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0.1.13</w:t>
      </w:r>
    </w:p>
    <w:p>
      <w:r>
        <w:t xml:space="preserve">Reviewed on: 11-Mar-26 17:58:22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keepalive/send-data supervision,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2.4 Current Implemented Split: PC Simulator Runtime</w:t>
      </w:r>
    </w:p>
    <w:p>
      <w:r>
        <w:t xml:space="preserve">Current Main Files:</w:t>
      </w:r>
    </w:p>
    <w:p>
      <w:r>
        <w:t xml:space="preserve">  - server/app.py = FastAPI entry point that serves /health, /api/app-info, the API router, and the browser UI shell</w:t>
      </w:r>
    </w:p>
    <w:p>
      <w:r>
        <w:t xml:space="preserve">  - server/api/routes.py = operator and test API endpoints that call the low-level runtime actions</w:t>
      </w:r>
    </w:p>
    <w:p>
      <w:r>
        <w:t xml:space="preserve">  - server/sim/link_state_machine.py = current low-level simulator runtime owner</w:t>
      </w:r>
    </w:p>
    <w:p>
      <w:r>
        <w:t xml:space="preserve">  - server/transport/serial_link.py = one-owner serial manager for the COM endpoint</w:t>
      </w:r>
    </w:p>
    <w:p>
      <w:r>
        <w:t xml:space="preserve">  - server/transport/frame_codec.py = framed packet encoder/decoder with CRC16</w:t>
      </w:r>
    </w:p>
    <w:p>
      <w:r>
        <w:t xml:space="preserve">Implemented Low-Level Server States:</w:t>
      </w:r>
    </w:p>
    <w:p>
      <w:r>
        <w:t xml:space="preserve">  - reset</w:t>
      </w:r>
    </w:p>
    <w:p>
      <w:r>
        <w:t xml:space="preserve">  - initialize</w:t>
      </w:r>
    </w:p>
    <w:p>
      <w:r>
        <w:t xml:space="preserve">  - connect</w:t>
      </w:r>
    </w:p>
    <w:p>
      <w:r>
        <w:t xml:space="preserve">  - keepalive</w:t>
      </w:r>
    </w:p>
    <w:p>
      <w:r>
        <w:t xml:space="preserve">  - send_data</w:t>
      </w:r>
    </w:p>
    <w:p>
      <w:r>
        <w:t xml:space="preserve">  - error</w:t>
      </w:r>
    </w:p>
    <w:p>
      <w:r>
        <w:t xml:space="preserve">Main Server Runtime Functions:</w:t>
      </w:r>
    </w:p>
    <w:p>
      <w:r>
        <w:t xml:space="preserve">  - LinkRuntime.configure_port() = update the active serial port target</w:t>
      </w:r>
    </w:p>
    <w:p>
      <w:r>
        <w:t xml:space="preserve">  - LinkRuntime.configure_transport() = update mirrored serial, Wi-Fi, TCP, and watchdog configuration</w:t>
      </w:r>
    </w:p>
    <w:p>
      <w:r>
        <w:t xml:space="preserve">  - LinkRuntime.open_transport() = open and own the configured COM endpoint</w:t>
      </w:r>
    </w:p>
    <w:p>
      <w:r>
        <w:t xml:space="preserve">  - LinkRuntime.close_transport() = release the configured COM endpoint and clear transport-ready flags</w:t>
      </w:r>
    </w:p>
    <w:p>
      <w:r>
        <w:t xml:space="preserve">  - LinkRuntime.reset() = clear counters and watchdog state, send RESET, and arm automatic initialize progression</w:t>
      </w:r>
    </w:p>
    <w:p>
      <w:r>
        <w:t xml:space="preserve">  - LinkRuntime.initialize() = validate mirrored configuration, send INITIALIZE, and schedule the automatic CONNECT stage</w:t>
      </w:r>
    </w:p>
    <w:p>
      <w:r>
        <w:t xml:space="preserve">  - LinkRuntime.send_keepalive() = increment HostLiveInteger, transmit KEEPALIVE, and supervise the active session</w:t>
      </w:r>
    </w:p>
    <w:p>
      <w:r>
        <w:t xml:space="preserve">  - LinkRuntime.send_data() = transmit DATA only after connect success enables payload traffic</w:t>
      </w:r>
    </w:p>
    <w:p>
      <w:r>
        <w:t xml:space="preserve">  - LinkRuntime.get_snapshot() = return the current operator-visible runtime snapshot</w:t>
      </w:r>
    </w:p>
    <w:p>
      <w:r>
        <w:t xml:space="preserve">  - SerialLinkManager.open_port() / close_port() / send_frame() = the only code paths allowed to touch the serial object</w:t>
      </w:r>
    </w:p>
    <w:p>
      <w:r>
        <w:t xml:space="preserve">Current UI Integration:</w:t>
      </w:r>
    </w:p>
    <w:p>
      <w:r>
        <w:t xml:space="preserve">  - server/ui/index.html = browser operator dashboard that drives Screen 1, Screen 2, and Screen 3 through the API routes</w:t>
      </w:r>
    </w:p>
    <w:p/>
    <w:p>
      <w:r>
        <w:t xml:space="preserve">2.5 Current Implemented Split: ESP32-C3 Transport Controller Firmware</w:t>
      </w:r>
    </w:p>
    <w:p>
      <w:r>
        <w:t xml:space="preserve">Current Main Files:</w:t>
      </w:r>
    </w:p>
    <w:p>
      <w:r>
        <w:t xml:space="preserve">  - firmware/esp32c3_bridge/main/bridge_main.c = current ESP32-C3 transport-controller baseline</w:t>
      </w:r>
    </w:p>
    <w:p>
      <w:r>
        <w:t xml:space="preserve">Implemented Bridge States:</w:t>
      </w:r>
    </w:p>
    <w:p>
      <w:r>
        <w:t xml:space="preserve">  - BRIDGE_STATE_RESET</w:t>
      </w:r>
    </w:p>
    <w:p>
      <w:r>
        <w:t xml:space="preserve">  - BRIDGE_STATE_INITIALIZE</w:t>
      </w:r>
    </w:p>
    <w:p>
      <w:r>
        <w:t xml:space="preserve">  - BRIDGE_STATE_CONNECT</w:t>
      </w:r>
    </w:p>
    <w:p>
      <w:r>
        <w:t xml:space="preserve">  - BRIDGE_STATE_DISCONNECT</w:t>
      </w:r>
    </w:p>
    <w:p>
      <w:r>
        <w:t xml:space="preserve">  - BRIDGE_STATE_ERROR</w:t>
      </w:r>
    </w:p>
    <w:p>
      <w:r>
        <w:t xml:space="preserve">Implemented Bridge Message Types:</w:t>
      </w:r>
    </w:p>
    <w:p>
      <w:r>
        <w:t xml:space="preserve">  - BRIDGE_MESSAGE_RESET</w:t>
      </w:r>
    </w:p>
    <w:p>
      <w:r>
        <w:t xml:space="preserve">  - BRIDGE_MESSAGE_INITIALIZE</w:t>
      </w:r>
    </w:p>
    <w:p>
      <w:r>
        <w:t xml:space="preserve">  - BRIDGE_MESSAGE_CONNECT</w:t>
      </w:r>
    </w:p>
    <w:p>
      <w:r>
        <w:t xml:space="preserve">  - BRIDGE_MESSAGE_DISCONNECT</w:t>
      </w:r>
    </w:p>
    <w:p>
      <w:r>
        <w:t xml:space="preserve">  - BRIDGE_MESSAGE_KEEPALIVE</w:t>
      </w:r>
    </w:p>
    <w:p>
      <w:r>
        <w:t xml:space="preserve">  - BRIDGE_MESSAGE_ERROR</w:t>
      </w:r>
    </w:p>
    <w:p>
      <w:r>
        <w:t xml:space="preserve">  - BRIDGE_MESSAGE_ACK</w:t>
      </w:r>
    </w:p>
    <w:p>
      <w:r>
        <w:t xml:space="preserve">  - BRIDGE_MESSAGE_DATA</w:t>
      </w:r>
    </w:p>
    <w:p>
      <w:r>
        <w:t xml:space="preserve">Main Bridge Functions:</w:t>
      </w:r>
    </w:p>
    <w:p>
      <w:r>
        <w:t xml:space="preserve">  - app_main() = USB-Serial/JTAG polling loop that reads frames and dispatches them</w:t>
      </w:r>
    </w:p>
    <w:p>
      <w:r>
        <w:t xml:space="preserve">  - bridge_transport_init() = install and configure the USB-Serial/JTAG transport used as the COM endpoint</w:t>
      </w:r>
    </w:p>
    <w:p>
      <w:r>
        <w:t xml:space="preserve">  - bridge_parse_frame() = validate framing, payload length, and CRC before accepting a request</w:t>
      </w:r>
    </w:p>
    <w:p>
      <w:r>
        <w:t xml:space="preserve">  - bridge_handle_frame() = move the bridge state machine and emit the matching ACK or KEEPALIVE response</w:t>
      </w:r>
    </w:p>
    <w:p>
      <w:r>
        <w:t xml:space="preserve">  - bridge_send_frame() = serialize and transmit one framed response back to the PC simulator host</w:t>
      </w:r>
    </w:p>
    <w:p>
      <w:r>
        <w:t xml:space="preserve">  - bridge_crc16_ccitt() = shared integrity algorithm used for bridge-side frame validation and emission</w:t>
      </w:r>
    </w:p>
    <w:p>
      <w:r>
        <w:t xml:space="preserve">Current Bridge Scope Limitation:</w:t>
      </w:r>
    </w:p>
    <w:p>
      <w:r>
        <w:t xml:space="preserve">  - the ESP32-C3 firmware baseline currently acknowledges low-level framed traffic and state changes, but it does not yet implement the full real Wi-Fi/TCP forwarding path expected from the final transport-controller design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keepalive</w:t>
      </w:r>
    </w:p>
    <w:p>
      <w:r>
        <w:t xml:space="preserve">  send_data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counter clear, buffer clear, ESP controller re-initialization, and automatic initialize arming</w:t>
      </w:r>
    </w:p>
    <w:p>
      <w:r>
        <w:t xml:space="preserve">  initialize = load the ESP controller with mirrored Wi-Fi and server constants before automatic connect</w:t>
      </w:r>
    </w:p>
    <w:p>
      <w:r>
        <w:t xml:space="preserve">  connect = wait for the ESP controller connect response</w:t>
      </w:r>
    </w:p>
    <w:p>
      <w:r>
        <w:t xml:space="preserve">  keepalive = active low-level supervision after connect success</w:t>
      </w:r>
    </w:p>
    <w:p>
      <w:r>
        <w:t xml:space="preserve">  send_data = active payload state that remains allowed only while keepalive supervision is healthy</w:t>
      </w:r>
    </w:p>
    <w:p>
      <w:r>
        <w:t xml:space="preserve">  error = latch fault state and wait only for reset</w:t>
      </w:r>
    </w:p>
    <w:p>
      <w:r>
        <w:t xml:space="preserve">Primary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keepalive is explicitly resumed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keepalive -&gt; error when supervision fails</w:t>
      </w:r>
    </w:p>
    <w:p>
      <w:r>
        <w:t xml:space="preserve">  send_data -&gt; error when supervision fails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assumptions, then arm automatic initialize progression</w:t>
      </w:r>
    </w:p>
    <w:p>
      <w:r>
        <w:t xml:space="preserve">  - initialize shall verify that Wi-Fi credentials, TCP role, target address, and watchdog values are coherent before automatic connect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 (advertised as a visible SoftAP by the ESP32-C3 bridge)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runtime -&gt; if reset succeeded then automatically enter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runtime -&gt; if initialize succeeded then automatically enter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6.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keepaliv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7.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data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</w:t>
      </w:r>
    </w:p>
    <w:p>
      <w:pPr>
        <w:jc w:val="center"/>
      </w:pPr>
      <w:r>
        <w:rPr>
          <w:i/>
        </w:rPr>
        <w:t xml:space="preserve">Figure 8.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err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9.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09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ailure_mod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keepalive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Reset-Only Error Recovery</w:t>
      </w:r>
    </w:p>
    <w:p>
      <w:r>
        <w:t xml:space="preserve">Description: any latched low-level error may be cleared only by reset.</w:t>
      </w:r>
    </w:p>
    <w:p>
      <w:r>
        <w:t xml:space="preserve">Diagram:</w:t>
      </w:r>
    </w:p>
    <w:p>
      <w:r>
        <w:t xml:space="preserve">  error -&gt; reset -&gt; initialize -&gt; connect</w:t>
      </w:r>
    </w:p>
    <w:p>
      <w:r>
        <w:t xml:space="preserve">Recovery:</w:t>
      </w:r>
    </w:p>
    <w:p>
      <w:r>
        <w:t xml:space="preserve">  no direct initialize-from-error path is allowed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ServerInterface/frame_codec.py = shared Python reference implementation of the portable transport framing rules</w:t>
      </w:r>
    </w:p>
    <w:p>
      <w:r>
        <w:t xml:space="preserve">  ServerInterface/native/include/server_interface/*.hpp and c_api.h = portable native protocol headers intended for MCU reuse</w:t>
      </w:r>
    </w:p>
    <w:p>
      <w:r>
        <w:t xml:space="preserve">  ServerInterface/native/src/protocol.cpp = native framing and CRC implementation intended for later STM32 reuse through the same C API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  server/transport/frame_codec.py = compatibility shim that re-exports the extracted ServerInterface Python reference module</w:t>
      </w:r>
    </w:p>
    <w:p>
      <w:r>
        <w:t xml:space="preserve">Shared-Interface Rule: transport framing, CRC, packet enums, and later low-level state-machine entry points shall move into ServerInterface first so the PC server and future STM32 firmware can exercise the same interface contract.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0.1.13 from repository root VERSION</w:t>
      </w:r>
    </w:p>
    <w:p>
      <w:r>
        <w:t xml:space="preserve">  - Firmware Version = 0.1.12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Server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server-state indication shall be shown in a dedicated titled group box named Server States so state reporting remains visually separate from operator commands.</w:t>
      </w:r>
    </w:p>
    <w:p>
      <w:r>
        <w:t xml:space="preserve">Editable Text Rule: all editable text controls in the simulator UI shall use a bright fill with a light visible frame so writable fields are visually distinct from static text boxes.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packet_connect_flow.png"/>
  <Relationship Id="rId1" Type="http://schemas.openxmlformats.org/officeDocument/2006/relationships/image" Target="media/architecture_transport_split.png"/>
  <Relationship Id="rId7" Type="http://schemas.openxmlformats.org/officeDocument/2006/relationships/image" Target="media/packet_data_flow.png"/>
  <Relationship Id="rId4" Type="http://schemas.openxmlformats.org/officeDocument/2006/relationships/image" Target="media/packet_initialize_flow.png"/>
  <Relationship Id="rId8" Type="http://schemas.openxmlformats.org/officeDocument/2006/relationships/image" Target="media/packet_error_flow.png"/>
  <Relationship Id="rId3" Type="http://schemas.openxmlformats.org/officeDocument/2006/relationships/image" Target="media/packet_reset_flow.png"/>
  <Relationship Id="rId9" Type="http://schemas.openxmlformats.org/officeDocument/2006/relationships/image" Target="media/failure_modes_overview.png"/>
  <Relationship Id="rId6" Type="http://schemas.openxmlformats.org/officeDocument/2006/relationships/image" Target="media/packet_keepalive_flow.png"/>
  <Relationship Id="rId2" Type="http://schemas.openxmlformats.org/officeDocument/2006/relationships/image" Target="media/low_level_state_machine.png"/>
</Relationships>
</file>