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>
      <w:pgSz w:w="12240" w:h="15840"/>
      <w:pgMar w:top="1080" w:right="1080" w:bottom="1080" w:left="1080"/>
    </w:sectPr>
    <w:p>
      <w:pPr>
        <w:spacing w:before="240" w:after="60"/>
      </w:pPr>
      <w:r>
        <w:rPr>
          <w:b/>
          <w:sz w:val="32"/>
          <w:szCs w:val="32"/>
        </w:rPr>
        <w:t xml:space="preserve">Bridge Design Description - ESP32-C3 Serial Communication</w:t>
      </w:r>
    </w:p>
    <w:p>
      <w:r>
        <w:t xml:space="preserve">Document Status: Design Baseline</w:t>
      </w:r>
    </w:p>
    <w:p>
      <w:r>
        <w:t xml:space="preserve">Server Simulator Version: 0.2.4</w:t>
      </w:r>
    </w:p>
    <w:p>
      <w:r>
        <w:t xml:space="preserve">Bridge Firmware Version:  0.1.21</w:t>
      </w:r>
    </w:p>
    <w:p>
      <w:r>
        <w:t xml:space="preserve">Generated: 20-Mar-26 18:15:12</w:t>
      </w:r>
    </w:p>
    <w:p>
      <w:r>
        <w:t xml:space="preserve">Owner: Eyal / Claude</w:t>
      </w:r>
    </w:p>
    <w:p/>
    <w:p>
      <w:pPr>
        <w:spacing w:before="240" w:after="60"/>
      </w:pPr>
      <w:r>
        <w:rPr>
          <w:b/>
          <w:sz w:val="32"/>
          <w:szCs w:val="32"/>
        </w:rPr>
        <w:t xml:space="preserve">1. Purpose and Scope</w:t>
      </w:r>
    </w:p>
    <w:p>
      <w:r>
        <w:t xml:space="preserve">This document describes the complete design of the ESP32-C3-SuperMini bridge firmware that forms the low-level serial transport layer between the host Python simulator and the ESP32-S3 client application. It covers hardware topology, software architecture, communication protocol, state machines, frame format, memory allocation, error handling, build process, and operational workflow.</w:t>
      </w:r>
    </w:p>
    <w:p/>
    <w:p>
      <w:pPr>
        <w:spacing w:before="240" w:after="60"/>
      </w:pPr>
      <w:r>
        <w:rPr>
          <w:b/>
          <w:sz w:val="28"/>
          <w:szCs w:val="28"/>
        </w:rPr>
        <w:t xml:space="preserve">1.1 System Role</w:t>
      </w:r>
    </w:p>
    <w:p>
      <w:r>
        <w:t xml:space="preserve">The ESP32-C3 bridge is a dedicated transport controller. It owns the USB serial link to the host PC and the Wi-Fi SoftAP TCP server link to the ESP32-S3 client. It does not implement application logic - it bridges, validates, and forwards framed messages between the two network segments.</w:t>
      </w:r>
    </w:p>
    <w:p/>
    <w:p>
      <w:pPr>
        <w:spacing w:before="240" w:after="60"/>
      </w:pPr>
      <w:r>
        <w:rPr>
          <w:b/>
          <w:sz w:val="32"/>
          <w:szCs w:val="32"/>
        </w:rPr>
        <w:t xml:space="preserve">2. Hardware Architecture</w:t>
      </w:r>
    </w:p>
    <w:p>
      <w:pPr>
        <w:spacing w:before="240" w:after="60"/>
      </w:pPr>
      <w:r>
        <w:rPr>
          <w:b/>
          <w:sz w:val="28"/>
          <w:szCs w:val="28"/>
        </w:rPr>
        <w:t xml:space="preserve">2.1 Physical Topology</w:t>
      </w:r>
    </w:p>
    <w:p>
      <w:pPr>
        <w:jc w:val="center"/>
        <w:spacing w:before="60" w:after="160"/>
      </w:pPr>
      <w:r>
        <w:rPr>
          <w:i/>
          <w:color w:val="8BBFD0"/>
        </w:rPr>
        <w:t xml:space="preserve">Figure 1. Hardware topology: Host PC via USB to ESP32-C3 bridge, Wi-Fi to ESP32-S3 client.</w:t>
      </w:r>
    </w:p>
    <w:p>
      <w:pPr>
        <w:jc w:val="center"/>
        <w:spacing w:before="120" w:after="60"/>
      </w:pPr>
      <w:r>
        <w:drawing>
          <wp:inline distT="0" distB="0" distL="0" distR="0">
            <wp:extent cx="5669280" cy="2601199"/>
            <wp:effectExtent l="0" t="0" r="0" b="0"/>
            <wp:docPr id="101" name="bridge_hw_topolog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bridge_hw_topology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01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spacing w:before="240" w:after="60"/>
      </w:pPr>
      <w:r>
        <w:rPr>
          <w:b/>
          <w:sz w:val="28"/>
          <w:szCs w:val="28"/>
        </w:rPr>
        <w:t xml:space="preserve">2.2 Hardware Components</w:t>
      </w:r>
    </w:p>
    <w:p>
      <w:r>
        <w:t xml:space="preserve">  ESP32-C3 SuperMini - RISC-V 160 MHz SoC, 4 MB flash, integrated USB PHY, 2.4 GHz Wi-Fi 802.11b/g/n.</w:t>
      </w:r>
    </w:p>
    <w:p>
      <w:r>
        <w:t xml:space="preserve">  Host PC - Windows 10/11 workstation running the Python FastAPI simulator. Provides 5V power to the ESP32-C3 via USB.</w:t>
      </w:r>
    </w:p>
    <w:p>
      <w:r>
        <w:t xml:space="preserve">  ESP32-S3 Client - Target application board. Connects over Wi-Fi as a TCP client to port 3333 on the bridge.</w:t>
      </w:r>
    </w:p>
    <w:p/>
    <w:p>
      <w:pPr>
        <w:spacing w:before="240" w:after="60"/>
      </w:pPr>
      <w:r>
        <w:rPr>
          <w:b/>
          <w:sz w:val="28"/>
          <w:szCs w:val="28"/>
        </w:rPr>
        <w:t xml:space="preserve">2.3 Physical Interfaces</w:t>
      </w:r>
    </w:p>
    <w:p>
      <w:r>
        <w:t xml:space="preserve">  USB: Full-speed USB 2.0 CDC/JTAG. The ESP32-C3 enumerates as a USB serial device (COM port) visible to the host OS.</w:t>
      </w:r>
    </w:p>
    <w:p>
      <w:r>
        <w:t xml:space="preserve">  Wi-Fi: The bridge creates a SoftAP with SSID EyalSimulatorAP, password espresso1234, channel 1, max 4 clients.</w:t>
      </w:r>
    </w:p>
    <w:p>
      <w:r>
        <w:t xml:space="preserve">  TCP: The bridge runs a TCP server on port 3333. Only one client session is active at a time.</w:t>
      </w:r>
    </w:p>
    <w:p/>
    <w:p>
      <w:pPr>
        <w:spacing w:before="240" w:after="60"/>
      </w:pPr>
      <w:r>
        <w:rPr>
          <w:b/>
          <w:sz w:val="32"/>
          <w:szCs w:val="32"/>
        </w:rPr>
        <w:t xml:space="preserve">3. Software Architecture</w:t>
      </w:r>
    </w:p>
    <w:p>
      <w:pPr>
        <w:spacing w:before="240" w:after="60"/>
      </w:pPr>
      <w:r>
        <w:rPr>
          <w:b/>
          <w:sz w:val="28"/>
          <w:szCs w:val="28"/>
        </w:rPr>
        <w:t xml:space="preserve">3.1 Layer Stack</w:t>
      </w:r>
    </w:p>
    <w:p>
      <w:pPr>
        <w:jc w:val="center"/>
        <w:spacing w:before="60" w:after="160"/>
      </w:pPr>
      <w:r>
        <w:rPr>
          <w:i/>
          <w:color w:val="8BBFD0"/>
        </w:rPr>
        <w:t xml:space="preserve">Figure 2. Software architecture layer stack from ESP-IDF hardware drivers to application entry point.</w:t>
      </w:r>
    </w:p>
    <w:p>
      <w:pPr>
        <w:jc w:val="center"/>
        <w:spacing w:before="120" w:after="60"/>
      </w:pPr>
      <w:r>
        <w:drawing>
          <wp:inline distT="0" distB="0" distL="0" distR="0">
            <wp:extent cx="5669280" cy="2905506"/>
            <wp:effectExtent l="0" t="0" r="0" b="0"/>
            <wp:docPr id="102" name="bridge_sw_archite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bridge_sw_architecture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05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spacing w:before="240" w:after="60"/>
      </w:pPr>
      <w:r>
        <w:rPr>
          <w:b/>
          <w:sz w:val="28"/>
          <w:szCs w:val="28"/>
        </w:rPr>
        <w:t xml:space="preserve">3.2 Source File Structure</w:t>
      </w:r>
    </w:p>
    <w:p>
      <w:r>
        <w:t xml:space="preserve">  bridge_main.c            - ESP-IDF app_main() entry; delegates directly to communication_functions_run().</w:t>
      </w:r>
    </w:p>
    <w:p>
      <w:r>
        <w:t xml:space="preserve">  CommunicationFunctions.c - All runtime logic: state machine, keepalive, frame encode/decode, USB/TCP I/O.</w:t>
      </w:r>
    </w:p>
    <w:p>
      <w:r>
        <w:t xml:space="preserve">  CommunicationFunctions.h - Public API (single function) and shared compile-time constants.</w:t>
      </w:r>
    </w:p>
    <w:p>
      <w:r>
        <w:t xml:space="preserve">  CMakeLists.txt           - ESP-IDF component build descriptor.</w:t>
      </w:r>
    </w:p>
    <w:p>
      <w:r>
        <w:t xml:space="preserve">  sdkconfig.defaults       - Project-level Kconfig overrides (USB JTAG CDC enabled).</w:t>
      </w:r>
    </w:p>
    <w:p/>
    <w:p>
      <w:pPr>
        <w:spacing w:before="240" w:after="60"/>
      </w:pPr>
      <w:r>
        <w:rPr>
          <w:b/>
          <w:sz w:val="28"/>
          <w:szCs w:val="28"/>
        </w:rPr>
        <w:t xml:space="preserve">3.3 Threading Model</w:t>
      </w:r>
    </w:p>
    <w:p>
      <w:r>
        <w:t xml:space="preserve">The bridge runs as a single FreeRTOS task on the application CPU core. There are no additional tasks or ISR-based communication threads. All USB reads, TCP accept/recv/send, keepalive timing, and state transitions occur sequentially within the main loop, which polls every 20 ms via vTaskDelay().</w:t>
      </w:r>
    </w:p>
    <w:p/>
    <w:p>
      <w:pPr>
        <w:spacing w:before="240" w:after="60"/>
      </w:pPr>
      <w:r>
        <w:rPr>
          <w:b/>
          <w:sz w:val="28"/>
          <w:szCs w:val="28"/>
        </w:rPr>
        <w:t xml:space="preserve">3.4 Libraries and Dependencies</w:t>
      </w:r>
    </w:p>
    <w:p>
      <w:r>
        <w:t xml:space="preserve">  ESP-IDF v5.x - Framework providing FreeRTOS, Wi-Fi stack, TCP/IP stack (lwIP), USB JTAG CDC driver, NVS, and timer APIs.</w:t>
      </w:r>
    </w:p>
    <w:p>
      <w:r>
        <w:t xml:space="preserve">  driver/usb_serial_jtag.h - USB serial I/O primitives: usb_serial_jtag_read_bytes(), usb_serial_jtag_write_bytes().</w:t>
      </w:r>
    </w:p>
    <w:p>
      <w:r>
        <w:t xml:space="preserve">  esp_wifi / esp_netif     - Wi-Fi SoftAP lifecycle: init, start, ap config, event loop.</w:t>
      </w:r>
    </w:p>
    <w:p>
      <w:r>
        <w:t xml:space="preserve">  lwip/sockets.h           - BSD socket API: socket(), bind(), listen(), accept(), recv(), send(), setsockopt().</w:t>
      </w:r>
    </w:p>
    <w:p>
      <w:r>
        <w:t xml:space="preserve">  nvs_flash                - Non-volatile storage init required by Wi-Fi driver at startup.</w:t>
      </w:r>
    </w:p>
    <w:p>
      <w:r>
        <w:t xml:space="preserve">  esp_timer                - esp_timer_get_time() for microsecond-resolution keepalive timestamps.</w:t>
      </w:r>
    </w:p>
    <w:p>
      <w:r>
        <w:t xml:space="preserve">  freertos/task.h          - vTaskDelay() for 20 ms poll cadence.</w:t>
      </w:r>
    </w:p>
    <w:p/>
    <w:p>
      <w:pPr>
        <w:spacing w:before="240" w:after="60"/>
      </w:pPr>
      <w:r>
        <w:rPr>
          <w:b/>
          <w:sz w:val="32"/>
          <w:szCs w:val="32"/>
        </w:rPr>
        <w:t xml:space="preserve">4. Communication Protocol</w:t>
      </w:r>
    </w:p>
    <w:p>
      <w:pPr>
        <w:spacing w:before="240" w:after="60"/>
      </w:pPr>
      <w:r>
        <w:rPr>
          <w:b/>
          <w:sz w:val="28"/>
          <w:szCs w:val="28"/>
        </w:rPr>
        <w:t xml:space="preserve">4.1 Frame Format</w:t>
      </w:r>
    </w:p>
    <w:p>
      <w:pPr>
        <w:jc w:val="center"/>
        <w:spacing w:before="60" w:after="160"/>
      </w:pPr>
      <w:r>
        <w:rPr>
          <w:i/>
          <w:color w:val="8BBFD0"/>
        </w:rPr>
        <w:t xml:space="preserve">Figure 3. Binary frame layout: SOF, message type, live integers, sequence, payload length, CRC16, and payload.</w:t>
      </w:r>
    </w:p>
    <w:p>
      <w:pPr>
        <w:jc w:val="center"/>
        <w:spacing w:before="120" w:after="60"/>
      </w:pPr>
      <w:r>
        <w:drawing>
          <wp:inline distT="0" distB="0" distL="0" distR="0">
            <wp:extent cx="5669280" cy="2201015"/>
            <wp:effectExtent l="0" t="0" r="0" b="0"/>
            <wp:docPr id="103" name="bridge_frame_forma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bridge_frame_format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0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spacing w:before="240" w:after="60"/>
      </w:pPr>
      <w:r>
        <w:rPr>
          <w:b/>
          <w:sz w:val="28"/>
          <w:szCs w:val="28"/>
        </w:rPr>
        <w:t xml:space="preserve">4.2 Frame Fields (all little-endian)</w:t>
      </w:r>
    </w:p>
    <w:p>
      <w:r>
        <w:t xml:space="preserve">  SOF[0]         1 B   Fixed 0xA5.</w:t>
      </w:r>
    </w:p>
    <w:p>
      <w:r>
        <w:t xml:space="preserve">  SOF[1]         1 B   Fixed 0x5A.</w:t>
      </w:r>
    </w:p>
    <w:p>
      <w:r>
        <w:t xml:space="preserve">  MsgType        1 B   Message type enum 1-8, see below.</w:t>
      </w:r>
    </w:p>
    <w:p>
      <w:r>
        <w:t xml:space="preserve">  HostLiveInt    4 B   uint32. Server-side liveness counter (even numbers, incremented per keepalive).</w:t>
      </w:r>
    </w:p>
    <w:p>
      <w:r>
        <w:t xml:space="preserve">  DeviceLiveInt  4 B   uint32. Client-side liveness counter (odd numbers, incremented per keepalive reply).</w:t>
      </w:r>
    </w:p>
    <w:p>
      <w:r>
        <w:t xml:space="preserve">  Sequence       2 B   uint16. Per-transport rolling sequence number.</w:t>
      </w:r>
    </w:p>
    <w:p>
      <w:r>
        <w:t xml:space="preserve">  PayloadLength  2 B   uint16. Number of payload bytes, 0 to BRIDGE_FRAME_MAX_PAYLOAD=600.</w:t>
      </w:r>
    </w:p>
    <w:p>
      <w:r>
        <w:t xml:space="preserve">  CRC16          2 B   uint16. CRC16-CCITT over all fields except the CRC field itself.</w:t>
      </w:r>
    </w:p>
    <w:p>
      <w:r>
        <w:t xml:space="preserve">  Payload        0-600 B  Variable-length payload data.</w:t>
      </w:r>
    </w:p>
    <w:p/>
    <w:p>
      <w:pPr>
        <w:spacing w:before="240" w:after="60"/>
      </w:pPr>
      <w:r>
        <w:rPr>
          <w:b/>
          <w:sz w:val="28"/>
          <w:szCs w:val="28"/>
        </w:rPr>
        <w:t xml:space="preserve">4.3 Message Types</w:t>
      </w:r>
    </w:p>
    <w:p>
      <w:r>
        <w:t xml:space="preserve">  1 = RESET        Host instructs bridge to clear state and restart.</w:t>
      </w:r>
    </w:p>
    <w:p>
      <w:r>
        <w:t xml:space="preserve">  2 = INITIALIZE   Host sends configuration; bridge prepares Wi-Fi/TCP resources.</w:t>
      </w:r>
    </w:p>
    <w:p>
      <w:r>
        <w:t xml:space="preserve">  3 = CONNECT      Host requests client session start; bridge begins accepting TCP connections.</w:t>
      </w:r>
    </w:p>
    <w:p>
      <w:r>
        <w:t xml:space="preserve">  4 = DISCONNECT   Either side requests controlled session teardown.</w:t>
      </w:r>
    </w:p>
    <w:p>
      <w:r>
        <w:t xml:space="preserve">  5 = KEEPALIVE    Periodic liveness frame exchanged between host and client via bridge.</w:t>
      </w:r>
    </w:p>
    <w:p>
      <w:r>
        <w:t xml:space="preserve">  6 = ERROR        Either side reports a transport fault.</w:t>
      </w:r>
    </w:p>
    <w:p>
      <w:r>
        <w:t xml:space="preserve">  7 = ACK          Bridge acknowledges a received command from the host.</w:t>
      </w:r>
    </w:p>
    <w:p>
      <w:r>
        <w:t xml:space="preserve">  8 = DATA         Binary application data forwarded bidirectionally.</w:t>
      </w:r>
    </w:p>
    <w:p/>
    <w:p>
      <w:pPr>
        <w:spacing w:before="240" w:after="60"/>
      </w:pPr>
      <w:r>
        <w:rPr>
          <w:b/>
          <w:sz w:val="28"/>
          <w:szCs w:val="28"/>
        </w:rPr>
        <w:t xml:space="preserve">4.4 Text Payload Format (types 1-7)</w:t>
      </w:r>
    </w:p>
    <w:p>
      <w:r>
        <w:t xml:space="preserve">Text payloads are null-terminated ASCII key=value strings (max 256 bytes). Examples:</w:t>
      </w:r>
    </w:p>
    <w:p>
      <w:r>
        <w:t xml:space="preserve">  KEEPALIVE request:  session_id=1 request_id=5 live=10</w:t>
      </w:r>
    </w:p>
    <w:p>
      <w:r>
        <w:t xml:space="preserve">  KEEPALIVE reply:    session_id=1 request_id=5 rver=1 delay_ms=28 max_delay_ms=30 errors=0</w:t>
      </w:r>
    </w:p>
    <w:p>
      <w:r>
        <w:t xml:space="preserve">  INITIALIZE:         data_ver=1</w:t>
      </w:r>
    </w:p>
    <w:p/>
    <w:p>
      <w:pPr>
        <w:spacing w:before="240" w:after="60"/>
      </w:pPr>
      <w:r>
        <w:rPr>
          <w:b/>
          <w:sz w:val="28"/>
          <w:szCs w:val="28"/>
        </w:rPr>
        <w:t xml:space="preserve">4.5 Binary DATA Payload Format</w:t>
      </w:r>
    </w:p>
    <w:p>
      <w:pPr>
        <w:jc w:val="center"/>
        <w:spacing w:before="60" w:after="160"/>
      </w:pPr>
      <w:r>
        <w:rPr>
          <w:i/>
          <w:color w:val="8BBFD0"/>
        </w:rPr>
        <w:t xml:space="preserve">Figure 4. Binary DATA channel: downlink from Python server to client, uplink from client to server.</w:t>
      </w:r>
    </w:p>
    <w:p>
      <w:pPr>
        <w:jc w:val="center"/>
        <w:spacing w:before="120" w:after="60"/>
      </w:pPr>
      <w:r>
        <w:drawing>
          <wp:inline distT="0" distB="0" distL="0" distR="0">
            <wp:extent cx="5669280" cy="2125980"/>
            <wp:effectExtent l="0" t="0" r="0" b="0"/>
            <wp:docPr id="104" name="bridge_data_forwardi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bridge_data_forwarding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r>
        <w:t xml:space="preserve">  Downlink (server -&gt; bridge -&gt; client):</w:t>
      </w:r>
    </w:p>
    <w:p>
      <w:r>
        <w:t xml:space="preserve">    payload[0]    = 0xD0 (magic)</w:t>
      </w:r>
    </w:p>
    <w:p>
      <w:r>
        <w:t xml:space="preserve">    payload[1..4] = seq uint32 LE</w:t>
      </w:r>
    </w:p>
    <w:p>
      <w:r>
        <w:t xml:space="preserve">    payload[5..N] = 100 floats + 20 int32s + 50-byte string  (535 bytes total)</w:t>
      </w:r>
    </w:p>
    <w:p/>
    <w:p>
      <w:r>
        <w:t xml:space="preserve">  Uplink (client -&gt; bridge -&gt; server):</w:t>
      </w:r>
    </w:p>
    <w:p>
      <w:r>
        <w:t xml:space="preserve">    payload[0]    = 0xD1 (magic)</w:t>
      </w:r>
    </w:p>
    <w:p>
      <w:r>
        <w:t xml:space="preserve">    payload[1..4] = seq uint32 LE</w:t>
      </w:r>
    </w:p>
    <w:p>
      <w:r>
        <w:t xml:space="preserve">    payload[5..8] = timestamp_ms uint32 LE</w:t>
      </w:r>
    </w:p>
    <w:p>
      <w:r>
        <w:t xml:space="preserve">    payload[9..N] = 100 floats + 20 int32s + 50-byte string  (539 bytes total)</w:t>
      </w:r>
    </w:p>
    <w:p/>
    <w:p>
      <w:pPr>
        <w:spacing w:before="240" w:after="60"/>
      </w:pPr>
      <w:r>
        <w:rPr>
          <w:b/>
          <w:sz w:val="32"/>
          <w:szCs w:val="32"/>
        </w:rPr>
        <w:t xml:space="preserve">5. State Machine</w:t>
      </w:r>
    </w:p>
    <w:p>
      <w:pPr>
        <w:spacing w:before="240" w:after="60"/>
      </w:pPr>
      <w:r>
        <w:rPr>
          <w:b/>
          <w:sz w:val="28"/>
          <w:szCs w:val="28"/>
        </w:rPr>
        <w:t xml:space="preserve">5.1 Bridge State Machine Diagram</w:t>
      </w:r>
    </w:p>
    <w:p>
      <w:pPr>
        <w:jc w:val="center"/>
        <w:spacing w:before="60" w:after="160"/>
      </w:pPr>
      <w:r>
        <w:rPr>
          <w:i/>
          <w:color w:val="8BBFD0"/>
        </w:rPr>
        <w:t xml:space="preserve">Figure 5. Bridge state machine: RESET -&gt; INITIALIZE -&gt; CONNECT -&gt; KEEPALIVE cycle -&gt; ERROR and DISCONNECT.</w:t>
      </w:r>
    </w:p>
    <w:p>
      <w:pPr>
        <w:jc w:val="center"/>
        <w:spacing w:before="120" w:after="60"/>
      </w:pPr>
      <w:r>
        <w:drawing>
          <wp:inline distT="0" distB="0" distL="0" distR="0">
            <wp:extent cx="5669280" cy="3268173"/>
            <wp:effectExtent l="0" t="0" r="0" b="0"/>
            <wp:docPr id="105" name="bridge_state_machin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bridge_state_machine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68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spacing w:before="240" w:after="60"/>
      </w:pPr>
      <w:r>
        <w:rPr>
          <w:b/>
          <w:sz w:val="28"/>
          <w:szCs w:val="28"/>
        </w:rPr>
        <w:t xml:space="preserve">5.2 States</w:t>
      </w:r>
    </w:p>
    <w:p>
      <w:r>
        <w:t xml:space="preserve">  RESET (0)                  - Entry state after power-on or after any fault recovery. Awaits RESET message from host.</w:t>
      </w:r>
    </w:p>
    <w:p>
      <w:r>
        <w:t xml:space="preserve">  INITIALIZE (1)             - Bridge configures Wi-Fi SoftAP and TCP listener. Awaits CONNECT message.</w:t>
      </w:r>
    </w:p>
    <w:p>
      <w:r>
        <w:t xml:space="preserve">  CONNECT (2)                - Bridge enters TCP accept loop awaiting a client connection. Once accepted, begins keepalive.</w:t>
      </w:r>
    </w:p>
    <w:p>
      <w:r>
        <w:t xml:space="preserve">  KEEPALIVE_SERVER_SEND (3)  - Bridge sends a KEEPALIVE frame over TCP, records timestamp, starts 300 ms window.</w:t>
      </w:r>
    </w:p>
    <w:p>
      <w:r>
        <w:t xml:space="preserve">  KEEPALIVE_CLIENT_RETURN (4)- Bridge awaits the client's KEEPALIVE reply within a 450 ms window.</w:t>
      </w:r>
    </w:p>
    <w:p>
      <w:r>
        <w:t xml:space="preserve">  DISCONNECT (5)             - Controlled teardown: TCP client closed, ACK sent to host, transitions to RESET.</w:t>
      </w:r>
    </w:p>
    <w:p>
      <w:r>
        <w:t xml:space="preserve">  ERROR (6)                  - Latched fault state. Fault reason sent to USB host. Awaits RESET or INITIALIZE from host.</w:t>
      </w:r>
    </w:p>
    <w:p/>
    <w:p>
      <w:pPr>
        <w:spacing w:before="240" w:after="60"/>
      </w:pPr>
      <w:r>
        <w:rPr>
          <w:b/>
          <w:sz w:val="28"/>
          <w:szCs w:val="28"/>
        </w:rPr>
        <w:t xml:space="preserve">5.3 State Transition Triggers</w:t>
      </w:r>
    </w:p>
    <w:p>
      <w:r>
        <w:t xml:space="preserve">  RESET -&gt; INITIALIZE:              Host sends RESET frame; bridge ACKs and advances.</w:t>
      </w:r>
    </w:p>
    <w:p>
      <w:r>
        <w:t xml:space="preserve">  INITIALIZE -&gt; CONNECT:            Host sends INITIALIZE with data_ver=1; bridge validates, starts Wi-Fi, ACKs.</w:t>
      </w:r>
    </w:p>
    <w:p>
      <w:r>
        <w:t xml:space="preserve">  CONNECT -&gt; KEEPALIVE_SERVER_SEND: TCP client accepted on port 3333.</w:t>
      </w:r>
    </w:p>
    <w:p>
      <w:r>
        <w:t xml:space="preserve">  KEEPALIVE_SERVER_SEND -&gt; KEEPALIVE_CLIENT_RETURN: KEEPALIVE frame sent over TCP.</w:t>
      </w:r>
    </w:p>
    <w:p>
      <w:r>
        <w:t xml:space="preserve">  KEEPALIVE_CLIENT_RETURN -&gt; KEEPALIVE_SERVER_SEND: Valid reply received within window; cycle repeats.</w:t>
      </w:r>
    </w:p>
    <w:p>
      <w:r>
        <w:t xml:space="preserve">  Any active state -&gt; DISCONNECT:   Host sends DISCONNECT frame.</w:t>
      </w:r>
    </w:p>
    <w:p>
      <w:r>
        <w:t xml:space="preserve">  Any active state -&gt; ERROR:         CRC mismatch, keepalive timeout (after 3 retries), TCP socket error, or running integer stall.</w:t>
      </w:r>
    </w:p>
    <w:p>
      <w:r>
        <w:t xml:space="preserve">  ERROR -&gt; RESET:                   Host sends RESET frame.</w:t>
      </w:r>
    </w:p>
    <w:p>
      <w:r>
        <w:t xml:space="preserve">  ERROR -&gt; INITIALIZE:              Host sends INITIALIZE frame (soft recovery, keeps Wi-Fi stack up).</w:t>
      </w:r>
    </w:p>
    <w:p/>
    <w:p>
      <w:pPr>
        <w:spacing w:before="240" w:after="60"/>
      </w:pPr>
      <w:r>
        <w:rPr>
          <w:b/>
          <w:sz w:val="32"/>
          <w:szCs w:val="32"/>
        </w:rPr>
        <w:t xml:space="preserve">6. Main Loop Architecture</w:t>
      </w:r>
    </w:p>
    <w:p>
      <w:pPr>
        <w:spacing w:before="240" w:after="60"/>
      </w:pPr>
      <w:r>
        <w:rPr>
          <w:b/>
          <w:sz w:val="28"/>
          <w:szCs w:val="28"/>
        </w:rPr>
        <w:t xml:space="preserve">6.1 Main Loop Flowchart</w:t>
      </w:r>
    </w:p>
    <w:p>
      <w:pPr>
        <w:jc w:val="center"/>
        <w:spacing w:before="60" w:after="160"/>
      </w:pPr>
      <w:r>
        <w:rPr>
          <w:i/>
          <w:color w:val="8BBFD0"/>
        </w:rPr>
        <w:t xml:space="preserve">Figure 6. Main loop sequence: init, USB poll, frame decode, keepalive service, 20 ms yield.</w:t>
      </w:r>
    </w:p>
    <w:p>
      <w:pPr>
        <w:jc w:val="center"/>
        <w:spacing w:before="120" w:after="60"/>
      </w:pPr>
      <w:r>
        <w:drawing>
          <wp:inline distT="0" distB="0" distL="0" distR="0">
            <wp:extent cx="5669280" cy="6677152"/>
            <wp:effectExtent l="0" t="0" r="0" b="0"/>
            <wp:docPr id="106" name="bridge_main_loo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bridge_main_loop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677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spacing w:before="240" w:after="60"/>
      </w:pPr>
      <w:r>
        <w:rPr>
          <w:b/>
          <w:sz w:val="28"/>
          <w:szCs w:val="28"/>
        </w:rPr>
        <w:t xml:space="preserve">6.2 Poll Cycle Description</w:t>
      </w:r>
    </w:p>
    <w:p>
      <w:r>
        <w:t xml:space="preserve">  1. USB JTAG read - usb_serial_jtag_read_bytes() with 0 ms timeout. Bytes appended to assembly buffer.</w:t>
      </w:r>
    </w:p>
    <w:p>
      <w:r>
        <w:t xml:space="preserve">  2. Frame parser  - Scans buffer for SOF 0xA5 0x5A, extracts length, validates CRC16, dispatches complete frames.</w:t>
      </w:r>
    </w:p>
    <w:p>
      <w:r>
        <w:t xml:space="preserve">  3. Frame handler - Dispatches by message type. RESET/INITIALIZE/CONNECT/DISCONNECT/KEEPALIVE/ERROR/DATA each invoke dedicated handler.</w:t>
      </w:r>
    </w:p>
    <w:p>
      <w:r>
        <w:t xml:space="preserve">  4. Keepalive engine - Checks elapsed time since last keepalive TX. If &gt;= 300 ms, enters KEEPALIVE_SERVER_SEND. Checks reply window timeout. Manages retry count (max 3).</w:t>
      </w:r>
    </w:p>
    <w:p>
      <w:r>
        <w:t xml:space="preserve">  5. Transport watchdog - Checks that server HostLiveInteger has advanced in the expected window. If stalled: ERROR.</w:t>
      </w:r>
    </w:p>
    <w:p>
      <w:r>
        <w:t xml:space="preserve">  6. vTaskDelay(20 ms) - Yields CPU, preventing busy-loop. Allows FreeRTOS scheduler to run background Wi-Fi tasks.</w:t>
      </w:r>
    </w:p>
    <w:p/>
    <w:p>
      <w:pPr>
        <w:spacing w:before="240" w:after="60"/>
      </w:pPr>
      <w:r>
        <w:rPr>
          <w:b/>
          <w:sz w:val="32"/>
          <w:szCs w:val="32"/>
        </w:rPr>
        <w:t xml:space="preserve">7. Keepalive Protocol</w:t>
      </w:r>
    </w:p>
    <w:p>
      <w:pPr>
        <w:spacing w:before="240" w:after="60"/>
      </w:pPr>
      <w:r>
        <w:rPr>
          <w:b/>
          <w:sz w:val="28"/>
          <w:szCs w:val="28"/>
        </w:rPr>
        <w:t xml:space="preserve">7.1 Keepalive Sequence</w:t>
      </w:r>
    </w:p>
    <w:p>
      <w:pPr>
        <w:jc w:val="center"/>
        <w:spacing w:before="60" w:after="160"/>
      </w:pPr>
      <w:r>
        <w:rPr>
          <w:i/>
          <w:color w:val="8BBFD0"/>
        </w:rPr>
        <w:t xml:space="preserve">Figure 7. Keepalive three-party sequence: Python server, ESP32-C3 bridge, ESP32-S3 client.</w:t>
      </w:r>
    </w:p>
    <w:p>
      <w:pPr>
        <w:jc w:val="center"/>
        <w:spacing w:before="120" w:after="60"/>
      </w:pPr>
      <w:r>
        <w:drawing>
          <wp:inline distT="0" distB="0" distL="0" distR="0">
            <wp:extent cx="5669280" cy="2834640"/>
            <wp:effectExtent l="0" t="0" r="0" b="0"/>
            <wp:docPr id="107" name="bridge_keepalive_sequen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bridge_keepalive_sequenc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spacing w:before="240" w:after="60"/>
      </w:pPr>
      <w:r>
        <w:rPr>
          <w:b/>
          <w:sz w:val="28"/>
          <w:szCs w:val="28"/>
        </w:rPr>
        <w:t xml:space="preserve">7.2 Keepalive Timing Constants</w:t>
      </w:r>
    </w:p>
    <w:p>
      <w:r>
        <w:t xml:space="preserve">  BRIDGE_KEEPALIVE_PERIOD_MS      = 300 ms  - Interval between consecutive keepalive transmissions.</w:t>
      </w:r>
    </w:p>
    <w:p>
      <w:r>
        <w:t xml:space="preserve">  BRIDGE_KEEPALIVE_WAIT_WINDOW_MS = 450 ms  - Maximum wait for client reply per keepalive.</w:t>
      </w:r>
    </w:p>
    <w:p>
      <w:r>
        <w:t xml:space="preserve">  BRIDGE_RUNNING_INTEGER_RETRY_LIMIT = 3    - Max consecutive timeouts before ERROR transition.</w:t>
      </w:r>
    </w:p>
    <w:p/>
    <w:p>
      <w:pPr>
        <w:spacing w:before="240" w:after="60"/>
      </w:pPr>
      <w:r>
        <w:rPr>
          <w:b/>
          <w:sz w:val="28"/>
          <w:szCs w:val="28"/>
        </w:rPr>
        <w:t xml:space="preserve">7.3 Live Integer Protocol</w:t>
      </w:r>
    </w:p>
    <w:p>
      <w:r>
        <w:t xml:space="preserve">  ServerLiveInteger: even numbers (0, 2, 4...). Incremented by the Python server each keepalive cycle.</w:t>
      </w:r>
    </w:p>
    <w:p>
      <w:r>
        <w:t xml:space="preserve">  DeviceLiveInteger: odd numbers (1, 3, 5...). Incremented by the ESP32-S3 client in keepalive reply.</w:t>
      </w:r>
    </w:p>
    <w:p>
      <w:r>
        <w:t xml:space="preserve">  The bridge validates that both integers advance correctly. Stalled integers trigger the running integer failure path.</w:t>
      </w:r>
    </w:p>
    <w:p>
      <w:r>
        <w:t xml:space="preserve">  Telemetry: delay_ms (round-trip of last keepalive), max_delay_ms (maximum ever seen), total errors.</w:t>
      </w:r>
    </w:p>
    <w:p/>
    <w:p>
      <w:pPr>
        <w:spacing w:before="240" w:after="60"/>
      </w:pPr>
      <w:r>
        <w:rPr>
          <w:b/>
          <w:sz w:val="32"/>
          <w:szCs w:val="32"/>
        </w:rPr>
        <w:t xml:space="preserve">8. Memory Allocation</w:t>
      </w:r>
    </w:p>
    <w:p>
      <w:pPr>
        <w:spacing w:before="240" w:after="60"/>
      </w:pPr>
      <w:r>
        <w:rPr>
          <w:b/>
          <w:sz w:val="28"/>
          <w:szCs w:val="28"/>
        </w:rPr>
        <w:t xml:space="preserve">8.1 Memory Layout</w:t>
      </w:r>
    </w:p>
    <w:p>
      <w:pPr>
        <w:jc w:val="center"/>
        <w:spacing w:before="60" w:after="160"/>
      </w:pPr>
      <w:r>
        <w:rPr>
          <w:i/>
          <w:color w:val="8BBFD0"/>
        </w:rPr>
        <w:t xml:space="preserve">Figure 8. Key static memory allocations: USB buffers, TCP buffer, frame struct, telemetry counters, and ESP-IDF managed heap.</w:t>
      </w:r>
    </w:p>
    <w:p>
      <w:pPr>
        <w:jc w:val="center"/>
        <w:spacing w:before="120" w:after="60"/>
      </w:pPr>
      <w:r>
        <w:drawing>
          <wp:inline distT="0" distB="0" distL="0" distR="0">
            <wp:extent cx="5669280" cy="2763774"/>
            <wp:effectExtent l="0" t="0" r="0" b="0"/>
            <wp:docPr id="108" name="bridge_memory_layou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bridge_memory_layou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63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spacing w:before="240" w:after="60"/>
      </w:pPr>
      <w:r>
        <w:rPr>
          <w:b/>
          <w:sz w:val="28"/>
          <w:szCs w:val="28"/>
        </w:rPr>
        <w:t xml:space="preserve">8.2 Static Allocations (compile-time)</w:t>
      </w:r>
    </w:p>
    <w:p>
      <w:r>
        <w:t xml:space="preserve">  BRIDGE_RX_BUFFER_SIZE     = 1024 B  - USB assembly scratch buffer (stack).</w:t>
      </w:r>
    </w:p>
    <w:p>
      <w:r>
        <w:t xml:space="preserve">  BRIDGE_TX_BUFFER_SIZE     = 1024 B  - USB transmit staging buffer (stack).</w:t>
      </w:r>
    </w:p>
    <w:p>
      <w:r>
        <w:t xml:space="preserve">  BRIDGE_TCP_RX_BUFFER_SIZE = 1280 B  - TCP receive buffer (static global).</w:t>
      </w:r>
    </w:p>
    <w:p>
      <w:r>
        <w:t xml:space="preserve">  BRIDGE_FRAME_MAX_PAYLOAD  = 600  B  - Maximum frame payload size.</w:t>
      </w:r>
    </w:p>
    <w:p>
      <w:r>
        <w:t xml:space="preserve">  BRIDGE_FRAME_MAX_SIZE     = 617  B  - Includes 17-byte frame overhead.</w:t>
      </w:r>
    </w:p>
    <w:p>
      <w:r>
        <w:t xml:space="preserve">  bridge_frame_t            = ~614 B  - Decoded frame struct (static global).</w:t>
      </w:r>
    </w:p>
    <w:p/>
    <w:p>
      <w:pPr>
        <w:spacing w:before="240" w:after="60"/>
      </w:pPr>
      <w:r>
        <w:rPr>
          <w:b/>
          <w:sz w:val="28"/>
          <w:szCs w:val="28"/>
        </w:rPr>
        <w:t xml:space="preserve">8.3 Dynamic Allocations (ESP-IDF heap)</w:t>
      </w:r>
    </w:p>
    <w:p>
      <w:r>
        <w:t xml:space="preserve">  Wi-Fi driver internal buffers - allocated by ESP-IDF Wi-Fi subsystem.</w:t>
      </w:r>
    </w:p>
    <w:p>
      <w:r>
        <w:t xml:space="preserve">  lwIP pbuf pool              - TCP/IP receive and transmit packet buffers managed by lwIP.</w:t>
      </w:r>
    </w:p>
    <w:p>
      <w:r>
        <w:t xml:space="preserve">  netif descriptor            - allocated by esp_netif.</w:t>
      </w:r>
    </w:p>
    <w:p>
      <w:r>
        <w:t xml:space="preserve">  No heap allocation occurs in the bridge hot path - all frame processing uses stack or static memory.</w:t>
      </w:r>
    </w:p>
    <w:p/>
    <w:p>
      <w:pPr>
        <w:spacing w:before="240" w:after="60"/>
      </w:pPr>
      <w:r>
        <w:rPr>
          <w:b/>
          <w:sz w:val="28"/>
          <w:szCs w:val="28"/>
        </w:rPr>
        <w:t xml:space="preserve">8.4 Flash Footprint</w:t>
      </w:r>
    </w:p>
    <w:p>
      <w:r>
        <w:t xml:space="preserve">  Bridge firmware binary: approximately 250 to 300 KB including ESP-IDF Wi-Fi stack.</w:t>
      </w:r>
    </w:p>
    <w:p>
      <w:r>
        <w:t xml:space="preserve">  NVS partition: 16 KB for Wi-Fi calibration data.</w:t>
      </w:r>
    </w:p>
    <w:p>
      <w:r>
        <w:t xml:space="preserve">  Total flash: 4 MB device - firmware occupies less than 10%.</w:t>
      </w:r>
    </w:p>
    <w:p/>
    <w:p>
      <w:pPr>
        <w:spacing w:before="240" w:after="60"/>
      </w:pPr>
      <w:r>
        <w:rPr>
          <w:b/>
          <w:sz w:val="32"/>
          <w:szCs w:val="32"/>
        </w:rPr>
        <w:t xml:space="preserve">9. Error Handling</w:t>
      </w:r>
    </w:p>
    <w:p>
      <w:pPr>
        <w:spacing w:before="240" w:after="60"/>
      </w:pPr>
      <w:r>
        <w:rPr>
          <w:b/>
          <w:sz w:val="28"/>
          <w:szCs w:val="28"/>
        </w:rPr>
        <w:t xml:space="preserve">9.1 Error Recovery Diagram</w:t>
      </w:r>
    </w:p>
    <w:p>
      <w:pPr>
        <w:jc w:val="center"/>
        <w:spacing w:before="60" w:after="160"/>
      </w:pPr>
      <w:r>
        <w:rPr>
          <w:i/>
          <w:color w:val="8BBFD0"/>
        </w:rPr>
        <w:t xml:space="preserve">Figure 9. Error sources (CRC, keepalive timeout, running integer stall, TCP error) and recovery paths (RESET, INITIALIZE, DISCONNECT).</w:t>
      </w:r>
    </w:p>
    <w:p>
      <w:pPr>
        <w:jc w:val="center"/>
        <w:spacing w:before="120" w:after="60"/>
      </w:pPr>
      <w:r>
        <w:drawing>
          <wp:inline distT="0" distB="0" distL="0" distR="0">
            <wp:extent cx="5669280" cy="3001384"/>
            <wp:effectExtent l="0" t="0" r="0" b="0"/>
            <wp:docPr id="109" name="bridge_error_recover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bridge_error_recove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01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spacing w:before="240" w:after="60"/>
      </w:pPr>
      <w:r>
        <w:rPr>
          <w:b/>
          <w:sz w:val="28"/>
          <w:szCs w:val="28"/>
        </w:rPr>
        <w:t xml:space="preserve">9.2 Error Categories</w:t>
      </w:r>
    </w:p>
    <w:p>
      <w:r>
        <w:t xml:space="preserve">  CRC Mismatch:           Frame integrity failure. Frame is dropped silently. Error count incremented.</w:t>
      </w:r>
    </w:p>
    <w:p>
      <w:r>
        <w:t xml:space="preserve">  Keepalive Timeout:      Client did not reply within 450 ms. Retry up to 3 times. After 3 failures -&gt; ERROR.</w:t>
      </w:r>
    </w:p>
    <w:p>
      <w:r>
        <w:t xml:space="preserve">  Running Integer Stall:  HostLiveInteger from server has not advanced. Assume PC host stuck -&gt; ERROR.</w:t>
      </w:r>
    </w:p>
    <w:p>
      <w:r>
        <w:t xml:space="preserve">  TCP Socket Error:       accept/recv/send returned error. TCP client closed, re-enter CONNECT listen loop.</w:t>
      </w:r>
    </w:p>
    <w:p>
      <w:r>
        <w:t xml:space="preserve">  USB Read Error:         usb_serial_jtag_read_bytes returned error or 0. Logged, poll continues.</w:t>
      </w:r>
    </w:p>
    <w:p/>
    <w:p>
      <w:pPr>
        <w:spacing w:before="240" w:after="60"/>
      </w:pPr>
      <w:r>
        <w:rPr>
          <w:b/>
          <w:sz w:val="28"/>
          <w:szCs w:val="28"/>
        </w:rPr>
        <w:t xml:space="preserve">9.3 SO_SNDTIMEO Protection</w:t>
      </w:r>
    </w:p>
    <w:p>
      <w:r>
        <w:t xml:space="preserve">A 50 ms SO_SNDTIMEO send timeout is set on the TCP client socket immediately after accept(). This prevents a blocked send() call from stalling the single bridge task when the TCP receive window closes. Without this protection, a slow or unresponsive TCP client could overflow the USB JTAG FIFO and cause byte loss on the host serial link.</w:t>
      </w:r>
    </w:p>
    <w:p/>
    <w:p>
      <w:pPr>
        <w:spacing w:before="240" w:after="60"/>
      </w:pPr>
      <w:r>
        <w:rPr>
          <w:b/>
          <w:sz w:val="28"/>
          <w:szCs w:val="28"/>
        </w:rPr>
        <w:t xml:space="preserve">9.4 Recovery Actions</w:t>
      </w:r>
    </w:p>
    <w:p>
      <w:r>
        <w:t xml:space="preserve">  RESET frame from host:       Full bridge reset. Clears all state, counters, and Wi-Fi transport.</w:t>
      </w:r>
    </w:p>
    <w:p>
      <w:r>
        <w:t xml:space="preserve">  INITIALIZE frame from host:  Soft re-entry. Re-prepares resources from INITIALIZE state (keeps Wi-Fi stack).</w:t>
      </w:r>
    </w:p>
    <w:p>
      <w:r>
        <w:t xml:space="preserve">  DISCONNECT frame from host:  Graceful shutdown. Closes TCP client, ACKs host, returns to RESET.</w:t>
      </w:r>
    </w:p>
    <w:p/>
    <w:p>
      <w:pPr>
        <w:spacing w:before="240" w:after="60"/>
      </w:pPr>
      <w:r>
        <w:rPr>
          <w:b/>
          <w:sz w:val="32"/>
          <w:szCs w:val="32"/>
        </w:rPr>
        <w:t xml:space="preserve">10. Build and Compilation</w:t>
      </w:r>
    </w:p>
    <w:p>
      <w:pPr>
        <w:spacing w:before="240" w:after="60"/>
      </w:pPr>
      <w:r>
        <w:rPr>
          <w:b/>
          <w:sz w:val="28"/>
          <w:szCs w:val="28"/>
        </w:rPr>
        <w:t xml:space="preserve">10.1 Toolchain</w:t>
      </w:r>
    </w:p>
    <w:p>
      <w:r>
        <w:t xml:space="preserve">  Framework:  ESP-IDF v5.x.</w:t>
      </w:r>
    </w:p>
    <w:p>
      <w:r>
        <w:t xml:space="preserve">  Compiler:   xtensa-esp-elf-gcc / riscv32-esp-elf-gcc (ESP32-C3 uses RISC-V toolchain).</w:t>
      </w:r>
    </w:p>
    <w:p>
      <w:r>
        <w:t xml:space="preserve">  Build tool: idf.py (CMake + Ninja backend).</w:t>
      </w:r>
    </w:p>
    <w:p>
      <w:r>
        <w:t xml:space="preserve">  Host shell: Windows cmd.exe with ESP-IDF environment activated via export.bat / setup_idf_env.ps1.</w:t>
      </w:r>
    </w:p>
    <w:p/>
    <w:p>
      <w:pPr>
        <w:spacing w:before="240" w:after="60"/>
      </w:pPr>
      <w:r>
        <w:rPr>
          <w:b/>
          <w:sz w:val="28"/>
          <w:szCs w:val="28"/>
        </w:rPr>
        <w:t xml:space="preserve">10.2 Build Commands (Mandatory Method)</w:t>
      </w:r>
    </w:p>
    <w:p>
      <w:r>
        <w:t xml:space="preserve">  Build:</w:t>
      </w:r>
    </w:p>
    <w:p>
      <w:r>
        <w:t xml:space="preserve">    cmd.exe /c C:\Espressif\Eyal_Projects_ESP32_S3\Eyal_espresso_server_simulator\scripts\idfw.cmd build</w:t>
      </w:r>
    </w:p>
    <w:p/>
    <w:p>
      <w:r>
        <w:t xml:space="preserve">  Flash (replace COM4 with actual port):</w:t>
      </w:r>
    </w:p>
    <w:p>
      <w:r>
        <w:t xml:space="preserve">    cmd.exe /c C:\Espressif\Eyal_Projects_ESP32_S3\Eyal_espresso_server_simulator\scripts\idfw.cmd -p COM4 flash</w:t>
      </w:r>
    </w:p>
    <w:p/>
    <w:p>
      <w:r>
        <w:t xml:space="preserve">  Build then flash (sequential):</w:t>
      </w:r>
    </w:p>
    <w:p>
      <w:r>
        <w:t xml:space="preserve">    cmd.exe /c ... idfw.cmd build &amp;&amp; cmd.exe /c ... idfw.cmd -p COM4 flash</w:t>
      </w:r>
    </w:p>
    <w:p/>
    <w:p>
      <w:pPr>
        <w:spacing w:before="240" w:after="60"/>
      </w:pPr>
      <w:r>
        <w:rPr>
          <w:b/>
          <w:sz w:val="28"/>
          <w:szCs w:val="28"/>
        </w:rPr>
        <w:t xml:space="preserve">10.3 Important Build Notes</w:t>
      </w:r>
    </w:p>
    <w:p>
      <w:r>
        <w:t xml:space="preserve">  The MSYSTEM environment variable must be cleared before invoking idfw.cmd to prevent MinGW/MSYS detection:</w:t>
      </w:r>
    </w:p>
    <w:p>
      <w:r>
        <w:t xml:space="preserve">    set MSYSTEM= (cleared in idfw.cmd before calling idf.py)</w:t>
      </w:r>
    </w:p>
    <w:p>
      <w:r>
        <w:t xml:space="preserve">  COM port must be released by the Python simulator before flashing:</w:t>
      </w:r>
    </w:p>
    <w:p>
      <w:r>
        <w:t xml:space="preserve">    POST http://localhost:8000/api/transport/release-com (called by idfw.ps1 wrapper)</w:t>
      </w:r>
    </w:p>
    <w:p>
      <w:r>
        <w:t xml:space="preserve">  The idfw.ps1 and flash_hidden.ps1 scripts call the simulator release endpoint automatically.</w:t>
      </w:r>
    </w:p>
    <w:p/>
    <w:p>
      <w:pPr>
        <w:spacing w:before="240" w:after="60"/>
      </w:pPr>
      <w:r>
        <w:rPr>
          <w:b/>
          <w:sz w:val="28"/>
          <w:szCs w:val="28"/>
        </w:rPr>
        <w:t xml:space="preserve">10.4 CMakeLists.txt Structure</w:t>
      </w:r>
    </w:p>
    <w:p>
      <w:r>
        <w:t xml:space="preserve">  cmake_minimum_required(VERSION 3.16)</w:t>
      </w:r>
    </w:p>
    <w:p>
      <w:r>
        <w:t xml:space="preserve">  include(\{IDF_PATH}/tools/cmake/project.cmake)</w:t>
      </w:r>
    </w:p>
    <w:p>
      <w:r>
        <w:t xml:space="preserve">  project(esp32c3_bridge)</w:t>
      </w:r>
    </w:p>
    <w:p>
      <w:r>
        <w:t xml:space="preserve">  Components: main (bridge_main.c, CommunicationFunctions.c, CommunicationFunctions.h)</w:t>
      </w:r>
    </w:p>
    <w:p>
      <w:r>
        <w:t xml:space="preserve">  Requires:  driver, esp_wifi, esp_netif, esp_event, nvs_flash, lwip, esp_timer</w:t>
      </w:r>
    </w:p>
    <w:p/>
    <w:p>
      <w:pPr>
        <w:spacing w:before="240" w:after="60"/>
      </w:pPr>
      <w:r>
        <w:rPr>
          <w:b/>
          <w:sz w:val="28"/>
          <w:szCs w:val="28"/>
        </w:rPr>
        <w:t xml:space="preserve">10.5 sdkconfig.defaults Key Settings</w:t>
      </w:r>
    </w:p>
    <w:p>
      <w:r>
        <w:t xml:space="preserve">  CONFIG_ESP_CONSOLE_USB_SERIAL_JTAG=y  - Enable USB JTAG CDC console.</w:t>
      </w:r>
    </w:p>
    <w:p>
      <w:r>
        <w:t xml:space="preserve">  CONFIG_FREERTOS_HZ=1000              - 1 ms FreeRTOS tick for accurate keepalive timing.</w:t>
      </w:r>
    </w:p>
    <w:p>
      <w:r>
        <w:t xml:space="preserve">  CONFIG_ESP32C3_REV_MIN_FULL=3        - Minimum chip revision.</w:t>
      </w:r>
    </w:p>
    <w:p/>
    <w:p>
      <w:pPr>
        <w:spacing w:before="240" w:after="60"/>
      </w:pPr>
      <w:r>
        <w:rPr>
          <w:b/>
          <w:sz w:val="32"/>
          <w:szCs w:val="32"/>
        </w:rPr>
        <w:t xml:space="preserve">11. Operational Workflow</w:t>
      </w:r>
    </w:p>
    <w:p>
      <w:pPr>
        <w:spacing w:before="240" w:after="60"/>
      </w:pPr>
      <w:r>
        <w:rPr>
          <w:b/>
          <w:sz w:val="28"/>
          <w:szCs w:val="28"/>
        </w:rPr>
        <w:t xml:space="preserve">11.1 Normal Startup Sequence</w:t>
      </w:r>
    </w:p>
    <w:p>
      <w:r>
        <w:t xml:space="preserve">  1. Power ESP32-C3 via USB from host PC.</w:t>
      </w:r>
    </w:p>
    <w:p>
      <w:r>
        <w:t xml:space="preserve">  2. Bridge firmware boots: nvs_flash init -&gt; Wi-Fi stack init -&gt; USB JTAG driver install -&gt; TCP socket created.</w:t>
      </w:r>
    </w:p>
    <w:p>
      <w:r>
        <w:t xml:space="preserve">  3. Launch Python simulator on host PC.</w:t>
      </w:r>
    </w:p>
    <w:p>
      <w:r>
        <w:t xml:space="preserve">  4. Operator selects COM port (e.g. COM4) in simulator UI and clicks Open Transport.</w:t>
      </w:r>
    </w:p>
    <w:p>
      <w:r>
        <w:t xml:space="preserve">  5. Simulator sends RESET frame over USB. Bridge ACKs, enters INITIALIZE state.</w:t>
      </w:r>
    </w:p>
    <w:p>
      <w:r>
        <w:t xml:space="preserve">  6. Simulator sends INITIALIZE frame (data_ver=1). Bridge starts SoftAP, starts TCP listener, ACKs.</w:t>
      </w:r>
    </w:p>
    <w:p>
      <w:r>
        <w:t xml:space="preserve">  7. Simulator sends CONNECT frame. Bridge waits for TCP client.</w:t>
      </w:r>
    </w:p>
    <w:p>
      <w:r>
        <w:t xml:space="preserve">  8. ESP32-S3 joins EyalSimulatorAP Wi-Fi and connects TCP to 192.168.4.1:3333.</w:t>
      </w:r>
    </w:p>
    <w:p>
      <w:r>
        <w:t xml:space="preserve">  9. Bridge enters KEEPALIVE_SERVER_SEND. Normal keepalive cycle begins (300 ms period).</w:t>
      </w:r>
    </w:p>
    <w:p>
      <w:r>
        <w:t xml:space="preserve"> 10. DATA frames flow bidirectionally: Python data_payload.py generates downlink at 2 Hz; client produces uplink.</w:t>
      </w:r>
    </w:p>
    <w:p/>
    <w:p>
      <w:pPr>
        <w:spacing w:before="240" w:after="60"/>
      </w:pPr>
      <w:r>
        <w:rPr>
          <w:b/>
          <w:sz w:val="28"/>
          <w:szCs w:val="28"/>
        </w:rPr>
        <w:t xml:space="preserve">11.2 Fault Recovery Workflow</w:t>
      </w:r>
    </w:p>
    <w:p>
      <w:r>
        <w:t xml:space="preserve">  1. On any fault: bridge transitions to ERROR, sends ERROR frame to USB host with reason string.</w:t>
      </w:r>
    </w:p>
    <w:p>
      <w:r>
        <w:t xml:space="preserve">  2. Simulator UI shows fault reason and error count.</w:t>
      </w:r>
    </w:p>
    <w:p>
      <w:r>
        <w:t xml:space="preserve">  3. Operator clicks Reset or Initialize in simulator UI.</w:t>
      </w:r>
    </w:p>
    <w:p>
      <w:r>
        <w:t xml:space="preserve">  4. Simulator sends RESET or INITIALIZE frame.</w:t>
      </w:r>
    </w:p>
    <w:p>
      <w:r>
        <w:t xml:space="preserve">  5. Bridge clears fault state and re-enters the command sequence.</w:t>
      </w:r>
    </w:p>
    <w:p/>
    <w:p>
      <w:pPr>
        <w:spacing w:before="240" w:after="60"/>
      </w:pPr>
      <w:r>
        <w:rPr>
          <w:b/>
          <w:sz w:val="28"/>
          <w:szCs w:val="28"/>
        </w:rPr>
        <w:t xml:space="preserve">11.3 Monitoring</w:t>
      </w:r>
    </w:p>
    <w:p>
      <w:r>
        <w:t xml:space="preserve">  USB console output: Tagged with [bridge] via ESP_LOGx. Visible in idf.py monitor (COM4).</w:t>
      </w:r>
    </w:p>
    <w:p>
      <w:r>
        <w:t xml:space="preserve">  Simulator UI telemetry: Transport Last Delay [mS], Transport Max Delay [mS], Total Errors - updated each keepalive.</w:t>
      </w:r>
    </w:p>
    <w:p>
      <w:r>
        <w:t xml:space="preserve">  sim_debug.log: Optional log file capture via run_sim_debug.ps1 for session-level tracing.</w:t>
      </w:r>
    </w:p>
    <w:p/>
    <w:p>
      <w:pPr>
        <w:spacing w:before="240" w:after="60"/>
      </w:pPr>
      <w:r>
        <w:rPr>
          <w:b/>
          <w:sz w:val="32"/>
          <w:szCs w:val="32"/>
        </w:rPr>
        <w:t xml:space="preserve">12. Version Control</w:t>
      </w:r>
    </w:p>
    <w:p>
      <w:r>
        <w:t xml:space="preserve">  Bridge firmware version is tracked in firmware/esp32c3_bridge/VERSION.</w:t>
      </w:r>
    </w:p>
    <w:p>
      <w:r>
        <w:t xml:space="preserve">  Server simulator version is tracked in VERSION.</w:t>
      </w:r>
    </w:p>
    <w:p>
      <w:r>
        <w:t xml:space="preserve">  Both follow X.Y.Z format: X=major feature changes, Y=bug fixes, Z=verified patch increments.</w:t>
      </w:r>
    </w:p>
    <w:p>
      <w:r>
        <w:t xml:space="preserve">  Versioning rules: increment Z on every accepted verification cycle; increment Y on bug fixes; X on architectural changes.</w:t>
      </w:r>
    </w:p>
    <w:p>
      <w:r>
        <w:t xml:space="preserve">  Current versions at document generation:  Server=0.2.4  Bridge=0.1.21</w:t>
      </w:r>
    </w:p>
    <w:p/>
  </w:body>
</w:document>
</file>

<file path=word/_rels/document.xml.rels><?xml version="1.0" encoding="UTF-8" standalone="yes"?>
<Relationships xmlns="http://schemas.openxmlformats.org/package/2006/relationships">
<Relationship Id="rId6" Type="http://schemas.openxmlformats.org/officeDocument/2006/relationships/image" Target="media/bridge_main_loop.png"/>
<Relationship Id="rId3" Type="http://schemas.openxmlformats.org/officeDocument/2006/relationships/image" Target="media/bridge_frame_format.png"/>
<Relationship Id="rId1" Type="http://schemas.openxmlformats.org/officeDocument/2006/relationships/image" Target="media/bridge_hw_topology.png"/>
<Relationship Id="rId9" Type="http://schemas.openxmlformats.org/officeDocument/2006/relationships/image" Target="media/bridge_error_recovery.png"/>
<Relationship Id="rId2" Type="http://schemas.openxmlformats.org/officeDocument/2006/relationships/image" Target="media/bridge_sw_architecture.png"/>
<Relationship Id="rId7" Type="http://schemas.openxmlformats.org/officeDocument/2006/relationships/image" Target="media/bridge_keepalive_sequence.png"/>
<Relationship Id="rId5" Type="http://schemas.openxmlformats.org/officeDocument/2006/relationships/image" Target="media/bridge_state_machine.png"/>
<Relationship Id="rId4" Type="http://schemas.openxmlformats.org/officeDocument/2006/relationships/image" Target="media/bridge_data_forwarding.png"/>
<Relationship Id="rId8" Type="http://schemas.openxmlformats.org/officeDocument/2006/relationships/image" Target="media/bridge_memory_layout.png"/>
</Relationships>
</file>