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398BC" w14:textId="14699BF1" w:rsidR="00CC60DC" w:rsidRDefault="00CC60DC">
      <w:r>
        <w:t>Eric Yang</w:t>
      </w:r>
    </w:p>
    <w:p w14:paraId="32902F63" w14:textId="5387D575" w:rsidR="00CC60DC" w:rsidRDefault="00CC60DC">
      <w:r>
        <w:t>CSE 454</w:t>
      </w:r>
    </w:p>
    <w:p w14:paraId="1D14BD6D" w14:textId="0BD800BC" w:rsidR="00CC60DC" w:rsidRDefault="00CC60DC">
      <w:r>
        <w:t>Project 2 Time Series Data Analysis – Reflection Post</w:t>
      </w:r>
    </w:p>
    <w:p w14:paraId="78A0F4AD" w14:textId="51D77C85" w:rsidR="00CC60DC" w:rsidRDefault="00CC60DC"/>
    <w:p w14:paraId="52D0D4E7" w14:textId="60D82F13" w:rsidR="00CC60DC" w:rsidRDefault="00CC60DC">
      <w:r>
        <w:t xml:space="preserve">Due to the many examples of code given in class, the implementation of the representation techniques was not too difficult. Most of the time spent on the project was reading the provided MATLAB code, reading the slides, and re-watching the lecture videos.  Most of the issues I encountered during the implementation process were syntactical which led to easy resolution by taking advantage of the CLI output and the workspace to read data and check for correctness. </w:t>
      </w:r>
      <w:r w:rsidR="00DC6BE5">
        <w:t>The column count and alphabet count may be increased to</w:t>
      </w:r>
      <w:bookmarkStart w:id="0" w:name="_GoBack"/>
      <w:bookmarkEnd w:id="0"/>
      <w:r w:rsidR="00DC6BE5">
        <w:t xml:space="preserve"> raise representation accuracy and potentially increase classification accuracy. </w:t>
      </w:r>
    </w:p>
    <w:sectPr w:rsidR="00CC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97"/>
    <w:rsid w:val="00216BF9"/>
    <w:rsid w:val="00CC60DC"/>
    <w:rsid w:val="00DC6BE5"/>
    <w:rsid w:val="00F43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62E5"/>
  <w15:chartTrackingRefBased/>
  <w15:docId w15:val="{77C45596-3B81-4763-8C54-65AFE9A4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Eric Yang</cp:lastModifiedBy>
  <cp:revision>2</cp:revision>
  <dcterms:created xsi:type="dcterms:W3CDTF">2021-11-20T04:22:00Z</dcterms:created>
  <dcterms:modified xsi:type="dcterms:W3CDTF">2021-11-20T04:34:00Z</dcterms:modified>
</cp:coreProperties>
</file>