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48FD" w:rsidRPr="00E769F6" w:rsidRDefault="003C48FD" w:rsidP="003C48FD">
      <w:pPr>
        <w:pStyle w:val="Heading1"/>
        <w:rPr>
          <w:rFonts w:ascii="Times New Roman" w:hAnsi="Times New Roman" w:cs="Times New Roman"/>
          <w:color w:val="auto"/>
          <w:sz w:val="32"/>
          <w:szCs w:val="32"/>
        </w:rPr>
      </w:pPr>
      <w:proofErr w:type="spellStart"/>
      <w:r w:rsidRPr="00E769F6">
        <w:rPr>
          <w:rStyle w:val="Strong"/>
          <w:rFonts w:ascii="Times New Roman" w:hAnsi="Times New Roman" w:cs="Times New Roman"/>
          <w:b/>
          <w:bCs/>
          <w:color w:val="auto"/>
          <w:sz w:val="32"/>
          <w:szCs w:val="32"/>
        </w:rPr>
        <w:t>HandsMen</w:t>
      </w:r>
      <w:proofErr w:type="spellEnd"/>
      <w:r w:rsidRPr="00E769F6">
        <w:rPr>
          <w:rStyle w:val="Strong"/>
          <w:rFonts w:ascii="Times New Roman" w:hAnsi="Times New Roman" w:cs="Times New Roman"/>
          <w:b/>
          <w:bCs/>
          <w:color w:val="auto"/>
          <w:sz w:val="32"/>
          <w:szCs w:val="32"/>
        </w:rPr>
        <w:t xml:space="preserve"> Threads: Elevating the Art of Sophistication in Men’s Fashion</w:t>
      </w:r>
    </w:p>
    <w:p w:rsidR="003C48FD" w:rsidRPr="003C48FD" w:rsidRDefault="003C48FD" w:rsidP="003C48FD">
      <w:pPr>
        <w:rPr>
          <w:rFonts w:ascii="Times New Roman" w:hAnsi="Times New Roman" w:cs="Times New Roman"/>
          <w:i/>
          <w:sz w:val="24"/>
          <w:szCs w:val="24"/>
        </w:rPr>
      </w:pPr>
    </w:p>
    <w:p w:rsidR="003C48FD" w:rsidRPr="00E769F6" w:rsidRDefault="003C48FD" w:rsidP="003C48FD">
      <w:pPr>
        <w:pStyle w:val="Heading2"/>
        <w:rPr>
          <w:rFonts w:ascii="Times New Roman" w:hAnsi="Times New Roman" w:cs="Times New Roman"/>
          <w:i/>
          <w:color w:val="auto"/>
          <w:sz w:val="28"/>
          <w:szCs w:val="28"/>
        </w:rPr>
      </w:pPr>
      <w:r w:rsidRPr="00E769F6">
        <w:rPr>
          <w:rStyle w:val="Strong"/>
          <w:rFonts w:ascii="Times New Roman" w:hAnsi="Times New Roman" w:cs="Times New Roman"/>
          <w:b/>
          <w:bCs/>
          <w:i/>
          <w:color w:val="auto"/>
          <w:sz w:val="28"/>
          <w:szCs w:val="28"/>
        </w:rPr>
        <w:t>Project Overview</w:t>
      </w:r>
    </w:p>
    <w:p w:rsidR="003C48FD" w:rsidRPr="003C48FD" w:rsidRDefault="003C48FD" w:rsidP="003C48FD">
      <w:pPr>
        <w:pStyle w:val="NormalWeb"/>
      </w:pPr>
      <w:proofErr w:type="spellStart"/>
      <w:r w:rsidRPr="003C48FD">
        <w:t>HandsMen</w:t>
      </w:r>
      <w:proofErr w:type="spellEnd"/>
      <w:r w:rsidRPr="003C48FD">
        <w:t xml:space="preserve"> Threads, an emerging leader in refined men’s fashion, implemented </w:t>
      </w:r>
      <w:proofErr w:type="spellStart"/>
      <w:r w:rsidRPr="003C48FD">
        <w:t>Salesforce</w:t>
      </w:r>
      <w:proofErr w:type="spellEnd"/>
      <w:r w:rsidRPr="003C48FD">
        <w:t xml:space="preserve"> to modernize business operations, strengthen customer engagement, and automate key workflows across sales, inventory, and loyalty management. This initiative centralizes business data, improves process efficiency, and ensures that critical information such as stock movement, customer orders, and loyalty status updates are fully synchronized across the organization.</w:t>
      </w:r>
    </w:p>
    <w:p w:rsidR="003C48FD" w:rsidRPr="003C48FD" w:rsidRDefault="003C48FD" w:rsidP="003C48FD">
      <w:pPr>
        <w:pStyle w:val="NormalWeb"/>
      </w:pPr>
      <w:proofErr w:type="spellStart"/>
      <w:r w:rsidRPr="003C48FD">
        <w:t>Salesforce</w:t>
      </w:r>
      <w:proofErr w:type="spellEnd"/>
      <w:r w:rsidRPr="003C48FD">
        <w:t xml:space="preserve"> development, testing, and validation were conducted in a dedicated Developer Org to guarantee smooth deployment to Production and preserve system integrity.</w:t>
      </w:r>
    </w:p>
    <w:p w:rsidR="003C48FD" w:rsidRPr="003C48FD" w:rsidRDefault="003C48FD" w:rsidP="003C48FD">
      <w:pPr>
        <w:rPr>
          <w:rFonts w:ascii="Times New Roman" w:hAnsi="Times New Roman" w:cs="Times New Roman"/>
          <w:i/>
          <w:sz w:val="24"/>
          <w:szCs w:val="24"/>
        </w:rPr>
      </w:pPr>
    </w:p>
    <w:p w:rsidR="003C48FD" w:rsidRPr="00E769F6" w:rsidRDefault="003C48FD" w:rsidP="003C48FD">
      <w:pPr>
        <w:pStyle w:val="Heading2"/>
        <w:rPr>
          <w:rStyle w:val="Strong"/>
          <w:rFonts w:ascii="Times New Roman" w:hAnsi="Times New Roman" w:cs="Times New Roman"/>
          <w:b/>
          <w:bCs/>
          <w:i/>
          <w:color w:val="auto"/>
          <w:sz w:val="28"/>
          <w:szCs w:val="28"/>
        </w:rPr>
      </w:pPr>
      <w:r w:rsidRPr="00E769F6">
        <w:rPr>
          <w:rStyle w:val="Strong"/>
          <w:rFonts w:ascii="Times New Roman" w:hAnsi="Times New Roman" w:cs="Times New Roman"/>
          <w:b/>
          <w:bCs/>
          <w:i/>
          <w:color w:val="auto"/>
          <w:sz w:val="28"/>
          <w:szCs w:val="28"/>
        </w:rPr>
        <w:t>Objectives</w:t>
      </w:r>
    </w:p>
    <w:p w:rsidR="003C48FD" w:rsidRPr="003C48FD" w:rsidRDefault="003C48FD" w:rsidP="003C48FD">
      <w:pPr>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gridCol w:w="6208"/>
      </w:tblGrid>
      <w:tr w:rsidR="003C48FD" w:rsidRPr="003C48FD" w:rsidTr="003C48FD">
        <w:trPr>
          <w:tblHeader/>
          <w:tblCellSpacing w:w="15" w:type="dxa"/>
        </w:trPr>
        <w:tc>
          <w:tcPr>
            <w:tcW w:w="0" w:type="auto"/>
            <w:vAlign w:val="center"/>
            <w:hideMark/>
          </w:tcPr>
          <w:p w:rsidR="003C48FD" w:rsidRPr="003C48FD" w:rsidRDefault="003C48FD" w:rsidP="003C48FD">
            <w:pPr>
              <w:jc w:val="center"/>
              <w:rPr>
                <w:rFonts w:ascii="Times New Roman" w:hAnsi="Times New Roman" w:cs="Times New Roman"/>
                <w:b/>
                <w:bCs/>
                <w:i/>
                <w:sz w:val="24"/>
                <w:szCs w:val="24"/>
              </w:rPr>
            </w:pPr>
            <w:r w:rsidRPr="003C48FD">
              <w:rPr>
                <w:rFonts w:ascii="Times New Roman" w:hAnsi="Times New Roman" w:cs="Times New Roman"/>
                <w:b/>
                <w:bCs/>
                <w:i/>
                <w:sz w:val="24"/>
                <w:szCs w:val="24"/>
              </w:rPr>
              <w:t>Objective</w:t>
            </w:r>
          </w:p>
        </w:tc>
        <w:tc>
          <w:tcPr>
            <w:tcW w:w="0" w:type="auto"/>
            <w:vAlign w:val="center"/>
            <w:hideMark/>
          </w:tcPr>
          <w:p w:rsidR="003C48FD" w:rsidRPr="003C48FD" w:rsidRDefault="003C48FD" w:rsidP="003C48FD">
            <w:pPr>
              <w:jc w:val="center"/>
              <w:rPr>
                <w:rFonts w:ascii="Times New Roman" w:hAnsi="Times New Roman" w:cs="Times New Roman"/>
                <w:b/>
                <w:bCs/>
                <w:i/>
                <w:sz w:val="24"/>
                <w:szCs w:val="24"/>
              </w:rPr>
            </w:pPr>
            <w:r w:rsidRPr="003C48FD">
              <w:rPr>
                <w:rFonts w:ascii="Times New Roman" w:hAnsi="Times New Roman" w:cs="Times New Roman"/>
                <w:b/>
                <w:bCs/>
                <w:i/>
                <w:sz w:val="24"/>
                <w:szCs w:val="24"/>
              </w:rPr>
              <w:t>Description</w:t>
            </w:r>
          </w:p>
        </w:tc>
      </w:tr>
      <w:tr w:rsidR="003C48FD" w:rsidRPr="003C48FD" w:rsidTr="003C48FD">
        <w:trPr>
          <w:tblCellSpacing w:w="15" w:type="dxa"/>
        </w:trPr>
        <w:tc>
          <w:tcPr>
            <w:tcW w:w="0" w:type="auto"/>
            <w:vAlign w:val="center"/>
            <w:hideMark/>
          </w:tcPr>
          <w:p w:rsidR="003C48FD" w:rsidRPr="003C48FD" w:rsidRDefault="003C48FD" w:rsidP="003C48FD">
            <w:pPr>
              <w:rPr>
                <w:rFonts w:ascii="Times New Roman" w:hAnsi="Times New Roman" w:cs="Times New Roman"/>
                <w:sz w:val="24"/>
                <w:szCs w:val="24"/>
              </w:rPr>
            </w:pPr>
            <w:r w:rsidRPr="003C48FD">
              <w:rPr>
                <w:rFonts w:ascii="Times New Roman" w:hAnsi="Times New Roman" w:cs="Times New Roman"/>
                <w:sz w:val="24"/>
                <w:szCs w:val="24"/>
              </w:rPr>
              <w:t>Centralize Business Data</w:t>
            </w:r>
          </w:p>
        </w:tc>
        <w:tc>
          <w:tcPr>
            <w:tcW w:w="0" w:type="auto"/>
            <w:vAlign w:val="center"/>
            <w:hideMark/>
          </w:tcPr>
          <w:p w:rsidR="003C48FD" w:rsidRPr="003C48FD" w:rsidRDefault="003C48FD" w:rsidP="003C48FD">
            <w:pPr>
              <w:rPr>
                <w:rFonts w:ascii="Times New Roman" w:hAnsi="Times New Roman" w:cs="Times New Roman"/>
                <w:sz w:val="24"/>
                <w:szCs w:val="24"/>
              </w:rPr>
            </w:pPr>
            <w:r w:rsidRPr="003C48FD">
              <w:rPr>
                <w:rFonts w:ascii="Times New Roman" w:hAnsi="Times New Roman" w:cs="Times New Roman"/>
                <w:sz w:val="24"/>
                <w:szCs w:val="24"/>
              </w:rPr>
              <w:t>Consolidate customers, orders, products, loyalty programs, and inventory.</w:t>
            </w:r>
          </w:p>
        </w:tc>
      </w:tr>
      <w:tr w:rsidR="003C48FD" w:rsidRPr="003C48FD" w:rsidTr="003C48FD">
        <w:trPr>
          <w:tblCellSpacing w:w="15" w:type="dxa"/>
        </w:trPr>
        <w:tc>
          <w:tcPr>
            <w:tcW w:w="0" w:type="auto"/>
            <w:vAlign w:val="center"/>
            <w:hideMark/>
          </w:tcPr>
          <w:p w:rsidR="003C48FD" w:rsidRPr="003C48FD" w:rsidRDefault="003C48FD" w:rsidP="003C48FD">
            <w:pPr>
              <w:rPr>
                <w:rFonts w:ascii="Times New Roman" w:hAnsi="Times New Roman" w:cs="Times New Roman"/>
                <w:sz w:val="24"/>
                <w:szCs w:val="24"/>
              </w:rPr>
            </w:pPr>
            <w:r w:rsidRPr="003C48FD">
              <w:rPr>
                <w:rFonts w:ascii="Times New Roman" w:hAnsi="Times New Roman" w:cs="Times New Roman"/>
                <w:sz w:val="24"/>
                <w:szCs w:val="24"/>
              </w:rPr>
              <w:t>Automate Operational Processes</w:t>
            </w:r>
          </w:p>
        </w:tc>
        <w:tc>
          <w:tcPr>
            <w:tcW w:w="0" w:type="auto"/>
            <w:vAlign w:val="center"/>
            <w:hideMark/>
          </w:tcPr>
          <w:p w:rsidR="003C48FD" w:rsidRPr="003C48FD" w:rsidRDefault="003C48FD" w:rsidP="003C48FD">
            <w:pPr>
              <w:rPr>
                <w:rFonts w:ascii="Times New Roman" w:hAnsi="Times New Roman" w:cs="Times New Roman"/>
                <w:sz w:val="24"/>
                <w:szCs w:val="24"/>
              </w:rPr>
            </w:pPr>
            <w:r w:rsidRPr="003C48FD">
              <w:rPr>
                <w:rFonts w:ascii="Times New Roman" w:hAnsi="Times New Roman" w:cs="Times New Roman"/>
                <w:sz w:val="24"/>
                <w:szCs w:val="24"/>
              </w:rPr>
              <w:t>Order confirmations, low-stock alerts, loyalty tier updates, and nightly batch processing.</w:t>
            </w:r>
          </w:p>
        </w:tc>
      </w:tr>
      <w:tr w:rsidR="003C48FD" w:rsidRPr="003C48FD" w:rsidTr="003C48FD">
        <w:trPr>
          <w:tblCellSpacing w:w="15" w:type="dxa"/>
        </w:trPr>
        <w:tc>
          <w:tcPr>
            <w:tcW w:w="0" w:type="auto"/>
            <w:vAlign w:val="center"/>
            <w:hideMark/>
          </w:tcPr>
          <w:p w:rsidR="003C48FD" w:rsidRPr="003C48FD" w:rsidRDefault="003C48FD" w:rsidP="003C48FD">
            <w:pPr>
              <w:rPr>
                <w:rFonts w:ascii="Times New Roman" w:hAnsi="Times New Roman" w:cs="Times New Roman"/>
                <w:sz w:val="24"/>
                <w:szCs w:val="24"/>
              </w:rPr>
            </w:pPr>
            <w:r w:rsidRPr="003C48FD">
              <w:rPr>
                <w:rFonts w:ascii="Times New Roman" w:hAnsi="Times New Roman" w:cs="Times New Roman"/>
                <w:sz w:val="24"/>
                <w:szCs w:val="24"/>
              </w:rPr>
              <w:t>Enforce Data Quality</w:t>
            </w:r>
          </w:p>
        </w:tc>
        <w:tc>
          <w:tcPr>
            <w:tcW w:w="0" w:type="auto"/>
            <w:vAlign w:val="center"/>
            <w:hideMark/>
          </w:tcPr>
          <w:p w:rsidR="003C48FD" w:rsidRPr="003C48FD" w:rsidRDefault="003C48FD" w:rsidP="003C48FD">
            <w:pPr>
              <w:rPr>
                <w:rFonts w:ascii="Times New Roman" w:hAnsi="Times New Roman" w:cs="Times New Roman"/>
                <w:sz w:val="24"/>
                <w:szCs w:val="24"/>
              </w:rPr>
            </w:pPr>
            <w:r w:rsidRPr="003C48FD">
              <w:rPr>
                <w:rFonts w:ascii="Times New Roman" w:hAnsi="Times New Roman" w:cs="Times New Roman"/>
                <w:sz w:val="24"/>
                <w:szCs w:val="24"/>
              </w:rPr>
              <w:t>Validation rules, UI-level restrictions, and declarative governance.</w:t>
            </w:r>
          </w:p>
        </w:tc>
      </w:tr>
      <w:tr w:rsidR="003C48FD" w:rsidRPr="003C48FD" w:rsidTr="003C48FD">
        <w:trPr>
          <w:tblCellSpacing w:w="15" w:type="dxa"/>
        </w:trPr>
        <w:tc>
          <w:tcPr>
            <w:tcW w:w="0" w:type="auto"/>
            <w:vAlign w:val="center"/>
            <w:hideMark/>
          </w:tcPr>
          <w:p w:rsidR="003C48FD" w:rsidRPr="003C48FD" w:rsidRDefault="003C48FD" w:rsidP="003C48FD">
            <w:pPr>
              <w:rPr>
                <w:rFonts w:ascii="Times New Roman" w:hAnsi="Times New Roman" w:cs="Times New Roman"/>
                <w:sz w:val="24"/>
                <w:szCs w:val="24"/>
              </w:rPr>
            </w:pPr>
            <w:r w:rsidRPr="003C48FD">
              <w:rPr>
                <w:rFonts w:ascii="Times New Roman" w:hAnsi="Times New Roman" w:cs="Times New Roman"/>
                <w:sz w:val="24"/>
                <w:szCs w:val="24"/>
              </w:rPr>
              <w:t>Improve Customer Engagement</w:t>
            </w:r>
          </w:p>
        </w:tc>
        <w:tc>
          <w:tcPr>
            <w:tcW w:w="0" w:type="auto"/>
            <w:vAlign w:val="center"/>
            <w:hideMark/>
          </w:tcPr>
          <w:p w:rsidR="003C48FD" w:rsidRPr="003C48FD" w:rsidRDefault="003C48FD" w:rsidP="003C48FD">
            <w:pPr>
              <w:rPr>
                <w:rFonts w:ascii="Times New Roman" w:hAnsi="Times New Roman" w:cs="Times New Roman"/>
                <w:sz w:val="24"/>
                <w:szCs w:val="24"/>
              </w:rPr>
            </w:pPr>
            <w:r w:rsidRPr="003C48FD">
              <w:rPr>
                <w:rFonts w:ascii="Times New Roman" w:hAnsi="Times New Roman" w:cs="Times New Roman"/>
                <w:sz w:val="24"/>
                <w:szCs w:val="24"/>
              </w:rPr>
              <w:t>Automated communication and personalized loyalty management.</w:t>
            </w:r>
          </w:p>
        </w:tc>
      </w:tr>
      <w:tr w:rsidR="003C48FD" w:rsidRPr="003C48FD" w:rsidTr="003C48FD">
        <w:trPr>
          <w:tblCellSpacing w:w="15" w:type="dxa"/>
        </w:trPr>
        <w:tc>
          <w:tcPr>
            <w:tcW w:w="0" w:type="auto"/>
            <w:vAlign w:val="center"/>
            <w:hideMark/>
          </w:tcPr>
          <w:p w:rsidR="003C48FD" w:rsidRPr="003C48FD" w:rsidRDefault="003C48FD" w:rsidP="003C48FD">
            <w:pPr>
              <w:rPr>
                <w:rFonts w:ascii="Times New Roman" w:hAnsi="Times New Roman" w:cs="Times New Roman"/>
                <w:sz w:val="24"/>
                <w:szCs w:val="24"/>
              </w:rPr>
            </w:pPr>
            <w:r w:rsidRPr="003C48FD">
              <w:rPr>
                <w:rFonts w:ascii="Times New Roman" w:hAnsi="Times New Roman" w:cs="Times New Roman"/>
                <w:sz w:val="24"/>
                <w:szCs w:val="24"/>
              </w:rPr>
              <w:t>Ensure Scalability</w:t>
            </w:r>
          </w:p>
        </w:tc>
        <w:tc>
          <w:tcPr>
            <w:tcW w:w="0" w:type="auto"/>
            <w:vAlign w:val="center"/>
            <w:hideMark/>
          </w:tcPr>
          <w:p w:rsidR="003C48FD" w:rsidRPr="003C48FD" w:rsidRDefault="003C48FD" w:rsidP="003C48FD">
            <w:pPr>
              <w:rPr>
                <w:rFonts w:ascii="Times New Roman" w:hAnsi="Times New Roman" w:cs="Times New Roman"/>
                <w:sz w:val="24"/>
                <w:szCs w:val="24"/>
              </w:rPr>
            </w:pPr>
            <w:r w:rsidRPr="003C48FD">
              <w:rPr>
                <w:rFonts w:ascii="Times New Roman" w:hAnsi="Times New Roman" w:cs="Times New Roman"/>
                <w:sz w:val="24"/>
                <w:szCs w:val="24"/>
              </w:rPr>
              <w:t>Apex triggers, asynchronous Apex, and structured data models for long-term extensibility.</w:t>
            </w:r>
          </w:p>
        </w:tc>
      </w:tr>
    </w:tbl>
    <w:p w:rsidR="003C48FD" w:rsidRPr="003C48FD" w:rsidRDefault="003C48FD" w:rsidP="003C48FD">
      <w:pPr>
        <w:rPr>
          <w:rFonts w:ascii="Times New Roman" w:hAnsi="Times New Roman" w:cs="Times New Roman"/>
          <w:sz w:val="24"/>
          <w:szCs w:val="24"/>
        </w:rPr>
      </w:pPr>
    </w:p>
    <w:p w:rsidR="003C48FD" w:rsidRPr="003C48FD" w:rsidRDefault="003C48FD" w:rsidP="003C48FD">
      <w:pPr>
        <w:pStyle w:val="Heading1"/>
        <w:rPr>
          <w:rFonts w:ascii="Times New Roman" w:hAnsi="Times New Roman" w:cs="Times New Roman"/>
          <w:i/>
          <w:color w:val="auto"/>
        </w:rPr>
      </w:pPr>
      <w:r w:rsidRPr="003C48FD">
        <w:rPr>
          <w:rStyle w:val="Strong"/>
          <w:rFonts w:ascii="Times New Roman" w:hAnsi="Times New Roman" w:cs="Times New Roman"/>
          <w:b/>
          <w:bCs/>
          <w:i/>
          <w:color w:val="auto"/>
        </w:rPr>
        <w:lastRenderedPageBreak/>
        <w:t xml:space="preserve">Phase 1: </w:t>
      </w:r>
      <w:proofErr w:type="spellStart"/>
      <w:r w:rsidRPr="003C48FD">
        <w:rPr>
          <w:rStyle w:val="Strong"/>
          <w:rFonts w:ascii="Times New Roman" w:hAnsi="Times New Roman" w:cs="Times New Roman"/>
          <w:b/>
          <w:bCs/>
          <w:i/>
          <w:color w:val="auto"/>
        </w:rPr>
        <w:t>Salesforce</w:t>
      </w:r>
      <w:proofErr w:type="spellEnd"/>
      <w:r w:rsidRPr="003C48FD">
        <w:rPr>
          <w:rStyle w:val="Strong"/>
          <w:rFonts w:ascii="Times New Roman" w:hAnsi="Times New Roman" w:cs="Times New Roman"/>
          <w:b/>
          <w:bCs/>
          <w:i/>
          <w:color w:val="auto"/>
        </w:rPr>
        <w:t xml:space="preserve"> CRM Implementation</w:t>
      </w:r>
    </w:p>
    <w:p w:rsidR="003C48FD" w:rsidRPr="003C48FD" w:rsidRDefault="003C48FD" w:rsidP="003C48FD">
      <w:pPr>
        <w:pStyle w:val="Heading2"/>
        <w:rPr>
          <w:rFonts w:ascii="Times New Roman" w:hAnsi="Times New Roman" w:cs="Times New Roman"/>
          <w:i/>
          <w:color w:val="auto"/>
          <w:sz w:val="28"/>
          <w:szCs w:val="28"/>
        </w:rPr>
      </w:pPr>
      <w:r w:rsidRPr="003C48FD">
        <w:rPr>
          <w:rStyle w:val="Strong"/>
          <w:rFonts w:ascii="Times New Roman" w:hAnsi="Times New Roman" w:cs="Times New Roman"/>
          <w:b/>
          <w:bCs/>
          <w:i/>
          <w:color w:val="auto"/>
          <w:sz w:val="28"/>
          <w:szCs w:val="28"/>
        </w:rPr>
        <w:t>Objects &amp; Relationships</w:t>
      </w:r>
    </w:p>
    <w:p w:rsidR="003C48FD" w:rsidRPr="003C48FD" w:rsidRDefault="003C48FD" w:rsidP="003C48FD">
      <w:pPr>
        <w:pStyle w:val="Heading3"/>
        <w:rPr>
          <w:rFonts w:ascii="Times New Roman" w:hAnsi="Times New Roman" w:cs="Times New Roman"/>
          <w:color w:val="auto"/>
          <w:sz w:val="24"/>
          <w:szCs w:val="24"/>
        </w:rPr>
      </w:pPr>
      <w:r w:rsidRPr="003C48FD">
        <w:rPr>
          <w:rStyle w:val="Strong"/>
          <w:rFonts w:ascii="Times New Roman" w:hAnsi="Times New Roman" w:cs="Times New Roman"/>
          <w:b/>
          <w:bCs/>
          <w:color w:val="auto"/>
          <w:sz w:val="24"/>
          <w:szCs w:val="24"/>
        </w:rPr>
        <w:t xml:space="preserve">1. </w:t>
      </w:r>
      <w:proofErr w:type="spellStart"/>
      <w:r w:rsidRPr="003C48FD">
        <w:rPr>
          <w:rStyle w:val="Strong"/>
          <w:rFonts w:ascii="Times New Roman" w:hAnsi="Times New Roman" w:cs="Times New Roman"/>
          <w:b/>
          <w:bCs/>
          <w:color w:val="auto"/>
          <w:sz w:val="24"/>
          <w:szCs w:val="24"/>
        </w:rPr>
        <w:t>HandsMen</w:t>
      </w:r>
      <w:proofErr w:type="spellEnd"/>
      <w:r w:rsidRPr="003C48FD">
        <w:rPr>
          <w:rStyle w:val="Strong"/>
          <w:rFonts w:ascii="Times New Roman" w:hAnsi="Times New Roman" w:cs="Times New Roman"/>
          <w:b/>
          <w:bCs/>
          <w:color w:val="auto"/>
          <w:sz w:val="24"/>
          <w:szCs w:val="24"/>
        </w:rPr>
        <w:t xml:space="preserve"> Customer (</w:t>
      </w:r>
      <w:proofErr w:type="spellStart"/>
      <w:r w:rsidRPr="003C48FD">
        <w:rPr>
          <w:rStyle w:val="Strong"/>
          <w:rFonts w:ascii="Times New Roman" w:hAnsi="Times New Roman" w:cs="Times New Roman"/>
          <w:b/>
          <w:bCs/>
          <w:color w:val="auto"/>
          <w:sz w:val="24"/>
          <w:szCs w:val="24"/>
        </w:rPr>
        <w:t>HandsMen_Customer__c</w:t>
      </w:r>
      <w:proofErr w:type="spellEnd"/>
      <w:r w:rsidRPr="003C48FD">
        <w:rPr>
          <w:rStyle w:val="Strong"/>
          <w:rFonts w:ascii="Times New Roman" w:hAnsi="Times New Roman" w:cs="Times New Roman"/>
          <w:b/>
          <w:bCs/>
          <w:color w:val="auto"/>
          <w:sz w:val="24"/>
          <w:szCs w:val="24"/>
        </w:rPr>
        <w:t>)</w:t>
      </w:r>
    </w:p>
    <w:p w:rsidR="003C48FD" w:rsidRPr="003C48FD" w:rsidRDefault="003C48FD" w:rsidP="003C48FD">
      <w:pPr>
        <w:pStyle w:val="NormalWeb"/>
      </w:pPr>
      <w:proofErr w:type="gramStart"/>
      <w:r w:rsidRPr="003C48FD">
        <w:t>Captures customer demographics, contact info, and loyalty tier.</w:t>
      </w:r>
      <w:proofErr w:type="gramEnd"/>
      <w:r w:rsidRPr="003C48FD">
        <w:br/>
      </w:r>
      <w:r w:rsidRPr="003C48FD">
        <w:rPr>
          <w:rStyle w:val="Strong"/>
        </w:rPr>
        <w:t>Relationship:</w:t>
      </w:r>
      <w:r w:rsidRPr="003C48FD">
        <w:t xml:space="preserve"> Parent to Orders and Loyalty Status.</w:t>
      </w:r>
    </w:p>
    <w:p w:rsidR="003C48FD" w:rsidRDefault="000F5508" w:rsidP="000F5508">
      <w:pPr>
        <w:pStyle w:val="NormalWeb"/>
        <w:rPr>
          <w:rStyle w:val="Strong"/>
          <w:b w:val="0"/>
          <w:i/>
        </w:rPr>
      </w:pPr>
      <w:r>
        <w:rPr>
          <w:rStyle w:val="Emphasi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pt;height:242.1pt">
            <v:imagedata r:id="rId9" o:title="Screenshot (46)"/>
          </v:shape>
        </w:pict>
      </w:r>
      <w:r w:rsidR="003C48FD" w:rsidRPr="003C48FD">
        <w:br/>
      </w:r>
      <w:proofErr w:type="gramStart"/>
      <w:r w:rsidR="003C48FD" w:rsidRPr="003C48FD">
        <w:rPr>
          <w:rStyle w:val="Strong"/>
          <w:b w:val="0"/>
          <w:i/>
        </w:rPr>
        <w:t>Figure 1.</w:t>
      </w:r>
      <w:proofErr w:type="gramEnd"/>
      <w:r w:rsidR="003C48FD" w:rsidRPr="003C48FD">
        <w:rPr>
          <w:rStyle w:val="Strong"/>
          <w:b w:val="0"/>
          <w:i/>
        </w:rPr>
        <w:t xml:space="preserve"> </w:t>
      </w:r>
      <w:proofErr w:type="spellStart"/>
      <w:r w:rsidR="003C48FD" w:rsidRPr="003C48FD">
        <w:rPr>
          <w:rStyle w:val="Strong"/>
          <w:b w:val="0"/>
          <w:i/>
        </w:rPr>
        <w:t>HandsMen</w:t>
      </w:r>
      <w:proofErr w:type="spellEnd"/>
      <w:r w:rsidR="003C48FD" w:rsidRPr="003C48FD">
        <w:rPr>
          <w:rStyle w:val="Strong"/>
          <w:b w:val="0"/>
          <w:i/>
        </w:rPr>
        <w:t xml:space="preserve"> Customer Object Structure</w:t>
      </w:r>
    </w:p>
    <w:p w:rsidR="000F5508" w:rsidRPr="003C48FD" w:rsidRDefault="000F5508" w:rsidP="000F5508">
      <w:pPr>
        <w:pStyle w:val="NormalWeb"/>
      </w:pPr>
    </w:p>
    <w:p w:rsidR="003C48FD" w:rsidRPr="003C48FD" w:rsidRDefault="003C48FD" w:rsidP="003C48FD">
      <w:pPr>
        <w:pStyle w:val="Heading3"/>
        <w:rPr>
          <w:rFonts w:ascii="Times New Roman" w:hAnsi="Times New Roman" w:cs="Times New Roman"/>
          <w:color w:val="auto"/>
          <w:sz w:val="24"/>
          <w:szCs w:val="24"/>
        </w:rPr>
      </w:pPr>
      <w:r w:rsidRPr="003C48FD">
        <w:rPr>
          <w:rStyle w:val="Strong"/>
          <w:rFonts w:ascii="Times New Roman" w:hAnsi="Times New Roman" w:cs="Times New Roman"/>
          <w:b/>
          <w:bCs/>
          <w:color w:val="auto"/>
          <w:sz w:val="24"/>
          <w:szCs w:val="24"/>
        </w:rPr>
        <w:t xml:space="preserve">2. </w:t>
      </w:r>
      <w:proofErr w:type="spellStart"/>
      <w:r w:rsidRPr="003C48FD">
        <w:rPr>
          <w:rStyle w:val="Strong"/>
          <w:rFonts w:ascii="Times New Roman" w:hAnsi="Times New Roman" w:cs="Times New Roman"/>
          <w:b/>
          <w:bCs/>
          <w:color w:val="auto"/>
          <w:sz w:val="24"/>
          <w:szCs w:val="24"/>
        </w:rPr>
        <w:t>HandsMen</w:t>
      </w:r>
      <w:proofErr w:type="spellEnd"/>
      <w:r w:rsidRPr="003C48FD">
        <w:rPr>
          <w:rStyle w:val="Strong"/>
          <w:rFonts w:ascii="Times New Roman" w:hAnsi="Times New Roman" w:cs="Times New Roman"/>
          <w:b/>
          <w:bCs/>
          <w:color w:val="auto"/>
          <w:sz w:val="24"/>
          <w:szCs w:val="24"/>
        </w:rPr>
        <w:t xml:space="preserve"> Product (</w:t>
      </w:r>
      <w:proofErr w:type="spellStart"/>
      <w:r w:rsidRPr="003C48FD">
        <w:rPr>
          <w:rStyle w:val="Strong"/>
          <w:rFonts w:ascii="Times New Roman" w:hAnsi="Times New Roman" w:cs="Times New Roman"/>
          <w:b/>
          <w:bCs/>
          <w:color w:val="auto"/>
          <w:sz w:val="24"/>
          <w:szCs w:val="24"/>
        </w:rPr>
        <w:t>HandsMen_Product__c</w:t>
      </w:r>
      <w:proofErr w:type="spellEnd"/>
      <w:r w:rsidRPr="003C48FD">
        <w:rPr>
          <w:rStyle w:val="Strong"/>
          <w:rFonts w:ascii="Times New Roman" w:hAnsi="Times New Roman" w:cs="Times New Roman"/>
          <w:b/>
          <w:bCs/>
          <w:color w:val="auto"/>
          <w:sz w:val="24"/>
          <w:szCs w:val="24"/>
        </w:rPr>
        <w:t>)</w:t>
      </w:r>
    </w:p>
    <w:p w:rsidR="003C48FD" w:rsidRPr="003C48FD" w:rsidRDefault="003C48FD" w:rsidP="003C48FD">
      <w:pPr>
        <w:pStyle w:val="NormalWeb"/>
      </w:pPr>
      <w:proofErr w:type="gramStart"/>
      <w:r w:rsidRPr="003C48FD">
        <w:t>Stores SKU, price, stock quantity, category, and supplier details.</w:t>
      </w:r>
      <w:proofErr w:type="gramEnd"/>
    </w:p>
    <w:p w:rsidR="003C48FD" w:rsidRPr="000F5508" w:rsidRDefault="000F5508" w:rsidP="003C48FD">
      <w:pPr>
        <w:pStyle w:val="NormalWeb"/>
        <w:rPr>
          <w:b/>
          <w:i/>
        </w:rPr>
      </w:pPr>
      <w:r>
        <w:lastRenderedPageBreak/>
        <w:pict>
          <v:shape id="_x0000_i1026" type="#_x0000_t75" style="width:431.2pt;height:242.1pt">
            <v:imagedata r:id="rId10" o:title="Screenshot (47)"/>
          </v:shape>
        </w:pict>
      </w:r>
      <w:r w:rsidR="003C48FD" w:rsidRPr="003C48FD">
        <w:br/>
      </w:r>
      <w:proofErr w:type="gramStart"/>
      <w:r w:rsidR="003C48FD" w:rsidRPr="000F5508">
        <w:rPr>
          <w:rStyle w:val="Strong"/>
          <w:b w:val="0"/>
          <w:i/>
        </w:rPr>
        <w:t>Figure 2.</w:t>
      </w:r>
      <w:proofErr w:type="gramEnd"/>
      <w:r w:rsidR="003C48FD" w:rsidRPr="000F5508">
        <w:rPr>
          <w:rStyle w:val="Strong"/>
          <w:b w:val="0"/>
          <w:i/>
        </w:rPr>
        <w:t xml:space="preserve"> </w:t>
      </w:r>
      <w:proofErr w:type="spellStart"/>
      <w:r w:rsidR="003C48FD" w:rsidRPr="000F5508">
        <w:rPr>
          <w:rStyle w:val="Strong"/>
          <w:b w:val="0"/>
          <w:i/>
        </w:rPr>
        <w:t>HandsMen</w:t>
      </w:r>
      <w:proofErr w:type="spellEnd"/>
      <w:r w:rsidR="003C48FD" w:rsidRPr="000F5508">
        <w:rPr>
          <w:rStyle w:val="Strong"/>
          <w:b w:val="0"/>
          <w:i/>
        </w:rPr>
        <w:t xml:space="preserve"> Product Object Structure</w:t>
      </w:r>
    </w:p>
    <w:p w:rsidR="003C48FD" w:rsidRPr="003C48FD" w:rsidRDefault="003C48FD" w:rsidP="003C48FD">
      <w:pPr>
        <w:rPr>
          <w:rFonts w:ascii="Times New Roman" w:hAnsi="Times New Roman" w:cs="Times New Roman"/>
          <w:sz w:val="24"/>
          <w:szCs w:val="24"/>
        </w:rPr>
      </w:pPr>
    </w:p>
    <w:p w:rsidR="003C48FD" w:rsidRPr="003C48FD" w:rsidRDefault="003C48FD" w:rsidP="003C48FD">
      <w:pPr>
        <w:pStyle w:val="Heading3"/>
        <w:rPr>
          <w:rFonts w:ascii="Times New Roman" w:hAnsi="Times New Roman" w:cs="Times New Roman"/>
          <w:color w:val="auto"/>
          <w:sz w:val="24"/>
          <w:szCs w:val="24"/>
        </w:rPr>
      </w:pPr>
      <w:r w:rsidRPr="003C48FD">
        <w:rPr>
          <w:rStyle w:val="Strong"/>
          <w:rFonts w:ascii="Times New Roman" w:hAnsi="Times New Roman" w:cs="Times New Roman"/>
          <w:b/>
          <w:bCs/>
          <w:color w:val="auto"/>
          <w:sz w:val="24"/>
          <w:szCs w:val="24"/>
        </w:rPr>
        <w:t xml:space="preserve">3. </w:t>
      </w:r>
      <w:proofErr w:type="spellStart"/>
      <w:r w:rsidRPr="003C48FD">
        <w:rPr>
          <w:rStyle w:val="Strong"/>
          <w:rFonts w:ascii="Times New Roman" w:hAnsi="Times New Roman" w:cs="Times New Roman"/>
          <w:b/>
          <w:bCs/>
          <w:color w:val="auto"/>
          <w:sz w:val="24"/>
          <w:szCs w:val="24"/>
        </w:rPr>
        <w:t>HandsMen</w:t>
      </w:r>
      <w:proofErr w:type="spellEnd"/>
      <w:r w:rsidRPr="003C48FD">
        <w:rPr>
          <w:rStyle w:val="Strong"/>
          <w:rFonts w:ascii="Times New Roman" w:hAnsi="Times New Roman" w:cs="Times New Roman"/>
          <w:b/>
          <w:bCs/>
          <w:color w:val="auto"/>
          <w:sz w:val="24"/>
          <w:szCs w:val="24"/>
        </w:rPr>
        <w:t xml:space="preserve"> Order (</w:t>
      </w:r>
      <w:proofErr w:type="spellStart"/>
      <w:r w:rsidRPr="003C48FD">
        <w:rPr>
          <w:rStyle w:val="Strong"/>
          <w:rFonts w:ascii="Times New Roman" w:hAnsi="Times New Roman" w:cs="Times New Roman"/>
          <w:b/>
          <w:bCs/>
          <w:color w:val="auto"/>
          <w:sz w:val="24"/>
          <w:szCs w:val="24"/>
        </w:rPr>
        <w:t>HandsMen_Order__c</w:t>
      </w:r>
      <w:proofErr w:type="spellEnd"/>
      <w:r w:rsidRPr="003C48FD">
        <w:rPr>
          <w:rStyle w:val="Strong"/>
          <w:rFonts w:ascii="Times New Roman" w:hAnsi="Times New Roman" w:cs="Times New Roman"/>
          <w:b/>
          <w:bCs/>
          <w:color w:val="auto"/>
          <w:sz w:val="24"/>
          <w:szCs w:val="24"/>
        </w:rPr>
        <w:t>)</w:t>
      </w:r>
    </w:p>
    <w:p w:rsidR="003C48FD" w:rsidRPr="003C48FD" w:rsidRDefault="003C48FD" w:rsidP="003C48FD">
      <w:pPr>
        <w:pStyle w:val="NormalWeb"/>
      </w:pPr>
      <w:r w:rsidRPr="003C48FD">
        <w:t>Tracks items purchased, quantity, total amount, status, confirmation date, and customer reference.</w:t>
      </w:r>
    </w:p>
    <w:p w:rsidR="003C48FD" w:rsidRPr="000F5508" w:rsidRDefault="000F5508" w:rsidP="003C48FD">
      <w:pPr>
        <w:pStyle w:val="NormalWeb"/>
        <w:rPr>
          <w:b/>
          <w:i/>
        </w:rPr>
      </w:pPr>
      <w:r>
        <w:rPr>
          <w:i/>
        </w:rPr>
        <w:pict>
          <v:shape id="_x0000_i1027" type="#_x0000_t75" style="width:431.2pt;height:242.1pt">
            <v:imagedata r:id="rId11" o:title="Screenshot (48)"/>
          </v:shape>
        </w:pict>
      </w:r>
      <w:r w:rsidR="003C48FD" w:rsidRPr="000F5508">
        <w:rPr>
          <w:i/>
        </w:rPr>
        <w:br/>
      </w:r>
      <w:proofErr w:type="gramStart"/>
      <w:r w:rsidR="003C48FD" w:rsidRPr="000F5508">
        <w:rPr>
          <w:rStyle w:val="Strong"/>
          <w:b w:val="0"/>
          <w:i/>
        </w:rPr>
        <w:t>Figure 3.</w:t>
      </w:r>
      <w:proofErr w:type="gramEnd"/>
      <w:r w:rsidR="003C48FD" w:rsidRPr="000F5508">
        <w:rPr>
          <w:rStyle w:val="Strong"/>
          <w:b w:val="0"/>
          <w:i/>
        </w:rPr>
        <w:t xml:space="preserve"> </w:t>
      </w:r>
      <w:proofErr w:type="spellStart"/>
      <w:r w:rsidR="003C48FD" w:rsidRPr="000F5508">
        <w:rPr>
          <w:rStyle w:val="Strong"/>
          <w:b w:val="0"/>
          <w:i/>
        </w:rPr>
        <w:t>HandsMen</w:t>
      </w:r>
      <w:proofErr w:type="spellEnd"/>
      <w:r w:rsidR="003C48FD" w:rsidRPr="000F5508">
        <w:rPr>
          <w:rStyle w:val="Strong"/>
          <w:b w:val="0"/>
          <w:i/>
        </w:rPr>
        <w:t xml:space="preserve"> Order Object Structure</w:t>
      </w:r>
    </w:p>
    <w:p w:rsidR="003C48FD" w:rsidRPr="003C48FD" w:rsidRDefault="003C48FD" w:rsidP="003C48FD">
      <w:pPr>
        <w:rPr>
          <w:rFonts w:ascii="Times New Roman" w:hAnsi="Times New Roman" w:cs="Times New Roman"/>
          <w:sz w:val="24"/>
          <w:szCs w:val="24"/>
        </w:rPr>
      </w:pPr>
    </w:p>
    <w:p w:rsidR="003C48FD" w:rsidRPr="003C48FD" w:rsidRDefault="003C48FD" w:rsidP="003C48FD">
      <w:pPr>
        <w:pStyle w:val="Heading3"/>
        <w:rPr>
          <w:rFonts w:ascii="Times New Roman" w:hAnsi="Times New Roman" w:cs="Times New Roman"/>
          <w:color w:val="auto"/>
          <w:sz w:val="24"/>
          <w:szCs w:val="24"/>
        </w:rPr>
      </w:pPr>
      <w:r w:rsidRPr="003C48FD">
        <w:rPr>
          <w:rStyle w:val="Strong"/>
          <w:rFonts w:ascii="Times New Roman" w:hAnsi="Times New Roman" w:cs="Times New Roman"/>
          <w:b/>
          <w:bCs/>
          <w:color w:val="auto"/>
          <w:sz w:val="24"/>
          <w:szCs w:val="24"/>
        </w:rPr>
        <w:t>4. Loyalty Status (</w:t>
      </w:r>
      <w:proofErr w:type="spellStart"/>
      <w:r w:rsidRPr="003C48FD">
        <w:rPr>
          <w:rStyle w:val="Strong"/>
          <w:rFonts w:ascii="Times New Roman" w:hAnsi="Times New Roman" w:cs="Times New Roman"/>
          <w:b/>
          <w:bCs/>
          <w:color w:val="auto"/>
          <w:sz w:val="24"/>
          <w:szCs w:val="24"/>
        </w:rPr>
        <w:t>LoyaltyStatus</w:t>
      </w:r>
      <w:proofErr w:type="spellEnd"/>
      <w:r w:rsidRPr="003C48FD">
        <w:rPr>
          <w:rStyle w:val="Strong"/>
          <w:rFonts w:ascii="Times New Roman" w:hAnsi="Times New Roman" w:cs="Times New Roman"/>
          <w:b/>
          <w:bCs/>
          <w:color w:val="auto"/>
          <w:sz w:val="24"/>
          <w:szCs w:val="24"/>
        </w:rPr>
        <w:t>__c)</w:t>
      </w:r>
    </w:p>
    <w:p w:rsidR="003C48FD" w:rsidRPr="003C48FD" w:rsidRDefault="003C48FD" w:rsidP="003C48FD">
      <w:pPr>
        <w:pStyle w:val="NormalWeb"/>
      </w:pPr>
      <w:r w:rsidRPr="003C48FD">
        <w:t>Stores accumulated points, loyalty tier (Bronze/Silver/Gold), and last update date.</w:t>
      </w:r>
    </w:p>
    <w:p w:rsidR="003C48FD" w:rsidRPr="000F5508" w:rsidRDefault="003C48FD" w:rsidP="003C48FD">
      <w:pPr>
        <w:pStyle w:val="NormalWeb"/>
        <w:rPr>
          <w:b/>
          <w:i/>
        </w:rPr>
      </w:pPr>
      <w:r w:rsidRPr="000F5508">
        <w:rPr>
          <w:i/>
        </w:rPr>
        <w:br/>
      </w:r>
      <w:proofErr w:type="gramStart"/>
      <w:r w:rsidRPr="000F5508">
        <w:rPr>
          <w:rStyle w:val="Strong"/>
          <w:b w:val="0"/>
          <w:i/>
        </w:rPr>
        <w:t>Figure 4.</w:t>
      </w:r>
      <w:proofErr w:type="gramEnd"/>
      <w:r w:rsidRPr="000F5508">
        <w:rPr>
          <w:rStyle w:val="Strong"/>
          <w:b w:val="0"/>
          <w:i/>
        </w:rPr>
        <w:t xml:space="preserve"> Loyalty Object Structure</w:t>
      </w:r>
    </w:p>
    <w:p w:rsidR="003C48FD" w:rsidRPr="003C48FD" w:rsidRDefault="003C48FD" w:rsidP="003C48FD">
      <w:pPr>
        <w:rPr>
          <w:rFonts w:ascii="Times New Roman" w:hAnsi="Times New Roman" w:cs="Times New Roman"/>
          <w:sz w:val="24"/>
          <w:szCs w:val="24"/>
        </w:rPr>
      </w:pPr>
    </w:p>
    <w:p w:rsidR="003C48FD" w:rsidRPr="003C48FD" w:rsidRDefault="003C48FD" w:rsidP="003C48FD">
      <w:pPr>
        <w:pStyle w:val="Heading3"/>
        <w:rPr>
          <w:rFonts w:ascii="Times New Roman" w:hAnsi="Times New Roman" w:cs="Times New Roman"/>
          <w:color w:val="auto"/>
          <w:sz w:val="24"/>
          <w:szCs w:val="24"/>
        </w:rPr>
      </w:pPr>
      <w:r w:rsidRPr="003C48FD">
        <w:rPr>
          <w:rStyle w:val="Strong"/>
          <w:rFonts w:ascii="Times New Roman" w:hAnsi="Times New Roman" w:cs="Times New Roman"/>
          <w:b/>
          <w:bCs/>
          <w:color w:val="auto"/>
          <w:sz w:val="24"/>
          <w:szCs w:val="24"/>
        </w:rPr>
        <w:t>5. Inventory (</w:t>
      </w:r>
      <w:proofErr w:type="spellStart"/>
      <w:r w:rsidRPr="003C48FD">
        <w:rPr>
          <w:rStyle w:val="Strong"/>
          <w:rFonts w:ascii="Times New Roman" w:hAnsi="Times New Roman" w:cs="Times New Roman"/>
          <w:b/>
          <w:bCs/>
          <w:color w:val="auto"/>
          <w:sz w:val="24"/>
          <w:szCs w:val="24"/>
        </w:rPr>
        <w:t>Inventory__c</w:t>
      </w:r>
      <w:proofErr w:type="spellEnd"/>
      <w:r w:rsidRPr="003C48FD">
        <w:rPr>
          <w:rStyle w:val="Strong"/>
          <w:rFonts w:ascii="Times New Roman" w:hAnsi="Times New Roman" w:cs="Times New Roman"/>
          <w:b/>
          <w:bCs/>
          <w:color w:val="auto"/>
          <w:sz w:val="24"/>
          <w:szCs w:val="24"/>
        </w:rPr>
        <w:t>)</w:t>
      </w:r>
    </w:p>
    <w:p w:rsidR="003C48FD" w:rsidRPr="003C48FD" w:rsidRDefault="003C48FD" w:rsidP="003C48FD">
      <w:pPr>
        <w:pStyle w:val="NormalWeb"/>
      </w:pPr>
      <w:r w:rsidRPr="003C48FD">
        <w:t>Maintains real-time stock quantity tied to each product.</w:t>
      </w:r>
    </w:p>
    <w:p w:rsidR="003C48FD" w:rsidRPr="000F5508" w:rsidRDefault="000F5508" w:rsidP="003C48FD">
      <w:pPr>
        <w:pStyle w:val="NormalWeb"/>
        <w:rPr>
          <w:b/>
          <w:i/>
        </w:rPr>
      </w:pPr>
      <w:r>
        <w:rPr>
          <w:rStyle w:val="Emphasis"/>
        </w:rPr>
        <w:pict>
          <v:shape id="_x0000_i1028" type="#_x0000_t75" style="width:431.2pt;height:242.1pt">
            <v:imagedata r:id="rId12" o:title="Screenshot (49)"/>
          </v:shape>
        </w:pict>
      </w:r>
      <w:r w:rsidR="003C48FD" w:rsidRPr="003C48FD">
        <w:br/>
      </w:r>
      <w:proofErr w:type="gramStart"/>
      <w:r w:rsidR="003C48FD" w:rsidRPr="000F5508">
        <w:rPr>
          <w:rStyle w:val="Strong"/>
          <w:b w:val="0"/>
          <w:i/>
        </w:rPr>
        <w:t>Figure 5.</w:t>
      </w:r>
      <w:proofErr w:type="gramEnd"/>
      <w:r w:rsidR="003C48FD" w:rsidRPr="000F5508">
        <w:rPr>
          <w:rStyle w:val="Strong"/>
          <w:b w:val="0"/>
          <w:i/>
        </w:rPr>
        <w:t xml:space="preserve"> Inventory Object Structure</w:t>
      </w:r>
    </w:p>
    <w:p w:rsidR="003C48FD" w:rsidRPr="003C48FD" w:rsidRDefault="003C48FD" w:rsidP="003C48FD">
      <w:pPr>
        <w:rPr>
          <w:rFonts w:ascii="Times New Roman" w:hAnsi="Times New Roman" w:cs="Times New Roman"/>
          <w:sz w:val="24"/>
          <w:szCs w:val="24"/>
        </w:rPr>
      </w:pPr>
    </w:p>
    <w:p w:rsidR="003C48FD" w:rsidRDefault="003C48FD" w:rsidP="000F5508">
      <w:pPr>
        <w:pStyle w:val="NormalWeb"/>
      </w:pPr>
    </w:p>
    <w:p w:rsidR="000F5508" w:rsidRDefault="000F5508" w:rsidP="000F5508">
      <w:pPr>
        <w:pStyle w:val="NormalWeb"/>
      </w:pPr>
    </w:p>
    <w:p w:rsidR="000F5508" w:rsidRPr="003C48FD" w:rsidRDefault="000F5508" w:rsidP="000F5508">
      <w:pPr>
        <w:pStyle w:val="NormalWeb"/>
      </w:pPr>
    </w:p>
    <w:p w:rsidR="003C48FD" w:rsidRPr="00E769F6" w:rsidRDefault="003C48FD" w:rsidP="003C48FD">
      <w:pPr>
        <w:pStyle w:val="Heading1"/>
        <w:rPr>
          <w:rFonts w:ascii="Times New Roman" w:hAnsi="Times New Roman" w:cs="Times New Roman"/>
          <w:color w:val="auto"/>
        </w:rPr>
      </w:pPr>
      <w:r w:rsidRPr="00E769F6">
        <w:rPr>
          <w:rStyle w:val="Strong"/>
          <w:rFonts w:ascii="Times New Roman" w:hAnsi="Times New Roman" w:cs="Times New Roman"/>
          <w:b/>
          <w:bCs/>
          <w:color w:val="auto"/>
        </w:rPr>
        <w:lastRenderedPageBreak/>
        <w:t>Lightning App &amp; Tabs</w:t>
      </w:r>
    </w:p>
    <w:p w:rsidR="003C48FD" w:rsidRPr="003C48FD" w:rsidRDefault="003C48FD" w:rsidP="003C48FD">
      <w:pPr>
        <w:pStyle w:val="NormalWeb"/>
      </w:pPr>
      <w:r w:rsidRPr="003C48FD">
        <w:t xml:space="preserve">A custom Lightning App titled </w:t>
      </w:r>
      <w:proofErr w:type="spellStart"/>
      <w:r w:rsidRPr="003C48FD">
        <w:rPr>
          <w:rStyle w:val="Strong"/>
        </w:rPr>
        <w:t>HandsMen</w:t>
      </w:r>
      <w:proofErr w:type="spellEnd"/>
      <w:r w:rsidRPr="003C48FD">
        <w:rPr>
          <w:rStyle w:val="Strong"/>
        </w:rPr>
        <w:t xml:space="preserve"> Threads Application</w:t>
      </w:r>
      <w:r w:rsidRPr="003C48FD">
        <w:t xml:space="preserve"> was created to unify navigation across modules.</w:t>
      </w:r>
    </w:p>
    <w:p w:rsidR="003C48FD" w:rsidRPr="003C48FD" w:rsidRDefault="003C48FD" w:rsidP="003C48FD">
      <w:pPr>
        <w:pStyle w:val="NormalWeb"/>
      </w:pPr>
      <w:r w:rsidRPr="003C48FD">
        <w:rPr>
          <w:rStyle w:val="Strong"/>
        </w:rPr>
        <w:t>Tabs added:</w:t>
      </w:r>
    </w:p>
    <w:p w:rsidR="003C48FD" w:rsidRPr="003C48FD" w:rsidRDefault="003C48FD" w:rsidP="003C48FD">
      <w:pPr>
        <w:pStyle w:val="NormalWeb"/>
        <w:numPr>
          <w:ilvl w:val="0"/>
          <w:numId w:val="28"/>
        </w:numPr>
      </w:pPr>
      <w:proofErr w:type="spellStart"/>
      <w:r w:rsidRPr="003C48FD">
        <w:t>HandsMen</w:t>
      </w:r>
      <w:proofErr w:type="spellEnd"/>
      <w:r w:rsidRPr="003C48FD">
        <w:t xml:space="preserve"> Customer</w:t>
      </w:r>
    </w:p>
    <w:p w:rsidR="003C48FD" w:rsidRPr="003C48FD" w:rsidRDefault="003C48FD" w:rsidP="003C48FD">
      <w:pPr>
        <w:pStyle w:val="NormalWeb"/>
        <w:numPr>
          <w:ilvl w:val="0"/>
          <w:numId w:val="28"/>
        </w:numPr>
      </w:pPr>
      <w:proofErr w:type="spellStart"/>
      <w:r w:rsidRPr="003C48FD">
        <w:t>HandsMen</w:t>
      </w:r>
      <w:proofErr w:type="spellEnd"/>
      <w:r w:rsidRPr="003C48FD">
        <w:t xml:space="preserve"> Order</w:t>
      </w:r>
    </w:p>
    <w:p w:rsidR="003C48FD" w:rsidRPr="003C48FD" w:rsidRDefault="003C48FD" w:rsidP="003C48FD">
      <w:pPr>
        <w:pStyle w:val="NormalWeb"/>
        <w:numPr>
          <w:ilvl w:val="0"/>
          <w:numId w:val="28"/>
        </w:numPr>
      </w:pPr>
      <w:proofErr w:type="spellStart"/>
      <w:r w:rsidRPr="003C48FD">
        <w:t>HandsMen</w:t>
      </w:r>
      <w:proofErr w:type="spellEnd"/>
      <w:r w:rsidRPr="003C48FD">
        <w:t xml:space="preserve"> Product</w:t>
      </w:r>
    </w:p>
    <w:p w:rsidR="003C48FD" w:rsidRDefault="003C48FD" w:rsidP="003C48FD">
      <w:pPr>
        <w:pStyle w:val="NormalWeb"/>
        <w:numPr>
          <w:ilvl w:val="0"/>
          <w:numId w:val="28"/>
        </w:numPr>
      </w:pPr>
      <w:r w:rsidRPr="003C48FD">
        <w:t>Loyalty Status</w:t>
      </w:r>
    </w:p>
    <w:p w:rsidR="00A83173" w:rsidRDefault="00A83173" w:rsidP="00A83173">
      <w:pPr>
        <w:pStyle w:val="NormalWeb"/>
        <w:numPr>
          <w:ilvl w:val="0"/>
          <w:numId w:val="28"/>
        </w:numPr>
      </w:pPr>
      <w:r>
        <w:t>Contacts</w:t>
      </w:r>
    </w:p>
    <w:p w:rsidR="00A83173" w:rsidRPr="003C48FD" w:rsidRDefault="00A83173" w:rsidP="00A83173">
      <w:pPr>
        <w:pStyle w:val="NormalWeb"/>
        <w:numPr>
          <w:ilvl w:val="0"/>
          <w:numId w:val="28"/>
        </w:numPr>
      </w:pPr>
      <w:r>
        <w:t>Marketing Campaign</w:t>
      </w:r>
    </w:p>
    <w:p w:rsidR="003C48FD" w:rsidRPr="003C48FD" w:rsidRDefault="003C48FD" w:rsidP="003C48FD">
      <w:pPr>
        <w:pStyle w:val="NormalWeb"/>
        <w:numPr>
          <w:ilvl w:val="0"/>
          <w:numId w:val="28"/>
        </w:numPr>
      </w:pPr>
      <w:r w:rsidRPr="003C48FD">
        <w:t>Inventory</w:t>
      </w:r>
    </w:p>
    <w:p w:rsidR="003C48FD" w:rsidRPr="003C48FD" w:rsidRDefault="003C48FD" w:rsidP="003C48FD">
      <w:pPr>
        <w:pStyle w:val="NormalWeb"/>
        <w:numPr>
          <w:ilvl w:val="0"/>
          <w:numId w:val="28"/>
        </w:numPr>
      </w:pPr>
      <w:r w:rsidRPr="003C48FD">
        <w:t>Reports &amp; Dashboards</w:t>
      </w:r>
    </w:p>
    <w:p w:rsidR="003C48FD" w:rsidRPr="00A83173" w:rsidRDefault="00A83173" w:rsidP="003C48FD">
      <w:pPr>
        <w:pStyle w:val="NormalWeb"/>
        <w:rPr>
          <w:b/>
          <w:i/>
        </w:rPr>
      </w:pPr>
      <w:r>
        <w:rPr>
          <w:noProof/>
        </w:rPr>
        <w:drawing>
          <wp:inline distT="0" distB="0" distL="0" distR="0">
            <wp:extent cx="5476875" cy="3076575"/>
            <wp:effectExtent l="0" t="0" r="9525" b="9525"/>
            <wp:docPr id="2" name="Picture 2" descr="C:\Users\ThxxK\AppData\Local\Microsoft\Windows\INetCache\Content.Word\Screenshot (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C:\Users\ThxxK\AppData\Local\Microsoft\Windows\INetCache\Content.Word\Screenshot (5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6875" cy="3076575"/>
                    </a:xfrm>
                    <a:prstGeom prst="rect">
                      <a:avLst/>
                    </a:prstGeom>
                    <a:noFill/>
                    <a:ln>
                      <a:noFill/>
                    </a:ln>
                  </pic:spPr>
                </pic:pic>
              </a:graphicData>
            </a:graphic>
          </wp:inline>
        </w:drawing>
      </w:r>
      <w:r w:rsidR="003C48FD" w:rsidRPr="003C48FD">
        <w:br/>
      </w:r>
      <w:proofErr w:type="gramStart"/>
      <w:r w:rsidR="003C48FD" w:rsidRPr="00A83173">
        <w:rPr>
          <w:rStyle w:val="Strong"/>
          <w:b w:val="0"/>
          <w:i/>
        </w:rPr>
        <w:t>Figure 7.</w:t>
      </w:r>
      <w:proofErr w:type="gramEnd"/>
      <w:r w:rsidR="003C48FD" w:rsidRPr="00A83173">
        <w:rPr>
          <w:rStyle w:val="Strong"/>
          <w:b w:val="0"/>
          <w:i/>
        </w:rPr>
        <w:t xml:space="preserve"> </w:t>
      </w:r>
      <w:proofErr w:type="spellStart"/>
      <w:r w:rsidR="003C48FD" w:rsidRPr="00A83173">
        <w:rPr>
          <w:rStyle w:val="Strong"/>
          <w:b w:val="0"/>
          <w:i/>
        </w:rPr>
        <w:t>HandsMen</w:t>
      </w:r>
      <w:proofErr w:type="spellEnd"/>
      <w:r w:rsidR="003C48FD" w:rsidRPr="00A83173">
        <w:rPr>
          <w:rStyle w:val="Strong"/>
          <w:b w:val="0"/>
          <w:i/>
        </w:rPr>
        <w:t xml:space="preserve"> Threads Lightning App</w:t>
      </w:r>
    </w:p>
    <w:p w:rsidR="003C48FD" w:rsidRPr="003C48FD" w:rsidRDefault="003C48FD" w:rsidP="003C48FD">
      <w:pPr>
        <w:rPr>
          <w:rFonts w:ascii="Times New Roman" w:hAnsi="Times New Roman" w:cs="Times New Roman"/>
          <w:sz w:val="24"/>
          <w:szCs w:val="24"/>
        </w:rPr>
      </w:pPr>
    </w:p>
    <w:p w:rsidR="003C48FD" w:rsidRPr="00E769F6" w:rsidRDefault="003C48FD" w:rsidP="003C48FD">
      <w:pPr>
        <w:pStyle w:val="Heading1"/>
        <w:rPr>
          <w:rFonts w:ascii="Times New Roman" w:hAnsi="Times New Roman" w:cs="Times New Roman"/>
          <w:color w:val="auto"/>
        </w:rPr>
      </w:pPr>
      <w:r w:rsidRPr="00E769F6">
        <w:rPr>
          <w:rStyle w:val="Strong"/>
          <w:rFonts w:ascii="Times New Roman" w:hAnsi="Times New Roman" w:cs="Times New Roman"/>
          <w:b/>
          <w:bCs/>
          <w:color w:val="auto"/>
        </w:rPr>
        <w:t>Roles, Profiles, and Permission Sets</w:t>
      </w:r>
    </w:p>
    <w:p w:rsidR="003C48FD" w:rsidRPr="003C48FD" w:rsidRDefault="003C48FD" w:rsidP="003C48FD">
      <w:pPr>
        <w:pStyle w:val="Heading3"/>
        <w:rPr>
          <w:rFonts w:ascii="Times New Roman" w:hAnsi="Times New Roman" w:cs="Times New Roman"/>
          <w:color w:val="auto"/>
          <w:sz w:val="24"/>
          <w:szCs w:val="24"/>
        </w:rPr>
      </w:pPr>
      <w:r w:rsidRPr="003C48FD">
        <w:rPr>
          <w:rStyle w:val="Strong"/>
          <w:rFonts w:ascii="Times New Roman" w:hAnsi="Times New Roman" w:cs="Times New Roman"/>
          <w:b/>
          <w:bCs/>
          <w:color w:val="auto"/>
          <w:sz w:val="24"/>
          <w:szCs w:val="24"/>
        </w:rPr>
        <w:t>Roles</w:t>
      </w:r>
    </w:p>
    <w:p w:rsidR="003C48FD" w:rsidRPr="003C48FD" w:rsidRDefault="003C48FD" w:rsidP="003C48FD">
      <w:pPr>
        <w:pStyle w:val="NormalWeb"/>
        <w:numPr>
          <w:ilvl w:val="0"/>
          <w:numId w:val="29"/>
        </w:numPr>
      </w:pPr>
      <w:r w:rsidRPr="003C48FD">
        <w:t xml:space="preserve">Sales </w:t>
      </w:r>
      <w:r w:rsidR="00A83173" w:rsidRPr="003C48FD">
        <w:t>Manager</w:t>
      </w:r>
    </w:p>
    <w:p w:rsidR="003C48FD" w:rsidRPr="003C48FD" w:rsidRDefault="003C48FD" w:rsidP="003C48FD">
      <w:pPr>
        <w:pStyle w:val="NormalWeb"/>
        <w:numPr>
          <w:ilvl w:val="0"/>
          <w:numId w:val="29"/>
        </w:numPr>
      </w:pPr>
      <w:r w:rsidRPr="003C48FD">
        <w:t>Inventory Manager</w:t>
      </w:r>
    </w:p>
    <w:p w:rsidR="003C48FD" w:rsidRPr="003C48FD" w:rsidRDefault="00A83173" w:rsidP="003C48FD">
      <w:pPr>
        <w:pStyle w:val="NormalWeb"/>
        <w:numPr>
          <w:ilvl w:val="0"/>
          <w:numId w:val="29"/>
        </w:numPr>
      </w:pPr>
      <w:r>
        <w:t xml:space="preserve">Marketing </w:t>
      </w:r>
      <w:r w:rsidR="003C48FD" w:rsidRPr="003C48FD">
        <w:t>Manager</w:t>
      </w:r>
    </w:p>
    <w:p w:rsidR="003C48FD" w:rsidRPr="00A83173" w:rsidRDefault="00A83173" w:rsidP="003C48FD">
      <w:pPr>
        <w:pStyle w:val="NormalWeb"/>
        <w:rPr>
          <w:i/>
        </w:rPr>
      </w:pPr>
      <w:r>
        <w:rPr>
          <w:i/>
        </w:rPr>
        <w:lastRenderedPageBreak/>
        <w:pict>
          <v:shape id="_x0000_i1029" type="#_x0000_t75" style="width:431.2pt;height:242.1pt">
            <v:imagedata r:id="rId14" o:title="Screenshot (51)"/>
          </v:shape>
        </w:pict>
      </w:r>
      <w:r w:rsidR="003C48FD" w:rsidRPr="00A83173">
        <w:rPr>
          <w:i/>
        </w:rPr>
        <w:br/>
      </w:r>
      <w:proofErr w:type="gramStart"/>
      <w:r w:rsidR="003C48FD" w:rsidRPr="00A83173">
        <w:rPr>
          <w:rStyle w:val="Strong"/>
          <w:i/>
        </w:rPr>
        <w:t>Figure 8.</w:t>
      </w:r>
      <w:proofErr w:type="gramEnd"/>
      <w:r w:rsidR="003C48FD" w:rsidRPr="00A83173">
        <w:rPr>
          <w:rStyle w:val="Strong"/>
          <w:i/>
        </w:rPr>
        <w:t xml:space="preserve"> Role Hierarchy Structure</w:t>
      </w:r>
    </w:p>
    <w:p w:rsidR="003C48FD" w:rsidRPr="003C48FD" w:rsidRDefault="003C48FD" w:rsidP="003C48FD">
      <w:pPr>
        <w:rPr>
          <w:rFonts w:ascii="Times New Roman" w:hAnsi="Times New Roman" w:cs="Times New Roman"/>
          <w:sz w:val="24"/>
          <w:szCs w:val="24"/>
        </w:rPr>
      </w:pPr>
    </w:p>
    <w:p w:rsidR="003C48FD" w:rsidRPr="003C48FD" w:rsidRDefault="003C48FD" w:rsidP="003C48FD">
      <w:pPr>
        <w:pStyle w:val="Heading1"/>
        <w:rPr>
          <w:rFonts w:ascii="Times New Roman" w:hAnsi="Times New Roman" w:cs="Times New Roman"/>
          <w:color w:val="auto"/>
          <w:sz w:val="24"/>
          <w:szCs w:val="24"/>
        </w:rPr>
      </w:pPr>
      <w:r w:rsidRPr="003C48FD">
        <w:rPr>
          <w:rStyle w:val="Strong"/>
          <w:rFonts w:ascii="Times New Roman" w:hAnsi="Times New Roman" w:cs="Times New Roman"/>
          <w:b/>
          <w:bCs/>
          <w:color w:val="auto"/>
          <w:sz w:val="24"/>
          <w:szCs w:val="24"/>
        </w:rPr>
        <w:t>Record-Level Access (OWD)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0"/>
        <w:gridCol w:w="30"/>
        <w:gridCol w:w="30"/>
        <w:gridCol w:w="1707"/>
        <w:gridCol w:w="2955"/>
      </w:tblGrid>
      <w:tr w:rsidR="003C48FD" w:rsidRPr="003C48FD" w:rsidTr="003C48FD">
        <w:trPr>
          <w:tblHeader/>
          <w:tblCellSpacing w:w="15" w:type="dxa"/>
        </w:trPr>
        <w:tc>
          <w:tcPr>
            <w:tcW w:w="0" w:type="auto"/>
            <w:vAlign w:val="center"/>
            <w:hideMark/>
          </w:tcPr>
          <w:p w:rsidR="003C48FD" w:rsidRPr="003C48FD" w:rsidRDefault="003C48FD">
            <w:pPr>
              <w:jc w:val="center"/>
              <w:rPr>
                <w:rFonts w:ascii="Times New Roman" w:hAnsi="Times New Roman" w:cs="Times New Roman"/>
                <w:b/>
                <w:bCs/>
                <w:sz w:val="24"/>
                <w:szCs w:val="24"/>
              </w:rPr>
            </w:pPr>
            <w:r w:rsidRPr="003C48FD">
              <w:rPr>
                <w:rFonts w:ascii="Times New Roman" w:hAnsi="Times New Roman" w:cs="Times New Roman"/>
                <w:b/>
                <w:bCs/>
                <w:sz w:val="24"/>
                <w:szCs w:val="24"/>
              </w:rPr>
              <w:t>Object</w:t>
            </w:r>
          </w:p>
        </w:tc>
        <w:tc>
          <w:tcPr>
            <w:tcW w:w="0" w:type="auto"/>
            <w:gridSpan w:val="3"/>
            <w:vAlign w:val="center"/>
            <w:hideMark/>
          </w:tcPr>
          <w:p w:rsidR="003C48FD" w:rsidRPr="003C48FD" w:rsidRDefault="003C48FD">
            <w:pPr>
              <w:jc w:val="center"/>
              <w:rPr>
                <w:rFonts w:ascii="Times New Roman" w:hAnsi="Times New Roman" w:cs="Times New Roman"/>
                <w:b/>
                <w:bCs/>
                <w:sz w:val="24"/>
                <w:szCs w:val="24"/>
              </w:rPr>
            </w:pPr>
            <w:r w:rsidRPr="003C48FD">
              <w:rPr>
                <w:rFonts w:ascii="Times New Roman" w:hAnsi="Times New Roman" w:cs="Times New Roman"/>
                <w:b/>
                <w:bCs/>
                <w:sz w:val="24"/>
                <w:szCs w:val="24"/>
              </w:rPr>
              <w:t>Access Level</w:t>
            </w:r>
          </w:p>
        </w:tc>
        <w:tc>
          <w:tcPr>
            <w:tcW w:w="0" w:type="auto"/>
            <w:vAlign w:val="center"/>
            <w:hideMark/>
          </w:tcPr>
          <w:p w:rsidR="003C48FD" w:rsidRPr="003C48FD" w:rsidRDefault="003C48FD">
            <w:pPr>
              <w:jc w:val="center"/>
              <w:rPr>
                <w:rFonts w:ascii="Times New Roman" w:hAnsi="Times New Roman" w:cs="Times New Roman"/>
                <w:b/>
                <w:bCs/>
                <w:sz w:val="24"/>
                <w:szCs w:val="24"/>
              </w:rPr>
            </w:pPr>
            <w:r w:rsidRPr="003C48FD">
              <w:rPr>
                <w:rFonts w:ascii="Times New Roman" w:hAnsi="Times New Roman" w:cs="Times New Roman"/>
                <w:b/>
                <w:bCs/>
                <w:sz w:val="24"/>
                <w:szCs w:val="24"/>
              </w:rPr>
              <w:t>Purpose</w:t>
            </w:r>
          </w:p>
        </w:tc>
      </w:tr>
      <w:tr w:rsidR="003C48FD" w:rsidRPr="003C48FD" w:rsidTr="00E769F6">
        <w:trPr>
          <w:tblCellSpacing w:w="15" w:type="dxa"/>
        </w:trPr>
        <w:tc>
          <w:tcPr>
            <w:tcW w:w="2552" w:type="dxa"/>
            <w:gridSpan w:val="2"/>
            <w:vAlign w:val="center"/>
            <w:hideMark/>
          </w:tcPr>
          <w:p w:rsidR="003C48FD" w:rsidRPr="003C48FD" w:rsidRDefault="003C48FD">
            <w:pPr>
              <w:rPr>
                <w:rFonts w:ascii="Times New Roman" w:hAnsi="Times New Roman" w:cs="Times New Roman"/>
                <w:sz w:val="24"/>
                <w:szCs w:val="24"/>
              </w:rPr>
            </w:pPr>
            <w:proofErr w:type="spellStart"/>
            <w:r w:rsidRPr="003C48FD">
              <w:rPr>
                <w:rFonts w:ascii="Times New Roman" w:hAnsi="Times New Roman" w:cs="Times New Roman"/>
                <w:sz w:val="24"/>
                <w:szCs w:val="24"/>
              </w:rPr>
              <w:t>HandsMen_Customer__c</w:t>
            </w:r>
            <w:proofErr w:type="spellEnd"/>
          </w:p>
        </w:tc>
        <w:tc>
          <w:tcPr>
            <w:tcW w:w="1707" w:type="dxa"/>
            <w:gridSpan w:val="2"/>
            <w:vAlign w:val="center"/>
            <w:hideMark/>
          </w:tcPr>
          <w:p w:rsidR="003C48FD" w:rsidRPr="003C48FD" w:rsidRDefault="003C48FD">
            <w:pPr>
              <w:rPr>
                <w:rFonts w:ascii="Times New Roman" w:hAnsi="Times New Roman" w:cs="Times New Roman"/>
                <w:sz w:val="24"/>
                <w:szCs w:val="24"/>
              </w:rPr>
            </w:pPr>
            <w:r w:rsidRPr="003C48FD">
              <w:rPr>
                <w:rFonts w:ascii="Times New Roman" w:hAnsi="Times New Roman" w:cs="Times New Roman"/>
                <w:sz w:val="24"/>
                <w:szCs w:val="24"/>
              </w:rPr>
              <w:t>Private</w:t>
            </w:r>
          </w:p>
        </w:tc>
        <w:tc>
          <w:tcPr>
            <w:tcW w:w="0" w:type="auto"/>
            <w:vAlign w:val="center"/>
            <w:hideMark/>
          </w:tcPr>
          <w:p w:rsidR="003C48FD" w:rsidRPr="003C48FD" w:rsidRDefault="003C48FD">
            <w:pPr>
              <w:rPr>
                <w:rFonts w:ascii="Times New Roman" w:hAnsi="Times New Roman" w:cs="Times New Roman"/>
                <w:sz w:val="24"/>
                <w:szCs w:val="24"/>
              </w:rPr>
            </w:pPr>
            <w:r w:rsidRPr="003C48FD">
              <w:rPr>
                <w:rFonts w:ascii="Times New Roman" w:hAnsi="Times New Roman" w:cs="Times New Roman"/>
                <w:sz w:val="24"/>
                <w:szCs w:val="24"/>
              </w:rPr>
              <w:t>Customer data protection</w:t>
            </w:r>
          </w:p>
        </w:tc>
      </w:tr>
      <w:tr w:rsidR="003C48FD" w:rsidRPr="003C48FD" w:rsidTr="00E769F6">
        <w:trPr>
          <w:tblCellSpacing w:w="15" w:type="dxa"/>
        </w:trPr>
        <w:tc>
          <w:tcPr>
            <w:tcW w:w="2835" w:type="dxa"/>
            <w:gridSpan w:val="3"/>
            <w:vAlign w:val="center"/>
            <w:hideMark/>
          </w:tcPr>
          <w:p w:rsidR="003C48FD" w:rsidRPr="003C48FD" w:rsidRDefault="003C48FD">
            <w:pPr>
              <w:rPr>
                <w:rFonts w:ascii="Times New Roman" w:hAnsi="Times New Roman" w:cs="Times New Roman"/>
                <w:sz w:val="24"/>
                <w:szCs w:val="24"/>
              </w:rPr>
            </w:pPr>
            <w:proofErr w:type="spellStart"/>
            <w:r w:rsidRPr="003C48FD">
              <w:rPr>
                <w:rFonts w:ascii="Times New Roman" w:hAnsi="Times New Roman" w:cs="Times New Roman"/>
                <w:sz w:val="24"/>
                <w:szCs w:val="24"/>
              </w:rPr>
              <w:t>HandsMen_Order__c</w:t>
            </w:r>
            <w:proofErr w:type="spellEnd"/>
          </w:p>
        </w:tc>
        <w:tc>
          <w:tcPr>
            <w:tcW w:w="1424" w:type="dxa"/>
            <w:vAlign w:val="center"/>
            <w:hideMark/>
          </w:tcPr>
          <w:p w:rsidR="003C48FD" w:rsidRPr="003C48FD" w:rsidRDefault="003C48FD">
            <w:pPr>
              <w:rPr>
                <w:rFonts w:ascii="Times New Roman" w:hAnsi="Times New Roman" w:cs="Times New Roman"/>
                <w:sz w:val="24"/>
                <w:szCs w:val="24"/>
              </w:rPr>
            </w:pPr>
            <w:r w:rsidRPr="003C48FD">
              <w:rPr>
                <w:rFonts w:ascii="Times New Roman" w:hAnsi="Times New Roman" w:cs="Times New Roman"/>
                <w:sz w:val="24"/>
                <w:szCs w:val="24"/>
              </w:rPr>
              <w:t>Private</w:t>
            </w:r>
          </w:p>
        </w:tc>
        <w:tc>
          <w:tcPr>
            <w:tcW w:w="0" w:type="auto"/>
            <w:vAlign w:val="center"/>
            <w:hideMark/>
          </w:tcPr>
          <w:p w:rsidR="003C48FD" w:rsidRPr="003C48FD" w:rsidRDefault="003C48FD">
            <w:pPr>
              <w:rPr>
                <w:rFonts w:ascii="Times New Roman" w:hAnsi="Times New Roman" w:cs="Times New Roman"/>
                <w:sz w:val="24"/>
                <w:szCs w:val="24"/>
              </w:rPr>
            </w:pPr>
            <w:r w:rsidRPr="003C48FD">
              <w:rPr>
                <w:rFonts w:ascii="Times New Roman" w:hAnsi="Times New Roman" w:cs="Times New Roman"/>
                <w:sz w:val="24"/>
                <w:szCs w:val="24"/>
              </w:rPr>
              <w:t>Order confidentiality</w:t>
            </w:r>
          </w:p>
        </w:tc>
      </w:tr>
      <w:tr w:rsidR="003C48FD" w:rsidRPr="003C48FD" w:rsidTr="00E769F6">
        <w:trPr>
          <w:tblCellSpacing w:w="15" w:type="dxa"/>
        </w:trPr>
        <w:tc>
          <w:tcPr>
            <w:tcW w:w="2835" w:type="dxa"/>
            <w:gridSpan w:val="3"/>
            <w:vAlign w:val="center"/>
            <w:hideMark/>
          </w:tcPr>
          <w:p w:rsidR="003C48FD" w:rsidRPr="003C48FD" w:rsidRDefault="003C48FD">
            <w:pPr>
              <w:rPr>
                <w:rFonts w:ascii="Times New Roman" w:hAnsi="Times New Roman" w:cs="Times New Roman"/>
                <w:sz w:val="24"/>
                <w:szCs w:val="24"/>
              </w:rPr>
            </w:pPr>
            <w:proofErr w:type="spellStart"/>
            <w:r w:rsidRPr="003C48FD">
              <w:rPr>
                <w:rFonts w:ascii="Times New Roman" w:hAnsi="Times New Roman" w:cs="Times New Roman"/>
                <w:sz w:val="24"/>
                <w:szCs w:val="24"/>
              </w:rPr>
              <w:t>HandsMen_Product__c</w:t>
            </w:r>
            <w:proofErr w:type="spellEnd"/>
          </w:p>
        </w:tc>
        <w:tc>
          <w:tcPr>
            <w:tcW w:w="1424" w:type="dxa"/>
            <w:vAlign w:val="center"/>
            <w:hideMark/>
          </w:tcPr>
          <w:p w:rsidR="003C48FD" w:rsidRPr="003C48FD" w:rsidRDefault="003C48FD">
            <w:pPr>
              <w:rPr>
                <w:rFonts w:ascii="Times New Roman" w:hAnsi="Times New Roman" w:cs="Times New Roman"/>
                <w:sz w:val="24"/>
                <w:szCs w:val="24"/>
              </w:rPr>
            </w:pPr>
            <w:r w:rsidRPr="003C48FD">
              <w:rPr>
                <w:rFonts w:ascii="Times New Roman" w:hAnsi="Times New Roman" w:cs="Times New Roman"/>
                <w:sz w:val="24"/>
                <w:szCs w:val="24"/>
              </w:rPr>
              <w:t>Public Read Only</w:t>
            </w:r>
          </w:p>
        </w:tc>
        <w:tc>
          <w:tcPr>
            <w:tcW w:w="0" w:type="auto"/>
            <w:vAlign w:val="center"/>
            <w:hideMark/>
          </w:tcPr>
          <w:p w:rsidR="003C48FD" w:rsidRPr="003C48FD" w:rsidRDefault="003C48FD">
            <w:pPr>
              <w:rPr>
                <w:rFonts w:ascii="Times New Roman" w:hAnsi="Times New Roman" w:cs="Times New Roman"/>
                <w:sz w:val="24"/>
                <w:szCs w:val="24"/>
              </w:rPr>
            </w:pPr>
            <w:r w:rsidRPr="003C48FD">
              <w:rPr>
                <w:rFonts w:ascii="Times New Roman" w:hAnsi="Times New Roman" w:cs="Times New Roman"/>
                <w:sz w:val="24"/>
                <w:szCs w:val="24"/>
              </w:rPr>
              <w:t>Allow product visibility</w:t>
            </w:r>
          </w:p>
        </w:tc>
      </w:tr>
      <w:tr w:rsidR="003C48FD" w:rsidRPr="003C48FD" w:rsidTr="00E769F6">
        <w:trPr>
          <w:tblCellSpacing w:w="15" w:type="dxa"/>
        </w:trPr>
        <w:tc>
          <w:tcPr>
            <w:tcW w:w="2835" w:type="dxa"/>
            <w:gridSpan w:val="3"/>
            <w:vAlign w:val="center"/>
            <w:hideMark/>
          </w:tcPr>
          <w:p w:rsidR="003C48FD" w:rsidRPr="003C48FD" w:rsidRDefault="003C48FD">
            <w:pPr>
              <w:rPr>
                <w:rFonts w:ascii="Times New Roman" w:hAnsi="Times New Roman" w:cs="Times New Roman"/>
                <w:sz w:val="24"/>
                <w:szCs w:val="24"/>
              </w:rPr>
            </w:pPr>
            <w:proofErr w:type="spellStart"/>
            <w:r w:rsidRPr="003C48FD">
              <w:rPr>
                <w:rFonts w:ascii="Times New Roman" w:hAnsi="Times New Roman" w:cs="Times New Roman"/>
                <w:sz w:val="24"/>
                <w:szCs w:val="24"/>
              </w:rPr>
              <w:t>LoyaltyStatus</w:t>
            </w:r>
            <w:proofErr w:type="spellEnd"/>
            <w:r w:rsidRPr="003C48FD">
              <w:rPr>
                <w:rFonts w:ascii="Times New Roman" w:hAnsi="Times New Roman" w:cs="Times New Roman"/>
                <w:sz w:val="24"/>
                <w:szCs w:val="24"/>
              </w:rPr>
              <w:t>__c</w:t>
            </w:r>
          </w:p>
        </w:tc>
        <w:tc>
          <w:tcPr>
            <w:tcW w:w="1424" w:type="dxa"/>
            <w:vAlign w:val="center"/>
            <w:hideMark/>
          </w:tcPr>
          <w:p w:rsidR="003C48FD" w:rsidRPr="003C48FD" w:rsidRDefault="003C48FD">
            <w:pPr>
              <w:rPr>
                <w:rFonts w:ascii="Times New Roman" w:hAnsi="Times New Roman" w:cs="Times New Roman"/>
                <w:sz w:val="24"/>
                <w:szCs w:val="24"/>
              </w:rPr>
            </w:pPr>
            <w:r w:rsidRPr="003C48FD">
              <w:rPr>
                <w:rFonts w:ascii="Times New Roman" w:hAnsi="Times New Roman" w:cs="Times New Roman"/>
                <w:sz w:val="24"/>
                <w:szCs w:val="24"/>
              </w:rPr>
              <w:t>Private</w:t>
            </w:r>
          </w:p>
        </w:tc>
        <w:tc>
          <w:tcPr>
            <w:tcW w:w="0" w:type="auto"/>
            <w:vAlign w:val="center"/>
            <w:hideMark/>
          </w:tcPr>
          <w:p w:rsidR="003C48FD" w:rsidRPr="003C48FD" w:rsidRDefault="003C48FD">
            <w:pPr>
              <w:rPr>
                <w:rFonts w:ascii="Times New Roman" w:hAnsi="Times New Roman" w:cs="Times New Roman"/>
                <w:sz w:val="24"/>
                <w:szCs w:val="24"/>
              </w:rPr>
            </w:pPr>
            <w:r w:rsidRPr="003C48FD">
              <w:rPr>
                <w:rFonts w:ascii="Times New Roman" w:hAnsi="Times New Roman" w:cs="Times New Roman"/>
                <w:sz w:val="24"/>
                <w:szCs w:val="24"/>
              </w:rPr>
              <w:t>Sensitive customer analytics</w:t>
            </w:r>
          </w:p>
        </w:tc>
      </w:tr>
      <w:tr w:rsidR="003C48FD" w:rsidRPr="003C48FD" w:rsidTr="00E769F6">
        <w:trPr>
          <w:tblCellSpacing w:w="15" w:type="dxa"/>
        </w:trPr>
        <w:tc>
          <w:tcPr>
            <w:tcW w:w="2835" w:type="dxa"/>
            <w:gridSpan w:val="3"/>
            <w:vAlign w:val="center"/>
            <w:hideMark/>
          </w:tcPr>
          <w:p w:rsidR="003C48FD" w:rsidRPr="003C48FD" w:rsidRDefault="003C48FD">
            <w:pPr>
              <w:rPr>
                <w:rFonts w:ascii="Times New Roman" w:hAnsi="Times New Roman" w:cs="Times New Roman"/>
                <w:sz w:val="24"/>
                <w:szCs w:val="24"/>
              </w:rPr>
            </w:pPr>
            <w:proofErr w:type="spellStart"/>
            <w:r w:rsidRPr="003C48FD">
              <w:rPr>
                <w:rFonts w:ascii="Times New Roman" w:hAnsi="Times New Roman" w:cs="Times New Roman"/>
                <w:sz w:val="24"/>
                <w:szCs w:val="24"/>
              </w:rPr>
              <w:t>Inventory__c</w:t>
            </w:r>
            <w:proofErr w:type="spellEnd"/>
          </w:p>
        </w:tc>
        <w:tc>
          <w:tcPr>
            <w:tcW w:w="1424" w:type="dxa"/>
            <w:vAlign w:val="center"/>
            <w:hideMark/>
          </w:tcPr>
          <w:p w:rsidR="003C48FD" w:rsidRPr="003C48FD" w:rsidRDefault="003C48FD">
            <w:pPr>
              <w:rPr>
                <w:rFonts w:ascii="Times New Roman" w:hAnsi="Times New Roman" w:cs="Times New Roman"/>
                <w:sz w:val="24"/>
                <w:szCs w:val="24"/>
              </w:rPr>
            </w:pPr>
            <w:r w:rsidRPr="003C48FD">
              <w:rPr>
                <w:rFonts w:ascii="Times New Roman" w:hAnsi="Times New Roman" w:cs="Times New Roman"/>
                <w:sz w:val="24"/>
                <w:szCs w:val="24"/>
              </w:rPr>
              <w:t>Private</w:t>
            </w:r>
          </w:p>
        </w:tc>
        <w:tc>
          <w:tcPr>
            <w:tcW w:w="0" w:type="auto"/>
            <w:vAlign w:val="center"/>
            <w:hideMark/>
          </w:tcPr>
          <w:p w:rsidR="003C48FD" w:rsidRPr="003C48FD" w:rsidRDefault="003C48FD">
            <w:pPr>
              <w:rPr>
                <w:rFonts w:ascii="Times New Roman" w:hAnsi="Times New Roman" w:cs="Times New Roman"/>
                <w:sz w:val="24"/>
                <w:szCs w:val="24"/>
              </w:rPr>
            </w:pPr>
            <w:r w:rsidRPr="003C48FD">
              <w:rPr>
                <w:rFonts w:ascii="Times New Roman" w:hAnsi="Times New Roman" w:cs="Times New Roman"/>
                <w:sz w:val="24"/>
                <w:szCs w:val="24"/>
              </w:rPr>
              <w:t>Controlled stock management</w:t>
            </w:r>
          </w:p>
        </w:tc>
      </w:tr>
    </w:tbl>
    <w:p w:rsidR="003C48FD" w:rsidRPr="003C48FD" w:rsidRDefault="003C48FD" w:rsidP="003C48FD">
      <w:pPr>
        <w:rPr>
          <w:rFonts w:ascii="Times New Roman" w:hAnsi="Times New Roman" w:cs="Times New Roman"/>
          <w:sz w:val="24"/>
          <w:szCs w:val="24"/>
        </w:rPr>
      </w:pPr>
    </w:p>
    <w:p w:rsidR="003C48FD" w:rsidRDefault="003C48FD" w:rsidP="003C48FD">
      <w:pPr>
        <w:rPr>
          <w:rFonts w:ascii="Times New Roman" w:hAnsi="Times New Roman" w:cs="Times New Roman"/>
          <w:sz w:val="24"/>
          <w:szCs w:val="24"/>
        </w:rPr>
      </w:pPr>
    </w:p>
    <w:p w:rsidR="00E730EC" w:rsidRDefault="00E730EC" w:rsidP="003C48FD">
      <w:pPr>
        <w:rPr>
          <w:rFonts w:ascii="Times New Roman" w:hAnsi="Times New Roman" w:cs="Times New Roman"/>
          <w:sz w:val="24"/>
          <w:szCs w:val="24"/>
        </w:rPr>
      </w:pPr>
    </w:p>
    <w:p w:rsidR="00E730EC" w:rsidRPr="003C48FD" w:rsidRDefault="00E730EC" w:rsidP="003C48FD">
      <w:pPr>
        <w:rPr>
          <w:rFonts w:ascii="Times New Roman" w:hAnsi="Times New Roman" w:cs="Times New Roman"/>
          <w:sz w:val="24"/>
          <w:szCs w:val="24"/>
        </w:rPr>
      </w:pPr>
      <w:bookmarkStart w:id="0" w:name="_GoBack"/>
      <w:bookmarkEnd w:id="0"/>
    </w:p>
    <w:p w:rsidR="003C48FD" w:rsidRPr="003C48FD" w:rsidRDefault="003C48FD" w:rsidP="003C48FD">
      <w:pPr>
        <w:pStyle w:val="Heading1"/>
        <w:rPr>
          <w:rFonts w:ascii="Times New Roman" w:hAnsi="Times New Roman" w:cs="Times New Roman"/>
          <w:color w:val="auto"/>
          <w:sz w:val="24"/>
          <w:szCs w:val="24"/>
        </w:rPr>
      </w:pPr>
      <w:r w:rsidRPr="003C48FD">
        <w:rPr>
          <w:rStyle w:val="Strong"/>
          <w:rFonts w:ascii="Times New Roman" w:hAnsi="Times New Roman" w:cs="Times New Roman"/>
          <w:b/>
          <w:bCs/>
          <w:color w:val="auto"/>
          <w:sz w:val="24"/>
          <w:szCs w:val="24"/>
        </w:rPr>
        <w:lastRenderedPageBreak/>
        <w:t>Phase 2: Process Automation &amp; Validation</w:t>
      </w:r>
    </w:p>
    <w:p w:rsidR="003C48FD" w:rsidRPr="003C48FD" w:rsidRDefault="003C48FD" w:rsidP="003C48FD">
      <w:pPr>
        <w:rPr>
          <w:rFonts w:ascii="Times New Roman" w:hAnsi="Times New Roman" w:cs="Times New Roman"/>
          <w:sz w:val="24"/>
          <w:szCs w:val="24"/>
        </w:rPr>
      </w:pPr>
    </w:p>
    <w:p w:rsidR="003C48FD" w:rsidRPr="003C48FD" w:rsidRDefault="003C48FD" w:rsidP="003C48FD">
      <w:pPr>
        <w:pStyle w:val="Heading2"/>
        <w:rPr>
          <w:rFonts w:ascii="Times New Roman" w:hAnsi="Times New Roman" w:cs="Times New Roman"/>
          <w:color w:val="auto"/>
          <w:sz w:val="24"/>
          <w:szCs w:val="24"/>
        </w:rPr>
      </w:pPr>
      <w:r w:rsidRPr="003C48FD">
        <w:rPr>
          <w:rStyle w:val="Strong"/>
          <w:rFonts w:ascii="Times New Roman" w:hAnsi="Times New Roman" w:cs="Times New Roman"/>
          <w:b/>
          <w:bCs/>
          <w:color w:val="auto"/>
          <w:sz w:val="24"/>
          <w:szCs w:val="24"/>
        </w:rPr>
        <w:t>Flow 1: Order Confirmation Flow</w:t>
      </w:r>
    </w:p>
    <w:p w:rsidR="003C48FD" w:rsidRDefault="003C48FD" w:rsidP="003C48FD">
      <w:pPr>
        <w:pStyle w:val="NormalWeb"/>
      </w:pPr>
      <w:r w:rsidRPr="003C48FD">
        <w:t>Triggered when an order status = “Confirmed”.</w:t>
      </w:r>
      <w:r w:rsidRPr="003C48FD">
        <w:br/>
        <w:t>Automatically emails customers using a standardized template.</w:t>
      </w:r>
    </w:p>
    <w:p w:rsidR="00955386" w:rsidRPr="003C48FD" w:rsidRDefault="00955386" w:rsidP="003C48FD">
      <w:pPr>
        <w:pStyle w:val="NormalWeb"/>
      </w:pPr>
      <w:r>
        <w:pict>
          <v:shape id="_x0000_i1030" type="#_x0000_t75" style="width:6in;height:242.9pt">
            <v:imagedata r:id="rId15" o:title="Screenshot (33)"/>
          </v:shape>
        </w:pict>
      </w:r>
    </w:p>
    <w:p w:rsidR="003C48FD" w:rsidRPr="00955386" w:rsidRDefault="003C48FD" w:rsidP="003C48FD">
      <w:pPr>
        <w:pStyle w:val="NormalWeb"/>
        <w:rPr>
          <w:b/>
          <w:i/>
        </w:rPr>
      </w:pPr>
      <w:proofErr w:type="gramStart"/>
      <w:r w:rsidRPr="00955386">
        <w:rPr>
          <w:rStyle w:val="Strong"/>
          <w:b w:val="0"/>
          <w:i/>
        </w:rPr>
        <w:t>Figure 11.</w:t>
      </w:r>
      <w:proofErr w:type="gramEnd"/>
      <w:r w:rsidRPr="00955386">
        <w:rPr>
          <w:rStyle w:val="Strong"/>
          <w:b w:val="0"/>
          <w:i/>
        </w:rPr>
        <w:t xml:space="preserve"> Order Confirmation Flow</w:t>
      </w:r>
    </w:p>
    <w:p w:rsidR="003C48FD" w:rsidRPr="00955386" w:rsidRDefault="00955386" w:rsidP="003C48FD">
      <w:pPr>
        <w:rPr>
          <w:rFonts w:ascii="Times New Roman" w:hAnsi="Times New Roman" w:cs="Times New Roman"/>
          <w:sz w:val="24"/>
          <w:szCs w:val="24"/>
        </w:rPr>
      </w:pPr>
      <w:r>
        <w:rPr>
          <w:rFonts w:ascii="Times New Roman" w:hAnsi="Times New Roman" w:cs="Times New Roman"/>
          <w:sz w:val="24"/>
          <w:szCs w:val="24"/>
        </w:rPr>
        <w:pict>
          <v:shape id="_x0000_i1031" type="#_x0000_t75" style="width:6in;height:242.9pt">
            <v:imagedata r:id="rId16" o:title="Screenshot (32)"/>
          </v:shape>
        </w:pict>
      </w:r>
    </w:p>
    <w:p w:rsidR="003C48FD" w:rsidRPr="00955386" w:rsidRDefault="003C48FD" w:rsidP="003C48FD">
      <w:pPr>
        <w:pStyle w:val="Heading2"/>
        <w:rPr>
          <w:rFonts w:ascii="Times New Roman" w:hAnsi="Times New Roman" w:cs="Times New Roman"/>
          <w:i/>
          <w:color w:val="auto"/>
          <w:sz w:val="24"/>
          <w:szCs w:val="24"/>
        </w:rPr>
      </w:pPr>
      <w:r w:rsidRPr="00955386">
        <w:rPr>
          <w:rStyle w:val="Strong"/>
          <w:rFonts w:ascii="Times New Roman" w:hAnsi="Times New Roman" w:cs="Times New Roman"/>
          <w:bCs/>
          <w:i/>
          <w:color w:val="auto"/>
          <w:sz w:val="24"/>
          <w:szCs w:val="24"/>
        </w:rPr>
        <w:lastRenderedPageBreak/>
        <w:t>Flow 2: Low Stock Alert Flow</w:t>
      </w:r>
    </w:p>
    <w:p w:rsidR="003C48FD" w:rsidRPr="003C48FD" w:rsidRDefault="003C48FD" w:rsidP="003C48FD">
      <w:pPr>
        <w:pStyle w:val="NormalWeb"/>
      </w:pPr>
      <w:r w:rsidRPr="003C48FD">
        <w:t>Triggered when Inventory Stock ≤ 5</w:t>
      </w:r>
      <w:r w:rsidR="00955386">
        <w:t>.</w:t>
      </w:r>
      <w:r w:rsidR="00955386">
        <w:br/>
        <w:t>Sends alert email to marketing manager</w:t>
      </w:r>
      <w:r w:rsidRPr="003C48FD">
        <w:t>.</w:t>
      </w:r>
    </w:p>
    <w:p w:rsidR="003C48FD" w:rsidRPr="00955386" w:rsidRDefault="00955386" w:rsidP="003C48FD">
      <w:pPr>
        <w:pStyle w:val="NormalWeb"/>
        <w:rPr>
          <w:b/>
          <w:i/>
        </w:rPr>
      </w:pPr>
      <w:r>
        <w:pict>
          <v:shape id="_x0000_i1032" type="#_x0000_t75" style="width:6in;height:242.9pt">
            <v:imagedata r:id="rId17" o:title="Screenshot (38)"/>
          </v:shape>
        </w:pict>
      </w:r>
      <w:r w:rsidR="003C48FD" w:rsidRPr="003C48FD">
        <w:br/>
      </w:r>
      <w:proofErr w:type="gramStart"/>
      <w:r w:rsidR="003C48FD" w:rsidRPr="00955386">
        <w:rPr>
          <w:rStyle w:val="Strong"/>
          <w:b w:val="0"/>
          <w:i/>
        </w:rPr>
        <w:t>Figure 12.</w:t>
      </w:r>
      <w:proofErr w:type="gramEnd"/>
      <w:r w:rsidR="003C48FD" w:rsidRPr="00955386">
        <w:rPr>
          <w:rStyle w:val="Strong"/>
          <w:b w:val="0"/>
          <w:i/>
        </w:rPr>
        <w:t xml:space="preserve"> Low Stock Alert Flow</w:t>
      </w:r>
    </w:p>
    <w:p w:rsidR="003C48FD" w:rsidRPr="003C48FD" w:rsidRDefault="003C48FD" w:rsidP="003C48FD">
      <w:pPr>
        <w:rPr>
          <w:rFonts w:ascii="Times New Roman" w:hAnsi="Times New Roman" w:cs="Times New Roman"/>
          <w:sz w:val="24"/>
          <w:szCs w:val="24"/>
        </w:rPr>
      </w:pPr>
    </w:p>
    <w:p w:rsidR="003C48FD" w:rsidRPr="003C48FD" w:rsidRDefault="003C48FD" w:rsidP="003C48FD">
      <w:pPr>
        <w:pStyle w:val="Heading2"/>
        <w:rPr>
          <w:rFonts w:ascii="Times New Roman" w:hAnsi="Times New Roman" w:cs="Times New Roman"/>
          <w:color w:val="auto"/>
          <w:sz w:val="24"/>
          <w:szCs w:val="24"/>
        </w:rPr>
      </w:pPr>
      <w:r w:rsidRPr="003C48FD">
        <w:rPr>
          <w:rStyle w:val="Strong"/>
          <w:rFonts w:ascii="Times New Roman" w:hAnsi="Times New Roman" w:cs="Times New Roman"/>
          <w:b/>
          <w:bCs/>
          <w:color w:val="auto"/>
          <w:sz w:val="24"/>
          <w:szCs w:val="24"/>
        </w:rPr>
        <w:t>Flow 3: Loyalty Tier Adjustment Flow</w:t>
      </w:r>
    </w:p>
    <w:p w:rsidR="003C48FD" w:rsidRPr="003C48FD" w:rsidRDefault="003C48FD" w:rsidP="003C48FD">
      <w:pPr>
        <w:pStyle w:val="NormalWeb"/>
      </w:pPr>
      <w:r w:rsidRPr="003C48FD">
        <w:t>Processes loyalty tier updates after each completed order.</w:t>
      </w:r>
    </w:p>
    <w:p w:rsidR="003C48FD" w:rsidRPr="00955386" w:rsidRDefault="00955386" w:rsidP="003C48FD">
      <w:pPr>
        <w:pStyle w:val="NormalWeb"/>
        <w:rPr>
          <w:b/>
          <w:i/>
        </w:rPr>
      </w:pPr>
      <w:r>
        <w:rPr>
          <w:i/>
        </w:rPr>
        <w:lastRenderedPageBreak/>
        <w:pict>
          <v:shape id="_x0000_i1033" type="#_x0000_t75" style="width:6in;height:242.9pt">
            <v:imagedata r:id="rId18" o:title="Screenshot (34)"/>
          </v:shape>
        </w:pict>
      </w:r>
      <w:r w:rsidR="003C48FD" w:rsidRPr="00955386">
        <w:rPr>
          <w:i/>
        </w:rPr>
        <w:br/>
      </w:r>
      <w:proofErr w:type="gramStart"/>
      <w:r w:rsidR="003C48FD" w:rsidRPr="00955386">
        <w:rPr>
          <w:rStyle w:val="Strong"/>
          <w:b w:val="0"/>
          <w:i/>
        </w:rPr>
        <w:t>Figure 13.</w:t>
      </w:r>
      <w:proofErr w:type="gramEnd"/>
      <w:r w:rsidR="003C48FD" w:rsidRPr="00955386">
        <w:rPr>
          <w:rStyle w:val="Strong"/>
          <w:b w:val="0"/>
          <w:i/>
        </w:rPr>
        <w:t xml:space="preserve"> Loyalty Tier Flow</w:t>
      </w:r>
    </w:p>
    <w:p w:rsidR="003C48FD" w:rsidRPr="003C48FD" w:rsidRDefault="003C48FD" w:rsidP="003C48FD">
      <w:pPr>
        <w:rPr>
          <w:rFonts w:ascii="Times New Roman" w:hAnsi="Times New Roman" w:cs="Times New Roman"/>
          <w:sz w:val="24"/>
          <w:szCs w:val="24"/>
        </w:rPr>
      </w:pPr>
    </w:p>
    <w:p w:rsidR="003C48FD" w:rsidRPr="00E769F6" w:rsidRDefault="003C48FD" w:rsidP="003C48FD">
      <w:pPr>
        <w:pStyle w:val="Heading2"/>
        <w:rPr>
          <w:rFonts w:ascii="Times New Roman" w:hAnsi="Times New Roman" w:cs="Times New Roman"/>
          <w:color w:val="auto"/>
          <w:sz w:val="28"/>
          <w:szCs w:val="28"/>
        </w:rPr>
      </w:pPr>
      <w:r w:rsidRPr="00E769F6">
        <w:rPr>
          <w:rStyle w:val="Strong"/>
          <w:rFonts w:ascii="Times New Roman" w:hAnsi="Times New Roman" w:cs="Times New Roman"/>
          <w:b/>
          <w:bCs/>
          <w:color w:val="auto"/>
          <w:sz w:val="28"/>
          <w:szCs w:val="28"/>
        </w:rPr>
        <w:t>Validation Rules</w:t>
      </w:r>
    </w:p>
    <w:p w:rsidR="003C48FD" w:rsidRPr="003C48FD" w:rsidRDefault="003C48FD" w:rsidP="003C48FD">
      <w:pPr>
        <w:pStyle w:val="Heading3"/>
        <w:rPr>
          <w:rFonts w:ascii="Times New Roman" w:hAnsi="Times New Roman" w:cs="Times New Roman"/>
          <w:color w:val="auto"/>
          <w:sz w:val="24"/>
          <w:szCs w:val="24"/>
        </w:rPr>
      </w:pPr>
      <w:r w:rsidRPr="003C48FD">
        <w:rPr>
          <w:rStyle w:val="Strong"/>
          <w:rFonts w:ascii="Times New Roman" w:hAnsi="Times New Roman" w:cs="Times New Roman"/>
          <w:b/>
          <w:bCs/>
          <w:color w:val="auto"/>
          <w:sz w:val="24"/>
          <w:szCs w:val="24"/>
        </w:rPr>
        <w:t>1. Total Amount Check</w:t>
      </w:r>
    </w:p>
    <w:p w:rsidR="003C48FD" w:rsidRPr="003C48FD" w:rsidRDefault="003C48FD" w:rsidP="003C48FD">
      <w:pPr>
        <w:pStyle w:val="NormalWeb"/>
      </w:pPr>
      <w:r w:rsidRPr="003C48FD">
        <w:t>Prevents saving orders with invalid total amounts.</w:t>
      </w:r>
    </w:p>
    <w:p w:rsidR="003C48FD" w:rsidRPr="003C48FD" w:rsidRDefault="003C48FD" w:rsidP="003C48FD">
      <w:pPr>
        <w:pStyle w:val="Heading3"/>
        <w:rPr>
          <w:rFonts w:ascii="Times New Roman" w:hAnsi="Times New Roman" w:cs="Times New Roman"/>
          <w:color w:val="auto"/>
          <w:sz w:val="24"/>
          <w:szCs w:val="24"/>
        </w:rPr>
      </w:pPr>
      <w:r w:rsidRPr="003C48FD">
        <w:rPr>
          <w:rStyle w:val="Strong"/>
          <w:rFonts w:ascii="Times New Roman" w:hAnsi="Times New Roman" w:cs="Times New Roman"/>
          <w:b/>
          <w:bCs/>
          <w:color w:val="auto"/>
          <w:sz w:val="24"/>
          <w:szCs w:val="24"/>
        </w:rPr>
        <w:t>2. Stock Cannot Be Negative</w:t>
      </w:r>
    </w:p>
    <w:p w:rsidR="003C48FD" w:rsidRPr="003C48FD" w:rsidRDefault="003C48FD" w:rsidP="003C48FD">
      <w:pPr>
        <w:pStyle w:val="NormalWeb"/>
      </w:pPr>
      <w:proofErr w:type="gramStart"/>
      <w:r w:rsidRPr="003C48FD">
        <w:t>Ensures Inventory Stock ≥ 0.</w:t>
      </w:r>
      <w:proofErr w:type="gramEnd"/>
    </w:p>
    <w:p w:rsidR="003C48FD" w:rsidRPr="003C48FD" w:rsidRDefault="003C48FD" w:rsidP="003C48FD">
      <w:pPr>
        <w:pStyle w:val="Heading3"/>
        <w:rPr>
          <w:rFonts w:ascii="Times New Roman" w:hAnsi="Times New Roman" w:cs="Times New Roman"/>
          <w:color w:val="auto"/>
          <w:sz w:val="24"/>
          <w:szCs w:val="24"/>
        </w:rPr>
      </w:pPr>
      <w:r w:rsidRPr="003C48FD">
        <w:rPr>
          <w:rStyle w:val="Strong"/>
          <w:rFonts w:ascii="Times New Roman" w:hAnsi="Times New Roman" w:cs="Times New Roman"/>
          <w:b/>
          <w:bCs/>
          <w:color w:val="auto"/>
          <w:sz w:val="24"/>
          <w:szCs w:val="24"/>
        </w:rPr>
        <w:t>3. Valid Customer Email</w:t>
      </w:r>
    </w:p>
    <w:p w:rsidR="003C48FD" w:rsidRDefault="003C48FD" w:rsidP="003C48FD">
      <w:pPr>
        <w:pStyle w:val="NormalWeb"/>
      </w:pPr>
      <w:proofErr w:type="gramStart"/>
      <w:r w:rsidRPr="003C48FD">
        <w:t>Checks for proper email formatting.</w:t>
      </w:r>
      <w:proofErr w:type="gramEnd"/>
    </w:p>
    <w:p w:rsidR="00E769F6" w:rsidRPr="003C48FD" w:rsidRDefault="00E769F6" w:rsidP="003C48FD">
      <w:pPr>
        <w:pStyle w:val="NormalWeb"/>
      </w:pPr>
      <w:r>
        <w:lastRenderedPageBreak/>
        <w:pict>
          <v:shape id="_x0000_i1038" type="#_x0000_t75" style="width:431.2pt;height:242.1pt">
            <v:imagedata r:id="rId19" o:title="Screenshot (52)"/>
          </v:shape>
        </w:pict>
      </w:r>
    </w:p>
    <w:p w:rsidR="003C48FD" w:rsidRPr="00E769F6" w:rsidRDefault="003C48FD" w:rsidP="003C48FD">
      <w:pPr>
        <w:pStyle w:val="NormalWeb"/>
        <w:rPr>
          <w:b/>
          <w:i/>
        </w:rPr>
      </w:pPr>
      <w:proofErr w:type="gramStart"/>
      <w:r w:rsidRPr="00E769F6">
        <w:rPr>
          <w:rStyle w:val="Strong"/>
          <w:b w:val="0"/>
          <w:i/>
        </w:rPr>
        <w:t>Figure 14.</w:t>
      </w:r>
      <w:proofErr w:type="gramEnd"/>
      <w:r w:rsidRPr="00E769F6">
        <w:rPr>
          <w:rStyle w:val="Strong"/>
          <w:b w:val="0"/>
          <w:i/>
        </w:rPr>
        <w:t xml:space="preserve"> Validation Rules Setup</w:t>
      </w:r>
    </w:p>
    <w:p w:rsidR="003C48FD" w:rsidRPr="003C48FD" w:rsidRDefault="003C48FD" w:rsidP="003C48FD">
      <w:pPr>
        <w:rPr>
          <w:rFonts w:ascii="Times New Roman" w:hAnsi="Times New Roman" w:cs="Times New Roman"/>
          <w:sz w:val="24"/>
          <w:szCs w:val="24"/>
        </w:rPr>
      </w:pPr>
    </w:p>
    <w:p w:rsidR="003C48FD" w:rsidRPr="003C48FD" w:rsidRDefault="003C48FD" w:rsidP="003C48FD">
      <w:pPr>
        <w:pStyle w:val="Heading1"/>
        <w:rPr>
          <w:rFonts w:ascii="Times New Roman" w:hAnsi="Times New Roman" w:cs="Times New Roman"/>
          <w:color w:val="auto"/>
          <w:sz w:val="24"/>
          <w:szCs w:val="24"/>
        </w:rPr>
      </w:pPr>
      <w:r w:rsidRPr="003C48FD">
        <w:rPr>
          <w:rStyle w:val="Strong"/>
          <w:rFonts w:ascii="Times New Roman" w:hAnsi="Times New Roman" w:cs="Times New Roman"/>
          <w:b/>
          <w:bCs/>
          <w:color w:val="auto"/>
          <w:sz w:val="24"/>
          <w:szCs w:val="24"/>
        </w:rPr>
        <w:t>Phase 3: Apex &amp; Trigger Development</w:t>
      </w:r>
    </w:p>
    <w:p w:rsidR="003C48FD" w:rsidRPr="003C48FD" w:rsidRDefault="003C48FD" w:rsidP="003C48FD">
      <w:pPr>
        <w:rPr>
          <w:rFonts w:ascii="Times New Roman" w:hAnsi="Times New Roman" w:cs="Times New Roman"/>
          <w:sz w:val="24"/>
          <w:szCs w:val="24"/>
        </w:rPr>
      </w:pPr>
    </w:p>
    <w:p w:rsidR="003C48FD" w:rsidRPr="003C48FD" w:rsidRDefault="003C48FD" w:rsidP="003C48FD">
      <w:pPr>
        <w:pStyle w:val="Heading2"/>
        <w:rPr>
          <w:rFonts w:ascii="Times New Roman" w:hAnsi="Times New Roman" w:cs="Times New Roman"/>
          <w:color w:val="auto"/>
          <w:sz w:val="24"/>
          <w:szCs w:val="24"/>
        </w:rPr>
      </w:pPr>
      <w:r w:rsidRPr="003C48FD">
        <w:rPr>
          <w:rStyle w:val="Strong"/>
          <w:rFonts w:ascii="Times New Roman" w:hAnsi="Times New Roman" w:cs="Times New Roman"/>
          <w:b/>
          <w:bCs/>
          <w:color w:val="auto"/>
          <w:sz w:val="24"/>
          <w:szCs w:val="24"/>
        </w:rPr>
        <w:t>Apex Trigger 1: Order Total Calculation (Before Insert/Update)</w:t>
      </w:r>
    </w:p>
    <w:p w:rsidR="003C48FD" w:rsidRDefault="003C48FD" w:rsidP="003C48FD">
      <w:pPr>
        <w:pStyle w:val="NormalWeb"/>
        <w:rPr>
          <w:rStyle w:val="Strong"/>
        </w:rPr>
      </w:pPr>
      <w:r w:rsidRPr="003C48FD">
        <w:t>Automatically computes</w:t>
      </w:r>
      <w:proofErr w:type="gramStart"/>
      <w:r w:rsidRPr="003C48FD">
        <w:t>:</w:t>
      </w:r>
      <w:proofErr w:type="gramEnd"/>
      <w:r w:rsidRPr="003C48FD">
        <w:br/>
      </w:r>
      <w:r w:rsidRPr="003C48FD">
        <w:rPr>
          <w:rStyle w:val="Strong"/>
        </w:rPr>
        <w:t>Total Amount = Quantity × Product Price</w:t>
      </w:r>
    </w:p>
    <w:p w:rsidR="00955386" w:rsidRPr="003C48FD" w:rsidRDefault="00955386" w:rsidP="003C48FD">
      <w:pPr>
        <w:pStyle w:val="NormalWeb"/>
      </w:pPr>
      <w:r>
        <w:lastRenderedPageBreak/>
        <w:pict>
          <v:shape id="_x0000_i1034" type="#_x0000_t75" style="width:6in;height:242.9pt">
            <v:imagedata r:id="rId20" o:title="Screenshot (23)"/>
          </v:shape>
        </w:pict>
      </w:r>
    </w:p>
    <w:p w:rsidR="003C48FD" w:rsidRPr="00955386" w:rsidRDefault="003C48FD" w:rsidP="003C48FD">
      <w:pPr>
        <w:pStyle w:val="NormalWeb"/>
        <w:rPr>
          <w:b/>
          <w:i/>
        </w:rPr>
      </w:pPr>
      <w:proofErr w:type="gramStart"/>
      <w:r w:rsidRPr="00955386">
        <w:rPr>
          <w:rStyle w:val="Strong"/>
          <w:b w:val="0"/>
          <w:i/>
        </w:rPr>
        <w:t>Figure 15.</w:t>
      </w:r>
      <w:proofErr w:type="gramEnd"/>
      <w:r w:rsidRPr="00955386">
        <w:rPr>
          <w:rStyle w:val="Strong"/>
          <w:b w:val="0"/>
          <w:i/>
        </w:rPr>
        <w:t xml:space="preserve"> </w:t>
      </w:r>
      <w:proofErr w:type="spellStart"/>
      <w:r w:rsidRPr="00955386">
        <w:rPr>
          <w:rStyle w:val="Strong"/>
          <w:b w:val="0"/>
          <w:i/>
        </w:rPr>
        <w:t>OrderTotalTrigger</w:t>
      </w:r>
      <w:proofErr w:type="spellEnd"/>
    </w:p>
    <w:p w:rsidR="003C48FD" w:rsidRPr="003C48FD" w:rsidRDefault="003C48FD" w:rsidP="003C48FD">
      <w:pPr>
        <w:rPr>
          <w:rFonts w:ascii="Times New Roman" w:hAnsi="Times New Roman" w:cs="Times New Roman"/>
          <w:sz w:val="24"/>
          <w:szCs w:val="24"/>
        </w:rPr>
      </w:pPr>
    </w:p>
    <w:p w:rsidR="003C48FD" w:rsidRPr="003C48FD" w:rsidRDefault="003C48FD" w:rsidP="003C48FD">
      <w:pPr>
        <w:pStyle w:val="Heading2"/>
        <w:rPr>
          <w:rFonts w:ascii="Times New Roman" w:hAnsi="Times New Roman" w:cs="Times New Roman"/>
          <w:color w:val="auto"/>
          <w:sz w:val="24"/>
          <w:szCs w:val="24"/>
        </w:rPr>
      </w:pPr>
      <w:r w:rsidRPr="003C48FD">
        <w:rPr>
          <w:rStyle w:val="Strong"/>
          <w:rFonts w:ascii="Times New Roman" w:hAnsi="Times New Roman" w:cs="Times New Roman"/>
          <w:b/>
          <w:bCs/>
          <w:color w:val="auto"/>
          <w:sz w:val="24"/>
          <w:szCs w:val="24"/>
        </w:rPr>
        <w:t>Apex Trigger 2: Stock Deduction (After Insert/Update)</w:t>
      </w:r>
    </w:p>
    <w:p w:rsidR="003C48FD" w:rsidRDefault="003C48FD" w:rsidP="003C48FD">
      <w:pPr>
        <w:pStyle w:val="NormalWeb"/>
      </w:pPr>
      <w:proofErr w:type="gramStart"/>
      <w:r w:rsidRPr="003C48FD">
        <w:t>Reduces inventory when an order is confirmed.</w:t>
      </w:r>
      <w:proofErr w:type="gramEnd"/>
    </w:p>
    <w:p w:rsidR="00955386" w:rsidRPr="003C48FD" w:rsidRDefault="00955386" w:rsidP="003C48FD">
      <w:pPr>
        <w:pStyle w:val="NormalWeb"/>
      </w:pPr>
      <w:r>
        <w:pict>
          <v:shape id="_x0000_i1035" type="#_x0000_t75" style="width:6in;height:242.9pt">
            <v:imagedata r:id="rId21" o:title="Screenshot (24)"/>
          </v:shape>
        </w:pict>
      </w:r>
    </w:p>
    <w:p w:rsidR="003C48FD" w:rsidRPr="00955386" w:rsidRDefault="003C48FD" w:rsidP="003C48FD">
      <w:pPr>
        <w:pStyle w:val="NormalWeb"/>
        <w:rPr>
          <w:b/>
          <w:i/>
        </w:rPr>
      </w:pPr>
      <w:proofErr w:type="gramStart"/>
      <w:r w:rsidRPr="00955386">
        <w:rPr>
          <w:rStyle w:val="Strong"/>
          <w:b w:val="0"/>
          <w:i/>
        </w:rPr>
        <w:t>Figure 16.</w:t>
      </w:r>
      <w:proofErr w:type="gramEnd"/>
      <w:r w:rsidRPr="00955386">
        <w:rPr>
          <w:rStyle w:val="Strong"/>
          <w:b w:val="0"/>
          <w:i/>
        </w:rPr>
        <w:t xml:space="preserve"> </w:t>
      </w:r>
      <w:proofErr w:type="spellStart"/>
      <w:r w:rsidRPr="00955386">
        <w:rPr>
          <w:rStyle w:val="Strong"/>
          <w:b w:val="0"/>
          <w:i/>
        </w:rPr>
        <w:t>StockDeductionTrigger</w:t>
      </w:r>
      <w:proofErr w:type="spellEnd"/>
    </w:p>
    <w:p w:rsidR="003C48FD" w:rsidRPr="003C48FD" w:rsidRDefault="003C48FD" w:rsidP="003C48FD">
      <w:pPr>
        <w:rPr>
          <w:rFonts w:ascii="Times New Roman" w:hAnsi="Times New Roman" w:cs="Times New Roman"/>
          <w:sz w:val="24"/>
          <w:szCs w:val="24"/>
        </w:rPr>
      </w:pPr>
    </w:p>
    <w:p w:rsidR="003C48FD" w:rsidRPr="003C48FD" w:rsidRDefault="003C48FD" w:rsidP="003C48FD">
      <w:pPr>
        <w:pStyle w:val="Heading2"/>
        <w:rPr>
          <w:rFonts w:ascii="Times New Roman" w:hAnsi="Times New Roman" w:cs="Times New Roman"/>
          <w:color w:val="auto"/>
          <w:sz w:val="24"/>
          <w:szCs w:val="24"/>
        </w:rPr>
      </w:pPr>
      <w:r w:rsidRPr="003C48FD">
        <w:rPr>
          <w:rStyle w:val="Strong"/>
          <w:rFonts w:ascii="Times New Roman" w:hAnsi="Times New Roman" w:cs="Times New Roman"/>
          <w:b/>
          <w:bCs/>
          <w:color w:val="auto"/>
          <w:sz w:val="24"/>
          <w:szCs w:val="24"/>
        </w:rPr>
        <w:t>Asynchronous Apex: Nightly Batch Job</w:t>
      </w:r>
    </w:p>
    <w:p w:rsidR="003C48FD" w:rsidRPr="003C48FD" w:rsidRDefault="003C48FD" w:rsidP="003C48FD">
      <w:pPr>
        <w:pStyle w:val="NormalWeb"/>
      </w:pPr>
      <w:r w:rsidRPr="003C48FD">
        <w:t>Updates inventory, reconciles financial logs, and processes pending bulk orders at midnight.</w:t>
      </w:r>
    </w:p>
    <w:p w:rsidR="003C48FD" w:rsidRPr="003C48FD" w:rsidRDefault="00955386" w:rsidP="003C48FD">
      <w:pPr>
        <w:pStyle w:val="NormalWeb"/>
      </w:pPr>
      <w:r>
        <w:rPr>
          <w:rStyle w:val="Emphasis"/>
        </w:rPr>
        <w:pict>
          <v:shape id="_x0000_i1036" type="#_x0000_t75" style="width:6in;height:242.9pt">
            <v:imagedata r:id="rId22" o:title="Screenshot (25)"/>
          </v:shape>
        </w:pict>
      </w:r>
      <w:r w:rsidR="003C48FD" w:rsidRPr="003C48FD">
        <w:br/>
      </w:r>
      <w:proofErr w:type="gramStart"/>
      <w:r w:rsidR="003C48FD" w:rsidRPr="003C48FD">
        <w:rPr>
          <w:rStyle w:val="Strong"/>
        </w:rPr>
        <w:t>Figure 17.</w:t>
      </w:r>
      <w:proofErr w:type="gramEnd"/>
      <w:r w:rsidR="003C48FD" w:rsidRPr="003C48FD">
        <w:rPr>
          <w:rStyle w:val="Strong"/>
        </w:rPr>
        <w:t xml:space="preserve"> Batch Apex Job</w:t>
      </w:r>
    </w:p>
    <w:p w:rsidR="003C48FD" w:rsidRPr="003C48FD" w:rsidRDefault="003C48FD" w:rsidP="003C48FD">
      <w:pPr>
        <w:rPr>
          <w:rFonts w:ascii="Times New Roman" w:hAnsi="Times New Roman" w:cs="Times New Roman"/>
          <w:sz w:val="24"/>
          <w:szCs w:val="24"/>
        </w:rPr>
      </w:pPr>
    </w:p>
    <w:p w:rsidR="003C48FD" w:rsidRPr="003C48FD" w:rsidRDefault="003C48FD" w:rsidP="003C48FD">
      <w:pPr>
        <w:pStyle w:val="Heading2"/>
        <w:rPr>
          <w:rFonts w:ascii="Times New Roman" w:hAnsi="Times New Roman" w:cs="Times New Roman"/>
          <w:color w:val="auto"/>
          <w:sz w:val="24"/>
          <w:szCs w:val="24"/>
        </w:rPr>
      </w:pPr>
      <w:r w:rsidRPr="003C48FD">
        <w:rPr>
          <w:rStyle w:val="Strong"/>
          <w:rFonts w:ascii="Times New Roman" w:hAnsi="Times New Roman" w:cs="Times New Roman"/>
          <w:b/>
          <w:bCs/>
          <w:color w:val="auto"/>
          <w:sz w:val="24"/>
          <w:szCs w:val="24"/>
        </w:rPr>
        <w:t>Apex Test Classes</w:t>
      </w:r>
    </w:p>
    <w:p w:rsidR="003C48FD" w:rsidRPr="003C48FD" w:rsidRDefault="003C48FD" w:rsidP="00955386">
      <w:pPr>
        <w:pStyle w:val="NormalWeb"/>
      </w:pPr>
      <w:r w:rsidRPr="003C48FD">
        <w:t xml:space="preserve">Dedicated test classes validate trigger </w:t>
      </w:r>
      <w:proofErr w:type="spellStart"/>
      <w:r w:rsidRPr="003C48FD">
        <w:t>behavior</w:t>
      </w:r>
      <w:proofErr w:type="spellEnd"/>
      <w:r w:rsidRPr="003C48FD">
        <w:t xml:space="preserve"> and guarantee &gt;75% code coverage.</w:t>
      </w:r>
    </w:p>
    <w:p w:rsidR="003C48FD" w:rsidRPr="003C48FD" w:rsidRDefault="003C48FD" w:rsidP="003C48FD">
      <w:pPr>
        <w:pStyle w:val="Heading1"/>
        <w:rPr>
          <w:rFonts w:ascii="Times New Roman" w:hAnsi="Times New Roman" w:cs="Times New Roman"/>
          <w:color w:val="auto"/>
          <w:sz w:val="24"/>
          <w:szCs w:val="24"/>
        </w:rPr>
      </w:pPr>
      <w:r w:rsidRPr="003C48FD">
        <w:rPr>
          <w:rStyle w:val="Strong"/>
          <w:rFonts w:ascii="Times New Roman" w:hAnsi="Times New Roman" w:cs="Times New Roman"/>
          <w:b/>
          <w:bCs/>
          <w:color w:val="auto"/>
          <w:sz w:val="24"/>
          <w:szCs w:val="24"/>
        </w:rPr>
        <w:t>Phase 4: User Interface &amp; Reporting</w:t>
      </w:r>
    </w:p>
    <w:p w:rsidR="003C48FD" w:rsidRPr="003C48FD" w:rsidRDefault="003C48FD" w:rsidP="003C48FD">
      <w:pPr>
        <w:rPr>
          <w:rFonts w:ascii="Times New Roman" w:hAnsi="Times New Roman" w:cs="Times New Roman"/>
          <w:sz w:val="24"/>
          <w:szCs w:val="24"/>
        </w:rPr>
      </w:pPr>
    </w:p>
    <w:p w:rsidR="003C48FD" w:rsidRPr="003C48FD" w:rsidRDefault="003C48FD" w:rsidP="003C48FD">
      <w:pPr>
        <w:pStyle w:val="Heading2"/>
        <w:rPr>
          <w:rFonts w:ascii="Times New Roman" w:hAnsi="Times New Roman" w:cs="Times New Roman"/>
          <w:color w:val="auto"/>
          <w:sz w:val="24"/>
          <w:szCs w:val="24"/>
        </w:rPr>
      </w:pPr>
      <w:r w:rsidRPr="003C48FD">
        <w:rPr>
          <w:rStyle w:val="Strong"/>
          <w:rFonts w:ascii="Times New Roman" w:hAnsi="Times New Roman" w:cs="Times New Roman"/>
          <w:b/>
          <w:bCs/>
          <w:color w:val="auto"/>
          <w:sz w:val="24"/>
          <w:szCs w:val="24"/>
        </w:rPr>
        <w:t>Lightning Pages</w:t>
      </w:r>
    </w:p>
    <w:p w:rsidR="003C48FD" w:rsidRPr="003C48FD" w:rsidRDefault="003C48FD" w:rsidP="003C48FD">
      <w:pPr>
        <w:pStyle w:val="NormalWeb"/>
        <w:numPr>
          <w:ilvl w:val="0"/>
          <w:numId w:val="31"/>
        </w:numPr>
      </w:pPr>
      <w:r w:rsidRPr="003C48FD">
        <w:t>Dynamic customer insights page</w:t>
      </w:r>
    </w:p>
    <w:p w:rsidR="003C48FD" w:rsidRPr="003C48FD" w:rsidRDefault="003C48FD" w:rsidP="003C48FD">
      <w:pPr>
        <w:pStyle w:val="NormalWeb"/>
        <w:numPr>
          <w:ilvl w:val="0"/>
          <w:numId w:val="31"/>
        </w:numPr>
      </w:pPr>
      <w:r w:rsidRPr="003C48FD">
        <w:t>Compact order management layout</w:t>
      </w:r>
    </w:p>
    <w:p w:rsidR="003C48FD" w:rsidRPr="003C48FD" w:rsidRDefault="003C48FD" w:rsidP="003C48FD">
      <w:pPr>
        <w:pStyle w:val="NormalWeb"/>
        <w:numPr>
          <w:ilvl w:val="0"/>
          <w:numId w:val="31"/>
        </w:numPr>
      </w:pPr>
      <w:r w:rsidRPr="003C48FD">
        <w:t>Inventory monitoring dashboard</w:t>
      </w:r>
    </w:p>
    <w:p w:rsidR="003C48FD" w:rsidRPr="00E769F6" w:rsidRDefault="00E769F6" w:rsidP="003C48FD">
      <w:pPr>
        <w:pStyle w:val="NormalWeb"/>
        <w:rPr>
          <w:b/>
          <w:i/>
        </w:rPr>
      </w:pPr>
      <w:r>
        <w:lastRenderedPageBreak/>
        <w:pict>
          <v:shape id="_x0000_i1037" type="#_x0000_t75" style="width:6in;height:242.9pt">
            <v:imagedata r:id="rId23" o:title="Screenshot (45)"/>
          </v:shape>
        </w:pict>
      </w:r>
      <w:r w:rsidR="003C48FD" w:rsidRPr="003C48FD">
        <w:br/>
      </w:r>
      <w:proofErr w:type="gramStart"/>
      <w:r w:rsidR="003C48FD" w:rsidRPr="00E769F6">
        <w:rPr>
          <w:rStyle w:val="Strong"/>
          <w:b w:val="0"/>
          <w:i/>
        </w:rPr>
        <w:t>Figure 19.</w:t>
      </w:r>
      <w:proofErr w:type="gramEnd"/>
      <w:r w:rsidR="003C48FD" w:rsidRPr="00E769F6">
        <w:rPr>
          <w:rStyle w:val="Strong"/>
          <w:b w:val="0"/>
          <w:i/>
        </w:rPr>
        <w:t xml:space="preserve"> </w:t>
      </w:r>
      <w:proofErr w:type="spellStart"/>
      <w:r w:rsidR="003C48FD" w:rsidRPr="00E769F6">
        <w:rPr>
          <w:rStyle w:val="Strong"/>
          <w:b w:val="0"/>
          <w:i/>
        </w:rPr>
        <w:t>HandsMen</w:t>
      </w:r>
      <w:proofErr w:type="spellEnd"/>
      <w:r w:rsidR="003C48FD" w:rsidRPr="00E769F6">
        <w:rPr>
          <w:rStyle w:val="Strong"/>
          <w:b w:val="0"/>
          <w:i/>
        </w:rPr>
        <w:t xml:space="preserve"> Threads Lightning Pages</w:t>
      </w:r>
    </w:p>
    <w:p w:rsidR="003C48FD" w:rsidRPr="003C48FD" w:rsidRDefault="003C48FD" w:rsidP="003C48FD">
      <w:pPr>
        <w:rPr>
          <w:rFonts w:ascii="Times New Roman" w:hAnsi="Times New Roman" w:cs="Times New Roman"/>
          <w:sz w:val="24"/>
          <w:szCs w:val="24"/>
        </w:rPr>
      </w:pPr>
    </w:p>
    <w:p w:rsidR="003C48FD" w:rsidRPr="003C48FD" w:rsidRDefault="003C48FD" w:rsidP="003C48FD">
      <w:pPr>
        <w:pStyle w:val="Heading2"/>
        <w:rPr>
          <w:rFonts w:ascii="Times New Roman" w:hAnsi="Times New Roman" w:cs="Times New Roman"/>
          <w:color w:val="auto"/>
          <w:sz w:val="24"/>
          <w:szCs w:val="24"/>
        </w:rPr>
      </w:pPr>
      <w:r w:rsidRPr="003C48FD">
        <w:rPr>
          <w:rStyle w:val="Strong"/>
          <w:rFonts w:ascii="Times New Roman" w:hAnsi="Times New Roman" w:cs="Times New Roman"/>
          <w:b/>
          <w:bCs/>
          <w:color w:val="auto"/>
          <w:sz w:val="24"/>
          <w:szCs w:val="24"/>
        </w:rPr>
        <w:t>Reports &amp; Dashboards</w:t>
      </w:r>
    </w:p>
    <w:p w:rsidR="003C48FD" w:rsidRPr="003C48FD" w:rsidRDefault="003C48FD" w:rsidP="003C48FD">
      <w:pPr>
        <w:pStyle w:val="NormalWeb"/>
      </w:pPr>
      <w:r w:rsidRPr="003C48FD">
        <w:t>Generated insights include:</w:t>
      </w:r>
    </w:p>
    <w:p w:rsidR="003C48FD" w:rsidRPr="003C48FD" w:rsidRDefault="003C48FD" w:rsidP="003C48FD">
      <w:pPr>
        <w:pStyle w:val="NormalWeb"/>
        <w:numPr>
          <w:ilvl w:val="0"/>
          <w:numId w:val="32"/>
        </w:numPr>
      </w:pPr>
      <w:r w:rsidRPr="003C48FD">
        <w:t>Monthly sales</w:t>
      </w:r>
    </w:p>
    <w:p w:rsidR="003C48FD" w:rsidRPr="003C48FD" w:rsidRDefault="003C48FD" w:rsidP="003C48FD">
      <w:pPr>
        <w:pStyle w:val="NormalWeb"/>
        <w:numPr>
          <w:ilvl w:val="0"/>
          <w:numId w:val="32"/>
        </w:numPr>
      </w:pPr>
      <w:r w:rsidRPr="003C48FD">
        <w:t>Low stock report</w:t>
      </w:r>
    </w:p>
    <w:p w:rsidR="003C48FD" w:rsidRPr="003C48FD" w:rsidRDefault="003C48FD" w:rsidP="003C48FD">
      <w:pPr>
        <w:pStyle w:val="NormalWeb"/>
        <w:numPr>
          <w:ilvl w:val="0"/>
          <w:numId w:val="32"/>
        </w:numPr>
      </w:pPr>
      <w:r w:rsidRPr="003C48FD">
        <w:t>Loyalty tier distribution</w:t>
      </w:r>
    </w:p>
    <w:p w:rsidR="003C48FD" w:rsidRPr="003C48FD" w:rsidRDefault="003C48FD" w:rsidP="003C48FD">
      <w:pPr>
        <w:pStyle w:val="NormalWeb"/>
        <w:numPr>
          <w:ilvl w:val="0"/>
          <w:numId w:val="32"/>
        </w:numPr>
      </w:pPr>
      <w:r w:rsidRPr="003C48FD">
        <w:t>Customer purchase history</w:t>
      </w:r>
    </w:p>
    <w:p w:rsidR="003C48FD" w:rsidRPr="003C48FD" w:rsidRDefault="003C48FD" w:rsidP="003C48FD">
      <w:pPr>
        <w:rPr>
          <w:rFonts w:ascii="Times New Roman" w:hAnsi="Times New Roman" w:cs="Times New Roman"/>
          <w:sz w:val="24"/>
          <w:szCs w:val="24"/>
        </w:rPr>
      </w:pPr>
    </w:p>
    <w:p w:rsidR="003C48FD" w:rsidRPr="003C48FD" w:rsidRDefault="003C48FD" w:rsidP="003C48FD">
      <w:pPr>
        <w:pStyle w:val="Heading1"/>
        <w:rPr>
          <w:rFonts w:ascii="Times New Roman" w:hAnsi="Times New Roman" w:cs="Times New Roman"/>
          <w:color w:val="auto"/>
          <w:sz w:val="24"/>
          <w:szCs w:val="24"/>
        </w:rPr>
      </w:pPr>
      <w:r w:rsidRPr="003C48FD">
        <w:rPr>
          <w:rStyle w:val="Strong"/>
          <w:rFonts w:ascii="Times New Roman" w:hAnsi="Times New Roman" w:cs="Times New Roman"/>
          <w:b/>
          <w:bCs/>
          <w:color w:val="auto"/>
          <w:sz w:val="24"/>
          <w:szCs w:val="24"/>
        </w:rPr>
        <w:t>Conclusion</w:t>
      </w:r>
    </w:p>
    <w:p w:rsidR="003C48FD" w:rsidRPr="003C48FD" w:rsidRDefault="003C48FD" w:rsidP="003C48FD">
      <w:pPr>
        <w:pStyle w:val="NormalWeb"/>
      </w:pPr>
      <w:r w:rsidRPr="003C48FD">
        <w:t xml:space="preserve">The </w:t>
      </w:r>
      <w:proofErr w:type="spellStart"/>
      <w:r w:rsidRPr="003C48FD">
        <w:t>Salesforce</w:t>
      </w:r>
      <w:proofErr w:type="spellEnd"/>
      <w:r w:rsidRPr="003C48FD">
        <w:t xml:space="preserve"> implementation for </w:t>
      </w:r>
      <w:proofErr w:type="spellStart"/>
      <w:r w:rsidRPr="003C48FD">
        <w:t>HandsMen</w:t>
      </w:r>
      <w:proofErr w:type="spellEnd"/>
      <w:r w:rsidRPr="003C48FD">
        <w:t xml:space="preserve"> Threads delivers a unified, automated, and scalable operational platform. Through structured data </w:t>
      </w:r>
      <w:proofErr w:type="spellStart"/>
      <w:r w:rsidRPr="003C48FD">
        <w:t>modeling</w:t>
      </w:r>
      <w:proofErr w:type="spellEnd"/>
      <w:r w:rsidRPr="003C48FD">
        <w:t>, powerful automations, Apex-driven logic, and secure access control, the system significantly enhances efficiency, ensures data integrity, and elevates the overall customer experience.</w:t>
      </w:r>
    </w:p>
    <w:p w:rsidR="003C48FD" w:rsidRPr="003C48FD" w:rsidRDefault="003C48FD" w:rsidP="003C48FD">
      <w:pPr>
        <w:pStyle w:val="NormalWeb"/>
      </w:pPr>
      <w:r w:rsidRPr="003C48FD">
        <w:t xml:space="preserve">The solution is fully aligned with </w:t>
      </w:r>
      <w:proofErr w:type="spellStart"/>
      <w:r w:rsidRPr="003C48FD">
        <w:t>Salesforce</w:t>
      </w:r>
      <w:proofErr w:type="spellEnd"/>
      <w:r w:rsidRPr="003C48FD">
        <w:t xml:space="preserve"> architecture standards, certification-level expectations, and industry best practices.</w:t>
      </w:r>
    </w:p>
    <w:p w:rsidR="003C48FD" w:rsidRPr="003C48FD" w:rsidRDefault="003C48FD" w:rsidP="003C48FD">
      <w:pPr>
        <w:rPr>
          <w:rFonts w:ascii="Times New Roman" w:hAnsi="Times New Roman" w:cs="Times New Roman"/>
          <w:sz w:val="24"/>
          <w:szCs w:val="24"/>
        </w:rPr>
      </w:pPr>
    </w:p>
    <w:p w:rsidR="003C48FD" w:rsidRPr="003C48FD" w:rsidRDefault="003C48FD" w:rsidP="003C48FD">
      <w:pPr>
        <w:pStyle w:val="Heading1"/>
        <w:rPr>
          <w:rFonts w:ascii="Times New Roman" w:hAnsi="Times New Roman" w:cs="Times New Roman"/>
          <w:color w:val="auto"/>
          <w:sz w:val="24"/>
          <w:szCs w:val="24"/>
        </w:rPr>
      </w:pPr>
      <w:r w:rsidRPr="003C48FD">
        <w:rPr>
          <w:rStyle w:val="Strong"/>
          <w:rFonts w:ascii="Times New Roman" w:hAnsi="Times New Roman" w:cs="Times New Roman"/>
          <w:b/>
          <w:bCs/>
          <w:color w:val="auto"/>
          <w:sz w:val="24"/>
          <w:szCs w:val="24"/>
        </w:rPr>
        <w:lastRenderedPageBreak/>
        <w:t>Future Enhancements</w:t>
      </w:r>
    </w:p>
    <w:p w:rsidR="003C48FD" w:rsidRPr="003C48FD" w:rsidRDefault="003C48FD" w:rsidP="003C48FD">
      <w:pPr>
        <w:pStyle w:val="NormalWeb"/>
        <w:numPr>
          <w:ilvl w:val="0"/>
          <w:numId w:val="33"/>
        </w:numPr>
      </w:pPr>
      <w:r w:rsidRPr="003C48FD">
        <w:t>LWC-based custom interfaces</w:t>
      </w:r>
    </w:p>
    <w:p w:rsidR="003C48FD" w:rsidRPr="003C48FD" w:rsidRDefault="003C48FD" w:rsidP="003C48FD">
      <w:pPr>
        <w:pStyle w:val="NormalWeb"/>
        <w:numPr>
          <w:ilvl w:val="0"/>
          <w:numId w:val="33"/>
        </w:numPr>
      </w:pPr>
      <w:r w:rsidRPr="003C48FD">
        <w:t>POS integration (real-time stock sync)</w:t>
      </w:r>
    </w:p>
    <w:p w:rsidR="003C48FD" w:rsidRPr="003C48FD" w:rsidRDefault="003C48FD" w:rsidP="003C48FD">
      <w:pPr>
        <w:pStyle w:val="NormalWeb"/>
        <w:numPr>
          <w:ilvl w:val="0"/>
          <w:numId w:val="33"/>
        </w:numPr>
      </w:pPr>
      <w:r w:rsidRPr="003C48FD">
        <w:t>Customer self-service portal</w:t>
      </w:r>
    </w:p>
    <w:p w:rsidR="003C48FD" w:rsidRPr="003C48FD" w:rsidRDefault="003C48FD" w:rsidP="003C48FD">
      <w:pPr>
        <w:pStyle w:val="NormalWeb"/>
        <w:numPr>
          <w:ilvl w:val="0"/>
          <w:numId w:val="33"/>
        </w:numPr>
      </w:pPr>
      <w:r w:rsidRPr="003C48FD">
        <w:t>AI-driven product recommendations (Einstein Next Best Action)</w:t>
      </w:r>
    </w:p>
    <w:p w:rsidR="003C48FD" w:rsidRPr="003C48FD" w:rsidRDefault="003C48FD" w:rsidP="003C48FD">
      <w:pPr>
        <w:pStyle w:val="NormalWeb"/>
        <w:numPr>
          <w:ilvl w:val="0"/>
          <w:numId w:val="33"/>
        </w:numPr>
      </w:pPr>
      <w:r w:rsidRPr="003C48FD">
        <w:t>Automated revenue and finance reconciliation</w:t>
      </w:r>
    </w:p>
    <w:p w:rsidR="00913159" w:rsidRPr="003C48FD" w:rsidRDefault="00913159" w:rsidP="003C48FD">
      <w:pPr>
        <w:rPr>
          <w:rFonts w:ascii="Times New Roman" w:hAnsi="Times New Roman" w:cs="Times New Roman"/>
          <w:sz w:val="24"/>
          <w:szCs w:val="24"/>
        </w:rPr>
      </w:pPr>
    </w:p>
    <w:sectPr w:rsidR="00913159" w:rsidRPr="003C48F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58F3" w:rsidRDefault="009158F3" w:rsidP="00F85F3F">
      <w:pPr>
        <w:spacing w:after="0" w:line="240" w:lineRule="auto"/>
      </w:pPr>
      <w:r>
        <w:separator/>
      </w:r>
    </w:p>
  </w:endnote>
  <w:endnote w:type="continuationSeparator" w:id="0">
    <w:p w:rsidR="009158F3" w:rsidRDefault="009158F3" w:rsidP="00F85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58F3" w:rsidRDefault="009158F3" w:rsidP="00F85F3F">
      <w:pPr>
        <w:spacing w:after="0" w:line="240" w:lineRule="auto"/>
      </w:pPr>
      <w:r>
        <w:separator/>
      </w:r>
    </w:p>
  </w:footnote>
  <w:footnote w:type="continuationSeparator" w:id="0">
    <w:p w:rsidR="009158F3" w:rsidRDefault="009158F3" w:rsidP="00F85F3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300350F"/>
    <w:multiLevelType w:val="multilevel"/>
    <w:tmpl w:val="7FEC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48B01FE"/>
    <w:multiLevelType w:val="multilevel"/>
    <w:tmpl w:val="3188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553766E"/>
    <w:multiLevelType w:val="multilevel"/>
    <w:tmpl w:val="3A3C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BF27CFF"/>
    <w:multiLevelType w:val="multilevel"/>
    <w:tmpl w:val="3BC4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18C629C"/>
    <w:multiLevelType w:val="multilevel"/>
    <w:tmpl w:val="9E4C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5F22BBB"/>
    <w:multiLevelType w:val="multilevel"/>
    <w:tmpl w:val="D69C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4382211"/>
    <w:multiLevelType w:val="multilevel"/>
    <w:tmpl w:val="269E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56B369C"/>
    <w:multiLevelType w:val="multilevel"/>
    <w:tmpl w:val="5FEC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A774371"/>
    <w:multiLevelType w:val="multilevel"/>
    <w:tmpl w:val="FE0C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34A54DF"/>
    <w:multiLevelType w:val="multilevel"/>
    <w:tmpl w:val="5692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C6B0BA8"/>
    <w:multiLevelType w:val="multilevel"/>
    <w:tmpl w:val="A7A03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ED83792"/>
    <w:multiLevelType w:val="multilevel"/>
    <w:tmpl w:val="2F70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82C03F7"/>
    <w:multiLevelType w:val="multilevel"/>
    <w:tmpl w:val="7754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3E5334B"/>
    <w:multiLevelType w:val="multilevel"/>
    <w:tmpl w:val="1D44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4115F71"/>
    <w:multiLevelType w:val="multilevel"/>
    <w:tmpl w:val="55CC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9C6459A"/>
    <w:multiLevelType w:val="multilevel"/>
    <w:tmpl w:val="C59E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9D4555F"/>
    <w:multiLevelType w:val="multilevel"/>
    <w:tmpl w:val="D960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D8C025B"/>
    <w:multiLevelType w:val="multilevel"/>
    <w:tmpl w:val="11402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FF32D1B"/>
    <w:multiLevelType w:val="multilevel"/>
    <w:tmpl w:val="66FA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3476FEE"/>
    <w:multiLevelType w:val="multilevel"/>
    <w:tmpl w:val="9832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FBB1970"/>
    <w:multiLevelType w:val="multilevel"/>
    <w:tmpl w:val="1B12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3C76B82"/>
    <w:multiLevelType w:val="multilevel"/>
    <w:tmpl w:val="5DDA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B2B03AF"/>
    <w:multiLevelType w:val="multilevel"/>
    <w:tmpl w:val="DDC8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D04601B"/>
    <w:multiLevelType w:val="multilevel"/>
    <w:tmpl w:val="82E8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29"/>
  </w:num>
  <w:num w:numId="12">
    <w:abstractNumId w:val="24"/>
  </w:num>
  <w:num w:numId="13">
    <w:abstractNumId w:val="26"/>
  </w:num>
  <w:num w:numId="14">
    <w:abstractNumId w:val="16"/>
  </w:num>
  <w:num w:numId="15">
    <w:abstractNumId w:val="22"/>
  </w:num>
  <w:num w:numId="16">
    <w:abstractNumId w:val="28"/>
  </w:num>
  <w:num w:numId="17">
    <w:abstractNumId w:val="23"/>
  </w:num>
  <w:num w:numId="18">
    <w:abstractNumId w:val="11"/>
  </w:num>
  <w:num w:numId="19">
    <w:abstractNumId w:val="20"/>
  </w:num>
  <w:num w:numId="20">
    <w:abstractNumId w:val="30"/>
  </w:num>
  <w:num w:numId="21">
    <w:abstractNumId w:val="17"/>
  </w:num>
  <w:num w:numId="22">
    <w:abstractNumId w:val="10"/>
  </w:num>
  <w:num w:numId="23">
    <w:abstractNumId w:val="13"/>
  </w:num>
  <w:num w:numId="24">
    <w:abstractNumId w:val="32"/>
  </w:num>
  <w:num w:numId="25">
    <w:abstractNumId w:val="25"/>
  </w:num>
  <w:num w:numId="26">
    <w:abstractNumId w:val="31"/>
  </w:num>
  <w:num w:numId="27">
    <w:abstractNumId w:val="18"/>
  </w:num>
  <w:num w:numId="28">
    <w:abstractNumId w:val="14"/>
  </w:num>
  <w:num w:numId="29">
    <w:abstractNumId w:val="15"/>
  </w:num>
  <w:num w:numId="30">
    <w:abstractNumId w:val="9"/>
  </w:num>
  <w:num w:numId="31">
    <w:abstractNumId w:val="21"/>
  </w:num>
  <w:num w:numId="32">
    <w:abstractNumId w:val="27"/>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5508"/>
    <w:rsid w:val="0015074B"/>
    <w:rsid w:val="001E4ABB"/>
    <w:rsid w:val="00251975"/>
    <w:rsid w:val="0029639D"/>
    <w:rsid w:val="00326F90"/>
    <w:rsid w:val="003C48FD"/>
    <w:rsid w:val="00913159"/>
    <w:rsid w:val="009158F3"/>
    <w:rsid w:val="00955386"/>
    <w:rsid w:val="00A83173"/>
    <w:rsid w:val="00AA1D8D"/>
    <w:rsid w:val="00B47730"/>
    <w:rsid w:val="00CB0664"/>
    <w:rsid w:val="00E66F81"/>
    <w:rsid w:val="00E730EC"/>
    <w:rsid w:val="00E769F6"/>
    <w:rsid w:val="00EC7C36"/>
    <w:rsid w:val="00F85F3F"/>
    <w:rsid w:val="00F865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F85F3F"/>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styleId="BalloonText">
    <w:name w:val="Balloon Text"/>
    <w:basedOn w:val="Normal"/>
    <w:link w:val="BalloonTextChar"/>
    <w:uiPriority w:val="99"/>
    <w:semiHidden/>
    <w:unhideWhenUsed/>
    <w:rsid w:val="009131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315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F85F3F"/>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styleId="BalloonText">
    <w:name w:val="Balloon Text"/>
    <w:basedOn w:val="Normal"/>
    <w:link w:val="BalloonTextChar"/>
    <w:uiPriority w:val="99"/>
    <w:semiHidden/>
    <w:unhideWhenUsed/>
    <w:rsid w:val="009131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315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4211241">
      <w:bodyDiv w:val="1"/>
      <w:marLeft w:val="0"/>
      <w:marRight w:val="0"/>
      <w:marTop w:val="0"/>
      <w:marBottom w:val="0"/>
      <w:divBdr>
        <w:top w:val="none" w:sz="0" w:space="0" w:color="auto"/>
        <w:left w:val="none" w:sz="0" w:space="0" w:color="auto"/>
        <w:bottom w:val="none" w:sz="0" w:space="0" w:color="auto"/>
        <w:right w:val="none" w:sz="0" w:space="0" w:color="auto"/>
      </w:divBdr>
    </w:div>
    <w:div w:id="1019359466">
      <w:bodyDiv w:val="1"/>
      <w:marLeft w:val="0"/>
      <w:marRight w:val="0"/>
      <w:marTop w:val="0"/>
      <w:marBottom w:val="0"/>
      <w:divBdr>
        <w:top w:val="none" w:sz="0" w:space="0" w:color="auto"/>
        <w:left w:val="none" w:sz="0" w:space="0" w:color="auto"/>
        <w:bottom w:val="none" w:sz="0" w:space="0" w:color="auto"/>
        <w:right w:val="none" w:sz="0" w:space="0" w:color="auto"/>
      </w:divBdr>
    </w:div>
    <w:div w:id="1446804437">
      <w:bodyDiv w:val="1"/>
      <w:marLeft w:val="0"/>
      <w:marRight w:val="0"/>
      <w:marTop w:val="0"/>
      <w:marBottom w:val="0"/>
      <w:divBdr>
        <w:top w:val="none" w:sz="0" w:space="0" w:color="auto"/>
        <w:left w:val="none" w:sz="0" w:space="0" w:color="auto"/>
        <w:bottom w:val="none" w:sz="0" w:space="0" w:color="auto"/>
        <w:right w:val="none" w:sz="0" w:space="0" w:color="auto"/>
      </w:divBdr>
    </w:div>
    <w:div w:id="1528830619">
      <w:bodyDiv w:val="1"/>
      <w:marLeft w:val="0"/>
      <w:marRight w:val="0"/>
      <w:marTop w:val="0"/>
      <w:marBottom w:val="0"/>
      <w:divBdr>
        <w:top w:val="none" w:sz="0" w:space="0" w:color="auto"/>
        <w:left w:val="none" w:sz="0" w:space="0" w:color="auto"/>
        <w:bottom w:val="none" w:sz="0" w:space="0" w:color="auto"/>
        <w:right w:val="none" w:sz="0" w:space="0" w:color="auto"/>
      </w:divBdr>
    </w:div>
    <w:div w:id="2050689847">
      <w:bodyDiv w:val="1"/>
      <w:marLeft w:val="0"/>
      <w:marRight w:val="0"/>
      <w:marTop w:val="0"/>
      <w:marBottom w:val="0"/>
      <w:divBdr>
        <w:top w:val="none" w:sz="0" w:space="0" w:color="auto"/>
        <w:left w:val="none" w:sz="0" w:space="0" w:color="auto"/>
        <w:bottom w:val="none" w:sz="0" w:space="0" w:color="auto"/>
        <w:right w:val="none" w:sz="0" w:space="0" w:color="auto"/>
      </w:divBdr>
    </w:div>
    <w:div w:id="20676797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98B98F-BBFB-4805-B7FE-640F77BCA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14</Pages>
  <Words>788</Words>
  <Characters>4494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 Yah</cp:lastModifiedBy>
  <cp:revision>6</cp:revision>
  <dcterms:created xsi:type="dcterms:W3CDTF">2013-12-23T23:15:00Z</dcterms:created>
  <dcterms:modified xsi:type="dcterms:W3CDTF">2025-11-27T23:37:00Z</dcterms:modified>
  <cp:category/>
</cp:coreProperties>
</file>