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A69C" w14:textId="7504F13C" w:rsidR="002C25EB" w:rsidRPr="00F155D0" w:rsidRDefault="00D778AC" w:rsidP="00D778AC">
      <w:pPr>
        <w:tabs>
          <w:tab w:val="left" w:pos="1584"/>
        </w:tabs>
        <w:rPr>
          <w:b/>
          <w:bCs/>
          <w:color w:val="EE0000"/>
          <w:sz w:val="32"/>
          <w:szCs w:val="32"/>
          <w:u w:val="single"/>
          <w:lang w:val="fr-FR"/>
        </w:rPr>
      </w:pPr>
      <w:r w:rsidRPr="00F155D0">
        <w:rPr>
          <w:b/>
          <w:bCs/>
          <w:color w:val="EE0000"/>
          <w:sz w:val="32"/>
          <w:szCs w:val="32"/>
          <w:u w:val="single"/>
          <w:lang w:val="fr-FR"/>
        </w:rPr>
        <w:t xml:space="preserve">Séance du </w:t>
      </w:r>
      <w:r w:rsidR="00A767D6">
        <w:rPr>
          <w:b/>
          <w:bCs/>
          <w:color w:val="EE0000"/>
          <w:sz w:val="32"/>
          <w:szCs w:val="32"/>
          <w:u w:val="single"/>
          <w:lang w:val="fr-FR"/>
        </w:rPr>
        <w:t>11</w:t>
      </w:r>
      <w:r w:rsidRPr="00F155D0">
        <w:rPr>
          <w:b/>
          <w:bCs/>
          <w:color w:val="EE0000"/>
          <w:sz w:val="32"/>
          <w:szCs w:val="32"/>
          <w:u w:val="single"/>
          <w:lang w:val="fr-FR"/>
        </w:rPr>
        <w:t>/1</w:t>
      </w:r>
      <w:r w:rsidR="00A767D6">
        <w:rPr>
          <w:b/>
          <w:bCs/>
          <w:color w:val="EE0000"/>
          <w:sz w:val="32"/>
          <w:szCs w:val="32"/>
          <w:u w:val="single"/>
          <w:lang w:val="fr-FR"/>
        </w:rPr>
        <w:t>2</w:t>
      </w:r>
      <w:r w:rsidRPr="00F155D0">
        <w:rPr>
          <w:b/>
          <w:bCs/>
          <w:color w:val="EE0000"/>
          <w:sz w:val="32"/>
          <w:szCs w:val="32"/>
          <w:u w:val="single"/>
          <w:lang w:val="fr-FR"/>
        </w:rPr>
        <w:t>/2025</w:t>
      </w:r>
      <w:r w:rsidR="00907BF5" w:rsidRPr="00F155D0">
        <w:rPr>
          <w:b/>
          <w:bCs/>
          <w:color w:val="EE0000"/>
          <w:sz w:val="32"/>
          <w:szCs w:val="32"/>
          <w:u w:val="single"/>
          <w:lang w:val="fr-FR"/>
        </w:rPr>
        <w:t xml:space="preserve">             </w:t>
      </w:r>
    </w:p>
    <w:p w14:paraId="15B3889B" w14:textId="77777777" w:rsidR="00F155D0" w:rsidRPr="00F155D0" w:rsidRDefault="00F155D0" w:rsidP="00D778AC">
      <w:pPr>
        <w:tabs>
          <w:tab w:val="left" w:pos="1584"/>
        </w:tabs>
        <w:rPr>
          <w:color w:val="EE0000"/>
          <w:sz w:val="32"/>
          <w:szCs w:val="32"/>
          <w:u w:val="single"/>
          <w:lang w:val="fr-FR"/>
        </w:rPr>
      </w:pPr>
    </w:p>
    <w:p w14:paraId="38E56EB9" w14:textId="77777777" w:rsidR="00A87674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  <w:r w:rsidRPr="00A87674">
        <w:rPr>
          <w:sz w:val="22"/>
          <w:szCs w:val="22"/>
          <w:lang w:val="fr-FR"/>
        </w:rPr>
        <w:t>Lors de la séance précédente, une première analyse de la PCB avait été effectuée. L’objectif de cette séance était de tester la carte afin de vérifier son bon fonctionnement.</w:t>
      </w:r>
    </w:p>
    <w:p w14:paraId="19CA5B01" w14:textId="701D8168" w:rsidR="00F6256C" w:rsidRPr="00A87674" w:rsidRDefault="00F6256C" w:rsidP="00A87674">
      <w:pPr>
        <w:tabs>
          <w:tab w:val="left" w:pos="1584"/>
        </w:tabs>
        <w:rPr>
          <w:sz w:val="22"/>
          <w:szCs w:val="22"/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36FA5371" wp14:editId="5BF6F419">
            <wp:extent cx="4299995" cy="2761220"/>
            <wp:effectExtent l="0" t="0" r="5715" b="1270"/>
            <wp:docPr id="1505121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1305" name="Picture 1505121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291" cy="276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8EBD" w14:textId="77777777" w:rsidR="00A87674" w:rsidRPr="00A87674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</w:p>
    <w:p w14:paraId="1FD1D934" w14:textId="55745CBA" w:rsidR="00A87674" w:rsidRPr="00A87674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  <w:r w:rsidRPr="00A87674">
        <w:rPr>
          <w:sz w:val="22"/>
          <w:szCs w:val="22"/>
          <w:lang w:val="fr-FR"/>
        </w:rPr>
        <w:t xml:space="preserve">Dès le début des tests, on a constaté qu’une des deux résistances chauffantes ne fonctionnait pas. Afin de déterminer si le problème provenait de la résistance elle-même ou de la PCB, on a interverti les deux résistances. Après cette manipulation, la résistance qui fonctionnait initialement ne chauffait plus, ce qui a permis de conclure que le dysfonctionnement provenait de la PCB et non </w:t>
      </w:r>
      <w:r w:rsidR="00155D7D">
        <w:rPr>
          <w:sz w:val="22"/>
          <w:szCs w:val="22"/>
          <w:lang w:val="fr-FR"/>
        </w:rPr>
        <w:t xml:space="preserve">pas </w:t>
      </w:r>
      <w:r w:rsidRPr="00A87674">
        <w:rPr>
          <w:sz w:val="22"/>
          <w:szCs w:val="22"/>
          <w:lang w:val="fr-FR"/>
        </w:rPr>
        <w:t>des résistances.</w:t>
      </w:r>
    </w:p>
    <w:p w14:paraId="508672FC" w14:textId="77777777" w:rsidR="00A87674" w:rsidRPr="00A87674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</w:p>
    <w:p w14:paraId="55585416" w14:textId="4B05A9E6" w:rsidR="00A87674" w:rsidRPr="00A87674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  <w:r w:rsidRPr="00A87674">
        <w:rPr>
          <w:sz w:val="22"/>
          <w:szCs w:val="22"/>
          <w:lang w:val="fr-FR"/>
        </w:rPr>
        <w:t xml:space="preserve">On a </w:t>
      </w:r>
      <w:r w:rsidR="00155D7D">
        <w:rPr>
          <w:sz w:val="22"/>
          <w:szCs w:val="22"/>
          <w:lang w:val="fr-FR"/>
        </w:rPr>
        <w:t>donc mesurés</w:t>
      </w:r>
      <w:r w:rsidRPr="00A87674">
        <w:rPr>
          <w:sz w:val="22"/>
          <w:szCs w:val="22"/>
          <w:lang w:val="fr-FR"/>
        </w:rPr>
        <w:t xml:space="preserve"> les tensions</w:t>
      </w:r>
      <w:r w:rsidR="00155D7D">
        <w:rPr>
          <w:sz w:val="22"/>
          <w:szCs w:val="22"/>
          <w:lang w:val="fr-FR"/>
        </w:rPr>
        <w:t xml:space="preserve"> VGS</w:t>
      </w:r>
      <w:r w:rsidRPr="00A87674">
        <w:rPr>
          <w:sz w:val="22"/>
          <w:szCs w:val="22"/>
          <w:lang w:val="fr-FR"/>
        </w:rPr>
        <w:t xml:space="preserve"> des deux transistors PMOS</w:t>
      </w:r>
      <w:r w:rsidR="00155D7D" w:rsidRPr="00155D7D">
        <w:rPr>
          <w:lang w:val="fr-FR"/>
        </w:rPr>
        <w:t xml:space="preserve"> </w:t>
      </w:r>
      <w:r w:rsidR="00155D7D" w:rsidRPr="00155D7D">
        <w:rPr>
          <w:sz w:val="22"/>
          <w:szCs w:val="22"/>
          <w:lang w:val="fr-FR"/>
        </w:rPr>
        <w:t>en injectant un signal numérique HIGH sur SignalLine1 et SignalLine2. De cette manière, les deux transistors NMOS étaient passants, ce qui permettait de tester concrètement le fonctionnement des transistors PMOS.</w:t>
      </w:r>
      <w:r w:rsidR="00155D7D">
        <w:rPr>
          <w:sz w:val="22"/>
          <w:szCs w:val="22"/>
          <w:lang w:val="fr-FR"/>
        </w:rPr>
        <w:t xml:space="preserve"> </w:t>
      </w:r>
      <w:r w:rsidRPr="00A87674">
        <w:rPr>
          <w:sz w:val="22"/>
          <w:szCs w:val="22"/>
          <w:lang w:val="fr-FR"/>
        </w:rPr>
        <w:t xml:space="preserve">Les mesures ont montré que, du côté de la résistance non fonctionnelle, la tension </w:t>
      </w:r>
      <w:r>
        <w:rPr>
          <w:sz w:val="22"/>
          <w:szCs w:val="22"/>
          <w:lang w:val="fr-FR"/>
        </w:rPr>
        <w:t>VGS</w:t>
      </w:r>
      <w:r w:rsidRPr="00A87674">
        <w:rPr>
          <w:sz w:val="22"/>
          <w:szCs w:val="22"/>
          <w:lang w:val="fr-FR"/>
        </w:rPr>
        <w:t xml:space="preserve"> du transistor </w:t>
      </w:r>
      <w:r w:rsidR="00F6256C">
        <w:rPr>
          <w:sz w:val="22"/>
          <w:szCs w:val="22"/>
          <w:lang w:val="fr-FR"/>
        </w:rPr>
        <w:t>P</w:t>
      </w:r>
      <w:r w:rsidRPr="00A87674">
        <w:rPr>
          <w:sz w:val="22"/>
          <w:szCs w:val="22"/>
          <w:lang w:val="fr-FR"/>
        </w:rPr>
        <w:t>MOS était nulle. Ce transistor n’était donc jamais passant, ce qui explique l’absence de courant dans la résistance chauffante et, par conséquent, l’absence de chauffage.</w:t>
      </w:r>
    </w:p>
    <w:p w14:paraId="389EBF43" w14:textId="77777777" w:rsidR="00A87674" w:rsidRPr="00A87674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</w:p>
    <w:p w14:paraId="3D1C3D10" w14:textId="5889B05A" w:rsidR="00A87674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  <w:r w:rsidRPr="00A87674">
        <w:rPr>
          <w:sz w:val="22"/>
          <w:szCs w:val="22"/>
          <w:lang w:val="fr-FR"/>
        </w:rPr>
        <w:t>Au cours de l’analyse, et avec l’aide d</w:t>
      </w:r>
      <w:r w:rsidR="00F6256C">
        <w:rPr>
          <w:sz w:val="22"/>
          <w:szCs w:val="22"/>
          <w:lang w:val="fr-FR"/>
        </w:rPr>
        <w:t>e l’enseignant</w:t>
      </w:r>
      <w:r w:rsidRPr="00A87674">
        <w:rPr>
          <w:sz w:val="22"/>
          <w:szCs w:val="22"/>
          <w:lang w:val="fr-FR"/>
        </w:rPr>
        <w:t xml:space="preserve">, on a également constaté que l’ESP32 avait été endommagé. Une </w:t>
      </w:r>
      <w:r w:rsidR="00155D7D">
        <w:rPr>
          <w:sz w:val="22"/>
          <w:szCs w:val="22"/>
          <w:lang w:val="fr-FR"/>
        </w:rPr>
        <w:t>analyse</w:t>
      </w:r>
      <w:r w:rsidRPr="00A87674">
        <w:rPr>
          <w:sz w:val="22"/>
          <w:szCs w:val="22"/>
          <w:lang w:val="fr-FR"/>
        </w:rPr>
        <w:t xml:space="preserve"> plus approfondie de la PCB </w:t>
      </w:r>
      <w:r w:rsidR="00F6256C">
        <w:rPr>
          <w:sz w:val="22"/>
          <w:szCs w:val="22"/>
          <w:lang w:val="fr-FR"/>
        </w:rPr>
        <w:t xml:space="preserve">nous </w:t>
      </w:r>
      <w:r w:rsidRPr="00A87674">
        <w:rPr>
          <w:sz w:val="22"/>
          <w:szCs w:val="22"/>
          <w:lang w:val="fr-FR"/>
        </w:rPr>
        <w:t>a permis d’identifier l’origine probable du problème : la résistance de pull-down du NMOS était placée très proche de la piste d’alimentation. Cette proximité a pu provoquer un court-circuit entre la masse et la ligne d’alimentation, entraînant la destruction de plusieurs composants, notamment le régulateur de tension et l’ESP32.</w:t>
      </w:r>
    </w:p>
    <w:p w14:paraId="07F5A525" w14:textId="27B20FD8" w:rsidR="00155D7D" w:rsidRPr="00A87674" w:rsidRDefault="00F6256C" w:rsidP="00A87674">
      <w:pPr>
        <w:tabs>
          <w:tab w:val="left" w:pos="1584"/>
        </w:tabs>
        <w:rPr>
          <w:sz w:val="22"/>
          <w:szCs w:val="22"/>
          <w:lang w:val="fr-FR"/>
        </w:rPr>
      </w:pPr>
      <w:r>
        <w:rPr>
          <w:noProof/>
          <w:sz w:val="22"/>
          <w:szCs w:val="22"/>
          <w:lang w:val="fr-FR"/>
        </w:rPr>
        <w:lastRenderedPageBreak/>
        <w:drawing>
          <wp:inline distT="0" distB="0" distL="0" distR="0" wp14:anchorId="7516A71C" wp14:editId="353F6448">
            <wp:extent cx="4427855" cy="8863330"/>
            <wp:effectExtent l="0" t="0" r="0" b="0"/>
            <wp:docPr id="1393871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71776" name="Picture 13938717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72D7" w14:textId="77777777" w:rsidR="00A87674" w:rsidRPr="00A87674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</w:p>
    <w:p w14:paraId="5A29986A" w14:textId="706A97DD" w:rsidR="00A570B1" w:rsidRPr="00A570B1" w:rsidRDefault="00A87674" w:rsidP="00A87674">
      <w:pPr>
        <w:tabs>
          <w:tab w:val="left" w:pos="1584"/>
        </w:tabs>
        <w:rPr>
          <w:sz w:val="22"/>
          <w:szCs w:val="22"/>
          <w:lang w:val="fr-FR"/>
        </w:rPr>
      </w:pPr>
      <w:r w:rsidRPr="00A87674">
        <w:rPr>
          <w:sz w:val="22"/>
          <w:szCs w:val="22"/>
          <w:lang w:val="fr-FR"/>
        </w:rPr>
        <w:t>La prochaine séance aura pour objectif d</w:t>
      </w:r>
      <w:r w:rsidR="00155D7D">
        <w:rPr>
          <w:sz w:val="22"/>
          <w:szCs w:val="22"/>
          <w:lang w:val="fr-FR"/>
        </w:rPr>
        <w:t xml:space="preserve">e </w:t>
      </w:r>
      <w:r w:rsidRPr="00A87674">
        <w:rPr>
          <w:sz w:val="22"/>
          <w:szCs w:val="22"/>
          <w:lang w:val="fr-FR"/>
        </w:rPr>
        <w:t xml:space="preserve">finaliser la modélisation de la PCB sous </w:t>
      </w:r>
      <w:r w:rsidR="00155D7D">
        <w:rPr>
          <w:sz w:val="22"/>
          <w:szCs w:val="22"/>
          <w:lang w:val="fr-FR"/>
        </w:rPr>
        <w:t xml:space="preserve">le logiciel </w:t>
      </w:r>
      <w:r w:rsidRPr="00A87674">
        <w:rPr>
          <w:sz w:val="22"/>
          <w:szCs w:val="22"/>
          <w:lang w:val="fr-FR"/>
        </w:rPr>
        <w:t>EAGLE.</w:t>
      </w:r>
    </w:p>
    <w:p w14:paraId="014D64C5" w14:textId="0CB78377" w:rsidR="00967927" w:rsidRPr="00385817" w:rsidRDefault="00967927" w:rsidP="00A570B1">
      <w:pPr>
        <w:tabs>
          <w:tab w:val="left" w:pos="1584"/>
        </w:tabs>
        <w:rPr>
          <w:sz w:val="22"/>
          <w:szCs w:val="22"/>
          <w:lang w:val="fr-FR"/>
        </w:rPr>
      </w:pPr>
    </w:p>
    <w:sectPr w:rsidR="00967927" w:rsidRPr="0038581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51913" w14:textId="77777777" w:rsidR="006944DC" w:rsidRDefault="006944DC" w:rsidP="00907BF5">
      <w:pPr>
        <w:spacing w:after="0" w:line="240" w:lineRule="auto"/>
      </w:pPr>
      <w:r>
        <w:separator/>
      </w:r>
    </w:p>
  </w:endnote>
  <w:endnote w:type="continuationSeparator" w:id="0">
    <w:p w14:paraId="0BEAC152" w14:textId="77777777" w:rsidR="006944DC" w:rsidRDefault="006944DC" w:rsidP="00907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FFDFF" w14:textId="77777777" w:rsidR="006944DC" w:rsidRDefault="006944DC" w:rsidP="00907BF5">
      <w:pPr>
        <w:spacing w:after="0" w:line="240" w:lineRule="auto"/>
      </w:pPr>
      <w:r>
        <w:separator/>
      </w:r>
    </w:p>
  </w:footnote>
  <w:footnote w:type="continuationSeparator" w:id="0">
    <w:p w14:paraId="40C4BABF" w14:textId="77777777" w:rsidR="006944DC" w:rsidRDefault="006944DC" w:rsidP="00907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88B14" w14:textId="280EB82B" w:rsidR="00907BF5" w:rsidRDefault="00907BF5">
    <w:pPr>
      <w:pStyle w:val="Header"/>
    </w:pPr>
    <w:r>
      <w:t>ELSOUDA Hussein</w:t>
    </w:r>
  </w:p>
  <w:p w14:paraId="18361E6C" w14:textId="6F39CE78" w:rsidR="00907BF5" w:rsidRDefault="00907BF5">
    <w:pPr>
      <w:pStyle w:val="Header"/>
    </w:pPr>
    <w:r>
      <w:t>ELSE4-FISA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9C5"/>
    <w:multiLevelType w:val="hybridMultilevel"/>
    <w:tmpl w:val="6CE88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E548B"/>
    <w:multiLevelType w:val="multilevel"/>
    <w:tmpl w:val="301C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73A0B"/>
    <w:multiLevelType w:val="multilevel"/>
    <w:tmpl w:val="DE2A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81B20"/>
    <w:multiLevelType w:val="multilevel"/>
    <w:tmpl w:val="8B3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A77FE"/>
    <w:multiLevelType w:val="multilevel"/>
    <w:tmpl w:val="3F0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E0E17"/>
    <w:multiLevelType w:val="hybridMultilevel"/>
    <w:tmpl w:val="B630DCB0"/>
    <w:lvl w:ilvl="0" w:tplc="F80EF668">
      <w:start w:val="1"/>
      <w:numFmt w:val="decimal"/>
      <w:lvlText w:val="%1-"/>
      <w:lvlJc w:val="left"/>
      <w:pPr>
        <w:ind w:left="4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0" w:hanging="360"/>
      </w:pPr>
    </w:lvl>
    <w:lvl w:ilvl="2" w:tplc="0809001B" w:tentative="1">
      <w:start w:val="1"/>
      <w:numFmt w:val="lowerRoman"/>
      <w:lvlText w:val="%3."/>
      <w:lvlJc w:val="right"/>
      <w:pPr>
        <w:ind w:left="1850" w:hanging="180"/>
      </w:pPr>
    </w:lvl>
    <w:lvl w:ilvl="3" w:tplc="0809000F" w:tentative="1">
      <w:start w:val="1"/>
      <w:numFmt w:val="decimal"/>
      <w:lvlText w:val="%4."/>
      <w:lvlJc w:val="left"/>
      <w:pPr>
        <w:ind w:left="2570" w:hanging="360"/>
      </w:pPr>
    </w:lvl>
    <w:lvl w:ilvl="4" w:tplc="08090019" w:tentative="1">
      <w:start w:val="1"/>
      <w:numFmt w:val="lowerLetter"/>
      <w:lvlText w:val="%5."/>
      <w:lvlJc w:val="left"/>
      <w:pPr>
        <w:ind w:left="3290" w:hanging="360"/>
      </w:pPr>
    </w:lvl>
    <w:lvl w:ilvl="5" w:tplc="0809001B" w:tentative="1">
      <w:start w:val="1"/>
      <w:numFmt w:val="lowerRoman"/>
      <w:lvlText w:val="%6."/>
      <w:lvlJc w:val="right"/>
      <w:pPr>
        <w:ind w:left="4010" w:hanging="180"/>
      </w:pPr>
    </w:lvl>
    <w:lvl w:ilvl="6" w:tplc="0809000F" w:tentative="1">
      <w:start w:val="1"/>
      <w:numFmt w:val="decimal"/>
      <w:lvlText w:val="%7."/>
      <w:lvlJc w:val="left"/>
      <w:pPr>
        <w:ind w:left="4730" w:hanging="360"/>
      </w:pPr>
    </w:lvl>
    <w:lvl w:ilvl="7" w:tplc="08090019" w:tentative="1">
      <w:start w:val="1"/>
      <w:numFmt w:val="lowerLetter"/>
      <w:lvlText w:val="%8."/>
      <w:lvlJc w:val="left"/>
      <w:pPr>
        <w:ind w:left="5450" w:hanging="360"/>
      </w:pPr>
    </w:lvl>
    <w:lvl w:ilvl="8" w:tplc="08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70F95FEF"/>
    <w:multiLevelType w:val="hybridMultilevel"/>
    <w:tmpl w:val="DD883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681707">
    <w:abstractNumId w:val="4"/>
  </w:num>
  <w:num w:numId="2" w16cid:durableId="2115128266">
    <w:abstractNumId w:val="0"/>
  </w:num>
  <w:num w:numId="3" w16cid:durableId="1919628464">
    <w:abstractNumId w:val="1"/>
  </w:num>
  <w:num w:numId="4" w16cid:durableId="1813134809">
    <w:abstractNumId w:val="6"/>
  </w:num>
  <w:num w:numId="5" w16cid:durableId="1713385227">
    <w:abstractNumId w:val="5"/>
  </w:num>
  <w:num w:numId="6" w16cid:durableId="721321387">
    <w:abstractNumId w:val="3"/>
  </w:num>
  <w:num w:numId="7" w16cid:durableId="93787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F1"/>
    <w:rsid w:val="00005EC2"/>
    <w:rsid w:val="00033D47"/>
    <w:rsid w:val="000C1AD1"/>
    <w:rsid w:val="00146D9F"/>
    <w:rsid w:val="00155D7D"/>
    <w:rsid w:val="00162D2F"/>
    <w:rsid w:val="001940B1"/>
    <w:rsid w:val="001C2907"/>
    <w:rsid w:val="002077BB"/>
    <w:rsid w:val="002938E7"/>
    <w:rsid w:val="002C25EB"/>
    <w:rsid w:val="003005C1"/>
    <w:rsid w:val="003054AA"/>
    <w:rsid w:val="00364012"/>
    <w:rsid w:val="00385817"/>
    <w:rsid w:val="003906EB"/>
    <w:rsid w:val="003A6459"/>
    <w:rsid w:val="003D4E4B"/>
    <w:rsid w:val="004203FA"/>
    <w:rsid w:val="00462011"/>
    <w:rsid w:val="004E7546"/>
    <w:rsid w:val="00501598"/>
    <w:rsid w:val="00533E9B"/>
    <w:rsid w:val="00570FA0"/>
    <w:rsid w:val="005B5C69"/>
    <w:rsid w:val="006260B2"/>
    <w:rsid w:val="00631AA2"/>
    <w:rsid w:val="0068316F"/>
    <w:rsid w:val="006938F2"/>
    <w:rsid w:val="006944DC"/>
    <w:rsid w:val="006A55D7"/>
    <w:rsid w:val="007276BA"/>
    <w:rsid w:val="00746936"/>
    <w:rsid w:val="007B47CE"/>
    <w:rsid w:val="007D2A7F"/>
    <w:rsid w:val="007F0C92"/>
    <w:rsid w:val="007F6416"/>
    <w:rsid w:val="008C0EE1"/>
    <w:rsid w:val="00907BF5"/>
    <w:rsid w:val="00955245"/>
    <w:rsid w:val="009577F1"/>
    <w:rsid w:val="009634B3"/>
    <w:rsid w:val="00967927"/>
    <w:rsid w:val="009B633B"/>
    <w:rsid w:val="00A570B1"/>
    <w:rsid w:val="00A7232F"/>
    <w:rsid w:val="00A767D6"/>
    <w:rsid w:val="00A87674"/>
    <w:rsid w:val="00AB12E1"/>
    <w:rsid w:val="00AF7050"/>
    <w:rsid w:val="00B34F0B"/>
    <w:rsid w:val="00B43A34"/>
    <w:rsid w:val="00B54873"/>
    <w:rsid w:val="00B66108"/>
    <w:rsid w:val="00B77ACF"/>
    <w:rsid w:val="00BF549F"/>
    <w:rsid w:val="00C10EC6"/>
    <w:rsid w:val="00C13F9F"/>
    <w:rsid w:val="00C536CE"/>
    <w:rsid w:val="00CF16D0"/>
    <w:rsid w:val="00D313DF"/>
    <w:rsid w:val="00D53B1D"/>
    <w:rsid w:val="00D778AC"/>
    <w:rsid w:val="00DA2843"/>
    <w:rsid w:val="00DF7BC2"/>
    <w:rsid w:val="00E84CE7"/>
    <w:rsid w:val="00F155D0"/>
    <w:rsid w:val="00F6256C"/>
    <w:rsid w:val="00FB71BC"/>
    <w:rsid w:val="00FD01F1"/>
    <w:rsid w:val="00FD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55D0"/>
  <w15:chartTrackingRefBased/>
  <w15:docId w15:val="{D948E1C2-818A-42B0-B77F-65E0FC61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0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0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7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BF5"/>
  </w:style>
  <w:style w:type="paragraph" w:styleId="Footer">
    <w:name w:val="footer"/>
    <w:basedOn w:val="Normal"/>
    <w:link w:val="FooterChar"/>
    <w:uiPriority w:val="99"/>
    <w:unhideWhenUsed/>
    <w:rsid w:val="00907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BF5"/>
  </w:style>
  <w:style w:type="paragraph" w:styleId="NormalWeb">
    <w:name w:val="Normal (Web)"/>
    <w:basedOn w:val="Normal"/>
    <w:uiPriority w:val="99"/>
    <w:semiHidden/>
    <w:unhideWhenUsed/>
    <w:rsid w:val="007B4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47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Elsouda</dc:creator>
  <cp:keywords/>
  <dc:description/>
  <cp:lastModifiedBy>Hussein Elsouda</cp:lastModifiedBy>
  <cp:revision>17</cp:revision>
  <dcterms:created xsi:type="dcterms:W3CDTF">2025-10-27T09:40:00Z</dcterms:created>
  <dcterms:modified xsi:type="dcterms:W3CDTF">2025-12-18T11:33:00Z</dcterms:modified>
</cp:coreProperties>
</file>