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A1280" w14:textId="06820AB9" w:rsidR="00D95711" w:rsidRPr="003D7D81" w:rsidRDefault="003D7D81" w:rsidP="003D7D81">
      <w:pPr>
        <w:rPr>
          <w:sz w:val="24"/>
          <w:szCs w:val="24"/>
          <w:lang w:val="fr-FR"/>
        </w:rPr>
      </w:pPr>
      <w:r w:rsidRPr="003D7D81">
        <w:rPr>
          <w:sz w:val="24"/>
          <w:szCs w:val="24"/>
          <w:lang w:val="fr-FR"/>
        </w:rPr>
        <w:t>Ministère des Finances</w:t>
      </w:r>
      <w:r>
        <w:rPr>
          <w:sz w:val="24"/>
          <w:szCs w:val="24"/>
          <w:lang w:val="fr-FR"/>
        </w:rPr>
        <w:t xml:space="preserve">                                                                                 Honneur Fraternité Justice</w:t>
      </w:r>
    </w:p>
    <w:p w14:paraId="4C375820" w14:textId="18C88129" w:rsidR="003D7D81" w:rsidRPr="003D7D81" w:rsidRDefault="003D7D81">
      <w:pPr>
        <w:rPr>
          <w:sz w:val="24"/>
          <w:szCs w:val="24"/>
          <w:lang w:val="fr-FR"/>
        </w:rPr>
      </w:pPr>
      <w:r w:rsidRPr="003D7D81">
        <w:rPr>
          <w:sz w:val="24"/>
          <w:szCs w:val="24"/>
          <w:lang w:val="fr-FR"/>
        </w:rPr>
        <w:t>République Islamique de Mauritanie</w:t>
      </w:r>
    </w:p>
    <w:p w14:paraId="700ED812" w14:textId="77777777" w:rsidR="003D7D81" w:rsidRPr="003D7D81" w:rsidRDefault="003D7D81">
      <w:pPr>
        <w:rPr>
          <w:sz w:val="24"/>
          <w:szCs w:val="24"/>
          <w:lang w:val="fr-FR"/>
        </w:rPr>
      </w:pPr>
      <w:r w:rsidRPr="003D7D81">
        <w:rPr>
          <w:sz w:val="24"/>
          <w:szCs w:val="24"/>
          <w:lang w:val="fr-FR"/>
        </w:rPr>
        <w:t>Direction Générale du Trésor et de Comptabilité Publique</w:t>
      </w:r>
    </w:p>
    <w:p w14:paraId="7A5CFBC8" w14:textId="735DD244" w:rsidR="003D7D81" w:rsidRPr="003D7D81" w:rsidRDefault="003D7D81">
      <w:pPr>
        <w:rPr>
          <w:sz w:val="24"/>
          <w:szCs w:val="24"/>
          <w:lang w:val="fr-FR"/>
        </w:rPr>
      </w:pPr>
      <w:r w:rsidRPr="003D7D81">
        <w:rPr>
          <w:sz w:val="24"/>
          <w:szCs w:val="24"/>
          <w:lang w:val="fr-FR"/>
        </w:rPr>
        <w:t xml:space="preserve">Perception Adel Bagrou </w:t>
      </w:r>
    </w:p>
    <w:p w14:paraId="437276B9" w14:textId="77777777" w:rsidR="00BA5C6E" w:rsidRPr="003D7D81" w:rsidRDefault="00BA5C6E">
      <w:pPr>
        <w:rPr>
          <w:lang w:val="fr-FR"/>
        </w:rPr>
      </w:pPr>
    </w:p>
    <w:p w14:paraId="7FF67B61" w14:textId="11A7BDD3" w:rsidR="00BA5C6E" w:rsidRPr="003D7D81" w:rsidRDefault="003D7D81" w:rsidP="003D7D81">
      <w:pPr>
        <w:jc w:val="right"/>
        <w:rPr>
          <w:b/>
          <w:bCs/>
          <w:sz w:val="28"/>
          <w:szCs w:val="28"/>
          <w:lang w:val="fr-FR"/>
        </w:rPr>
      </w:pPr>
      <w:r w:rsidRPr="003D7D81">
        <w:rPr>
          <w:b/>
          <w:bCs/>
          <w:sz w:val="28"/>
          <w:szCs w:val="28"/>
          <w:lang w:val="fr-FR"/>
        </w:rPr>
        <w:t xml:space="preserve">Adel Bagrou </w:t>
      </w:r>
      <w:r w:rsidR="00D4305B">
        <w:rPr>
          <w:b/>
          <w:bCs/>
          <w:sz w:val="28"/>
          <w:szCs w:val="28"/>
          <w:lang w:val="fr-FR"/>
        </w:rPr>
        <w:t>L</w:t>
      </w:r>
      <w:r w:rsidRPr="003D7D81">
        <w:rPr>
          <w:b/>
          <w:bCs/>
          <w:sz w:val="28"/>
          <w:szCs w:val="28"/>
          <w:lang w:val="fr-FR"/>
        </w:rPr>
        <w:t>e 31</w:t>
      </w:r>
      <w:r>
        <w:rPr>
          <w:b/>
          <w:bCs/>
          <w:sz w:val="28"/>
          <w:szCs w:val="28"/>
          <w:lang w:val="fr-FR"/>
        </w:rPr>
        <w:t>/</w:t>
      </w:r>
      <w:r w:rsidRPr="003D7D81">
        <w:rPr>
          <w:b/>
          <w:bCs/>
          <w:sz w:val="28"/>
          <w:szCs w:val="28"/>
          <w:lang w:val="fr-FR"/>
        </w:rPr>
        <w:t>03</w:t>
      </w:r>
      <w:r>
        <w:rPr>
          <w:b/>
          <w:bCs/>
          <w:sz w:val="28"/>
          <w:szCs w:val="28"/>
          <w:lang w:val="fr-FR"/>
        </w:rPr>
        <w:t>/</w:t>
      </w:r>
      <w:r w:rsidRPr="003D7D81">
        <w:rPr>
          <w:b/>
          <w:bCs/>
          <w:sz w:val="28"/>
          <w:szCs w:val="28"/>
          <w:lang w:val="fr-FR"/>
        </w:rPr>
        <w:t>2023</w:t>
      </w:r>
    </w:p>
    <w:p w14:paraId="40BBB985" w14:textId="77777777" w:rsidR="00BA5C6E" w:rsidRPr="003D7D81" w:rsidRDefault="00BA5C6E">
      <w:pPr>
        <w:rPr>
          <w:lang w:val="fr-FR"/>
        </w:rPr>
      </w:pPr>
    </w:p>
    <w:p w14:paraId="4500E093" w14:textId="210E8C78" w:rsidR="00BA5C6E" w:rsidRPr="003D7D81" w:rsidRDefault="00BA5C6E" w:rsidP="00BA5C6E">
      <w:pPr>
        <w:jc w:val="center"/>
        <w:rPr>
          <w:b/>
          <w:bCs/>
          <w:sz w:val="36"/>
          <w:szCs w:val="36"/>
          <w:lang w:val="fr-FR"/>
        </w:rPr>
      </w:pPr>
      <w:r w:rsidRPr="003D7D81">
        <w:rPr>
          <w:b/>
          <w:bCs/>
          <w:sz w:val="36"/>
          <w:szCs w:val="36"/>
          <w:lang w:val="fr-FR"/>
        </w:rPr>
        <w:t>Bordereau d</w:t>
      </w:r>
      <w:r w:rsidR="003D7D81">
        <w:rPr>
          <w:b/>
          <w:bCs/>
          <w:sz w:val="36"/>
          <w:szCs w:val="36"/>
          <w:lang w:val="fr-FR"/>
        </w:rPr>
        <w:t>’</w:t>
      </w:r>
      <w:r w:rsidRPr="003D7D81">
        <w:rPr>
          <w:b/>
          <w:bCs/>
          <w:sz w:val="36"/>
          <w:szCs w:val="36"/>
          <w:lang w:val="fr-FR"/>
        </w:rPr>
        <w:t>envoi Comptabilité</w:t>
      </w:r>
    </w:p>
    <w:p w14:paraId="598658C9" w14:textId="5E2F5535" w:rsidR="00BA5C6E" w:rsidRPr="003D7D81" w:rsidRDefault="00BA5C6E" w:rsidP="00BA5C6E">
      <w:pPr>
        <w:jc w:val="center"/>
        <w:rPr>
          <w:b/>
          <w:bCs/>
          <w:sz w:val="36"/>
          <w:szCs w:val="36"/>
          <w:lang w:val="fr-FR"/>
        </w:rPr>
      </w:pPr>
      <w:r w:rsidRPr="003D7D81">
        <w:rPr>
          <w:b/>
          <w:bCs/>
          <w:sz w:val="36"/>
          <w:szCs w:val="36"/>
          <w:lang w:val="fr-FR"/>
        </w:rPr>
        <w:t>Mois de Mars 2023</w:t>
      </w:r>
    </w:p>
    <w:p w14:paraId="0E5A452C" w14:textId="77777777" w:rsidR="00BA5C6E" w:rsidRPr="003D7D81" w:rsidRDefault="00BA5C6E" w:rsidP="00BA5C6E">
      <w:pPr>
        <w:jc w:val="center"/>
        <w:rPr>
          <w:sz w:val="28"/>
          <w:szCs w:val="28"/>
          <w:lang w:val="fr-FR"/>
        </w:rPr>
      </w:pPr>
    </w:p>
    <w:tbl>
      <w:tblPr>
        <w:tblStyle w:val="Grilledutableau"/>
        <w:tblW w:w="9806" w:type="dxa"/>
        <w:tblLook w:val="04A0" w:firstRow="1" w:lastRow="0" w:firstColumn="1" w:lastColumn="0" w:noHBand="0" w:noVBand="1"/>
      </w:tblPr>
      <w:tblGrid>
        <w:gridCol w:w="1316"/>
        <w:gridCol w:w="8490"/>
      </w:tblGrid>
      <w:tr w:rsidR="00042791" w14:paraId="12DD98E0" w14:textId="77777777" w:rsidTr="00042791">
        <w:trPr>
          <w:trHeight w:val="478"/>
        </w:trPr>
        <w:tc>
          <w:tcPr>
            <w:tcW w:w="1316" w:type="dxa"/>
          </w:tcPr>
          <w:p w14:paraId="79AEDD35" w14:textId="35B412CA" w:rsidR="00042791" w:rsidRDefault="00042791" w:rsidP="00BA5C6E">
            <w:pPr>
              <w:jc w:val="center"/>
            </w:pPr>
            <w:r>
              <w:t>N°</w:t>
            </w:r>
          </w:p>
        </w:tc>
        <w:tc>
          <w:tcPr>
            <w:tcW w:w="8490" w:type="dxa"/>
          </w:tcPr>
          <w:p w14:paraId="44693330" w14:textId="3BAD4CDA" w:rsidR="00042791" w:rsidRPr="003D7D81" w:rsidRDefault="00042791" w:rsidP="003D7D81">
            <w:pPr>
              <w:rPr>
                <w:b/>
                <w:bCs/>
                <w:sz w:val="24"/>
                <w:szCs w:val="24"/>
              </w:rPr>
            </w:pPr>
            <w:r w:rsidRPr="003D7D81">
              <w:rPr>
                <w:b/>
                <w:bCs/>
                <w:sz w:val="24"/>
                <w:szCs w:val="24"/>
              </w:rPr>
              <w:t>Document</w:t>
            </w:r>
          </w:p>
        </w:tc>
      </w:tr>
      <w:tr w:rsidR="00042791" w14:paraId="558920D4" w14:textId="77777777" w:rsidTr="00042791">
        <w:trPr>
          <w:trHeight w:val="510"/>
        </w:trPr>
        <w:tc>
          <w:tcPr>
            <w:tcW w:w="1316" w:type="dxa"/>
          </w:tcPr>
          <w:p w14:paraId="5A3E7415" w14:textId="118AD714" w:rsidR="00042791" w:rsidRPr="00D4305B" w:rsidRDefault="00042791" w:rsidP="00BA5C6E">
            <w:pPr>
              <w:jc w:val="center"/>
              <w:rPr>
                <w:b/>
                <w:bCs/>
              </w:rPr>
            </w:pPr>
            <w:r w:rsidRPr="00D4305B">
              <w:rPr>
                <w:b/>
                <w:bCs/>
              </w:rPr>
              <w:t>1</w:t>
            </w:r>
          </w:p>
        </w:tc>
        <w:tc>
          <w:tcPr>
            <w:tcW w:w="8490" w:type="dxa"/>
          </w:tcPr>
          <w:p w14:paraId="28F83800" w14:textId="0A978440" w:rsidR="00042791" w:rsidRPr="00042791" w:rsidRDefault="000427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Avis de Credit N°</w:t>
            </w:r>
          </w:p>
        </w:tc>
      </w:tr>
      <w:tr w:rsidR="00042791" w14:paraId="6C550EC5" w14:textId="77777777" w:rsidTr="00042791">
        <w:trPr>
          <w:trHeight w:val="478"/>
        </w:trPr>
        <w:tc>
          <w:tcPr>
            <w:tcW w:w="1316" w:type="dxa"/>
          </w:tcPr>
          <w:p w14:paraId="08BD5423" w14:textId="77777777" w:rsidR="00042791" w:rsidRPr="00D4305B" w:rsidRDefault="00042791" w:rsidP="00BA5C6E">
            <w:pPr>
              <w:jc w:val="center"/>
              <w:rPr>
                <w:b/>
                <w:bCs/>
              </w:rPr>
            </w:pPr>
          </w:p>
        </w:tc>
        <w:tc>
          <w:tcPr>
            <w:tcW w:w="8490" w:type="dxa"/>
          </w:tcPr>
          <w:p w14:paraId="62518480" w14:textId="0A87F5C8" w:rsidR="00042791" w:rsidRPr="00042791" w:rsidRDefault="00042791" w:rsidP="00042791">
            <w:pPr>
              <w:rPr>
                <w:b/>
                <w:bCs/>
                <w:sz w:val="24"/>
                <w:szCs w:val="24"/>
              </w:rPr>
            </w:pPr>
            <w:r w:rsidRPr="00042791">
              <w:rPr>
                <w:b/>
                <w:bCs/>
                <w:sz w:val="24"/>
                <w:szCs w:val="24"/>
              </w:rPr>
              <w:t>Situation Beit El Mal</w:t>
            </w:r>
          </w:p>
        </w:tc>
      </w:tr>
      <w:tr w:rsidR="00042791" w14:paraId="1404332F" w14:textId="77777777" w:rsidTr="00042791">
        <w:trPr>
          <w:trHeight w:val="510"/>
        </w:trPr>
        <w:tc>
          <w:tcPr>
            <w:tcW w:w="1316" w:type="dxa"/>
          </w:tcPr>
          <w:p w14:paraId="16248777" w14:textId="6D76B531" w:rsidR="00042791" w:rsidRPr="00D4305B" w:rsidRDefault="00BA5C6E" w:rsidP="00BA5C6E">
            <w:pPr>
              <w:jc w:val="center"/>
              <w:rPr>
                <w:b/>
                <w:bCs/>
              </w:rPr>
            </w:pPr>
            <w:r w:rsidRPr="00D4305B">
              <w:rPr>
                <w:b/>
                <w:bCs/>
              </w:rPr>
              <w:t>2</w:t>
            </w:r>
          </w:p>
        </w:tc>
        <w:tc>
          <w:tcPr>
            <w:tcW w:w="8490" w:type="dxa"/>
          </w:tcPr>
          <w:p w14:paraId="126DA94A" w14:textId="1EBE8630" w:rsidR="00042791" w:rsidRPr="00BA5C6E" w:rsidRDefault="00042791">
            <w:pPr>
              <w:rPr>
                <w:sz w:val="24"/>
                <w:szCs w:val="24"/>
              </w:rPr>
            </w:pPr>
            <w:r w:rsidRPr="00BA5C6E">
              <w:rPr>
                <w:sz w:val="24"/>
                <w:szCs w:val="24"/>
              </w:rPr>
              <w:t>Bordereau de versement 2 Page</w:t>
            </w:r>
          </w:p>
        </w:tc>
      </w:tr>
      <w:tr w:rsidR="00042791" w:rsidRPr="00D4305B" w14:paraId="004A02BE" w14:textId="77777777" w:rsidTr="00042791">
        <w:trPr>
          <w:trHeight w:val="478"/>
        </w:trPr>
        <w:tc>
          <w:tcPr>
            <w:tcW w:w="1316" w:type="dxa"/>
          </w:tcPr>
          <w:p w14:paraId="002C4781" w14:textId="77777777" w:rsidR="00042791" w:rsidRPr="00D4305B" w:rsidRDefault="00042791" w:rsidP="00BA5C6E">
            <w:pPr>
              <w:jc w:val="center"/>
              <w:rPr>
                <w:b/>
                <w:bCs/>
              </w:rPr>
            </w:pPr>
          </w:p>
        </w:tc>
        <w:tc>
          <w:tcPr>
            <w:tcW w:w="8490" w:type="dxa"/>
          </w:tcPr>
          <w:p w14:paraId="3DBFC088" w14:textId="172E7FAA" w:rsidR="00042791" w:rsidRPr="00BA5C6E" w:rsidRDefault="00042791">
            <w:pPr>
              <w:rPr>
                <w:sz w:val="24"/>
                <w:szCs w:val="24"/>
                <w:lang w:val="fr-FR"/>
              </w:rPr>
            </w:pPr>
            <w:r w:rsidRPr="00BA5C6E">
              <w:rPr>
                <w:sz w:val="24"/>
                <w:szCs w:val="24"/>
                <w:lang w:val="fr-FR"/>
              </w:rPr>
              <w:t>Relevé de Compte Caisse 1 Page</w:t>
            </w:r>
          </w:p>
        </w:tc>
      </w:tr>
      <w:tr w:rsidR="00042791" w:rsidRPr="00042791" w14:paraId="2B742981" w14:textId="77777777" w:rsidTr="00042791">
        <w:trPr>
          <w:trHeight w:val="510"/>
        </w:trPr>
        <w:tc>
          <w:tcPr>
            <w:tcW w:w="1316" w:type="dxa"/>
          </w:tcPr>
          <w:p w14:paraId="3257F303" w14:textId="7E1207EA" w:rsidR="00042791" w:rsidRPr="00D4305B" w:rsidRDefault="00BA5C6E" w:rsidP="00BA5C6E">
            <w:pPr>
              <w:jc w:val="center"/>
              <w:rPr>
                <w:b/>
                <w:bCs/>
                <w:lang w:val="fr-FR"/>
              </w:rPr>
            </w:pPr>
            <w:r w:rsidRPr="00D4305B">
              <w:rPr>
                <w:b/>
                <w:bCs/>
                <w:lang w:val="fr-FR"/>
              </w:rPr>
              <w:t>3</w:t>
            </w:r>
          </w:p>
        </w:tc>
        <w:tc>
          <w:tcPr>
            <w:tcW w:w="8490" w:type="dxa"/>
          </w:tcPr>
          <w:p w14:paraId="73129893" w14:textId="51D1F4E9" w:rsidR="00042791" w:rsidRPr="00BA5C6E" w:rsidRDefault="00042791">
            <w:pPr>
              <w:rPr>
                <w:sz w:val="24"/>
                <w:szCs w:val="24"/>
                <w:lang w:val="fr-FR"/>
              </w:rPr>
            </w:pPr>
            <w:r w:rsidRPr="00BA5C6E">
              <w:rPr>
                <w:sz w:val="24"/>
                <w:szCs w:val="24"/>
                <w:lang w:val="fr-FR"/>
              </w:rPr>
              <w:t xml:space="preserve">Etat de Recettes 1 page </w:t>
            </w:r>
          </w:p>
        </w:tc>
      </w:tr>
      <w:tr w:rsidR="00042791" w:rsidRPr="00042791" w14:paraId="64F425CF" w14:textId="77777777" w:rsidTr="00042791">
        <w:trPr>
          <w:trHeight w:val="478"/>
        </w:trPr>
        <w:tc>
          <w:tcPr>
            <w:tcW w:w="1316" w:type="dxa"/>
          </w:tcPr>
          <w:p w14:paraId="2268F522" w14:textId="14C6AA99" w:rsidR="00042791" w:rsidRPr="00D4305B" w:rsidRDefault="00BA5C6E" w:rsidP="00BA5C6E">
            <w:pPr>
              <w:jc w:val="center"/>
              <w:rPr>
                <w:b/>
                <w:bCs/>
                <w:lang w:val="fr-FR"/>
              </w:rPr>
            </w:pPr>
            <w:r w:rsidRPr="00D4305B">
              <w:rPr>
                <w:b/>
                <w:bCs/>
                <w:lang w:val="fr-FR"/>
              </w:rPr>
              <w:t>4</w:t>
            </w:r>
          </w:p>
        </w:tc>
        <w:tc>
          <w:tcPr>
            <w:tcW w:w="8490" w:type="dxa"/>
          </w:tcPr>
          <w:p w14:paraId="2F90E6D4" w14:textId="6D0C5BA9" w:rsidR="00042791" w:rsidRPr="00BA5C6E" w:rsidRDefault="00042791">
            <w:pPr>
              <w:rPr>
                <w:sz w:val="24"/>
                <w:szCs w:val="24"/>
                <w:lang w:val="fr-FR"/>
              </w:rPr>
            </w:pPr>
            <w:r w:rsidRPr="00BA5C6E">
              <w:rPr>
                <w:sz w:val="24"/>
                <w:szCs w:val="24"/>
                <w:lang w:val="fr-FR"/>
              </w:rPr>
              <w:t xml:space="preserve">Livre Journal 1 Page </w:t>
            </w:r>
          </w:p>
        </w:tc>
      </w:tr>
      <w:tr w:rsidR="00042791" w:rsidRPr="00042791" w14:paraId="1878C0D2" w14:textId="77777777" w:rsidTr="00042791">
        <w:trPr>
          <w:trHeight w:val="510"/>
        </w:trPr>
        <w:tc>
          <w:tcPr>
            <w:tcW w:w="1316" w:type="dxa"/>
          </w:tcPr>
          <w:p w14:paraId="055B6B64" w14:textId="77777777" w:rsidR="00042791" w:rsidRPr="00D4305B" w:rsidRDefault="00042791" w:rsidP="00BA5C6E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8490" w:type="dxa"/>
          </w:tcPr>
          <w:p w14:paraId="1F33921A" w14:textId="6099BBE6" w:rsidR="00042791" w:rsidRPr="00BA5C6E" w:rsidRDefault="00042791">
            <w:pPr>
              <w:rPr>
                <w:b/>
                <w:bCs/>
                <w:sz w:val="24"/>
                <w:szCs w:val="24"/>
                <w:lang w:val="fr-FR"/>
              </w:rPr>
            </w:pPr>
            <w:r w:rsidRPr="00BA5C6E">
              <w:rPr>
                <w:b/>
                <w:bCs/>
                <w:sz w:val="24"/>
                <w:szCs w:val="24"/>
                <w:lang w:val="fr-FR"/>
              </w:rPr>
              <w:t>Situation Annexé</w:t>
            </w:r>
            <w:r w:rsidR="00BA5C6E" w:rsidRPr="00BA5C6E">
              <w:rPr>
                <w:b/>
                <w:bCs/>
                <w:sz w:val="24"/>
                <w:szCs w:val="24"/>
                <w:lang w:val="fr-FR"/>
              </w:rPr>
              <w:t xml:space="preserve">es </w:t>
            </w:r>
          </w:p>
        </w:tc>
      </w:tr>
      <w:tr w:rsidR="00042791" w:rsidRPr="00D4305B" w14:paraId="0C45CB1E" w14:textId="77777777" w:rsidTr="00042791">
        <w:trPr>
          <w:trHeight w:val="478"/>
        </w:trPr>
        <w:tc>
          <w:tcPr>
            <w:tcW w:w="1316" w:type="dxa"/>
          </w:tcPr>
          <w:p w14:paraId="6B89F5CE" w14:textId="248B7C89" w:rsidR="00042791" w:rsidRPr="00D4305B" w:rsidRDefault="00BA5C6E" w:rsidP="00BA5C6E">
            <w:pPr>
              <w:jc w:val="center"/>
              <w:rPr>
                <w:b/>
                <w:bCs/>
                <w:lang w:val="fr-FR"/>
              </w:rPr>
            </w:pPr>
            <w:r w:rsidRPr="00D4305B">
              <w:rPr>
                <w:b/>
                <w:bCs/>
                <w:lang w:val="fr-FR"/>
              </w:rPr>
              <w:t>5</w:t>
            </w:r>
          </w:p>
        </w:tc>
        <w:tc>
          <w:tcPr>
            <w:tcW w:w="8490" w:type="dxa"/>
          </w:tcPr>
          <w:p w14:paraId="26A7BE8C" w14:textId="4BB4D122" w:rsidR="00042791" w:rsidRPr="00BA5C6E" w:rsidRDefault="003D7D81">
            <w:pPr>
              <w:rPr>
                <w:sz w:val="24"/>
                <w:szCs w:val="24"/>
                <w:lang w:val="fr-FR"/>
              </w:rPr>
            </w:pPr>
            <w:r w:rsidRPr="00BA5C6E">
              <w:rPr>
                <w:sz w:val="24"/>
                <w:szCs w:val="24"/>
                <w:lang w:val="fr-FR"/>
              </w:rPr>
              <w:t>Procès-</w:t>
            </w:r>
            <w:r>
              <w:rPr>
                <w:sz w:val="24"/>
                <w:szCs w:val="24"/>
                <w:lang w:val="fr-FR"/>
              </w:rPr>
              <w:t>v</w:t>
            </w:r>
            <w:r w:rsidRPr="00BA5C6E">
              <w:rPr>
                <w:sz w:val="24"/>
                <w:szCs w:val="24"/>
                <w:lang w:val="fr-FR"/>
              </w:rPr>
              <w:t>erbal</w:t>
            </w:r>
            <w:r w:rsidR="00BA5C6E" w:rsidRPr="00BA5C6E">
              <w:rPr>
                <w:sz w:val="24"/>
                <w:szCs w:val="24"/>
                <w:lang w:val="fr-FR"/>
              </w:rPr>
              <w:t xml:space="preserve"> de vérification de Caisse </w:t>
            </w:r>
          </w:p>
        </w:tc>
      </w:tr>
      <w:tr w:rsidR="00042791" w:rsidRPr="00042791" w14:paraId="1DEE2F00" w14:textId="77777777" w:rsidTr="00042791">
        <w:trPr>
          <w:trHeight w:val="478"/>
        </w:trPr>
        <w:tc>
          <w:tcPr>
            <w:tcW w:w="1316" w:type="dxa"/>
          </w:tcPr>
          <w:p w14:paraId="6C8DF199" w14:textId="16355C27" w:rsidR="00042791" w:rsidRPr="00D4305B" w:rsidRDefault="00BA5C6E" w:rsidP="00BA5C6E">
            <w:pPr>
              <w:jc w:val="center"/>
              <w:rPr>
                <w:b/>
                <w:bCs/>
                <w:lang w:val="fr-FR"/>
              </w:rPr>
            </w:pPr>
            <w:r w:rsidRPr="00D4305B">
              <w:rPr>
                <w:b/>
                <w:bCs/>
                <w:lang w:val="fr-FR"/>
              </w:rPr>
              <w:t>6</w:t>
            </w:r>
          </w:p>
        </w:tc>
        <w:tc>
          <w:tcPr>
            <w:tcW w:w="8490" w:type="dxa"/>
          </w:tcPr>
          <w:p w14:paraId="1C7A6129" w14:textId="0507F3F8" w:rsidR="00042791" w:rsidRPr="00BA5C6E" w:rsidRDefault="00BA5C6E">
            <w:pPr>
              <w:rPr>
                <w:sz w:val="24"/>
                <w:szCs w:val="24"/>
                <w:lang w:val="fr-FR"/>
              </w:rPr>
            </w:pPr>
            <w:r w:rsidRPr="00BA5C6E">
              <w:rPr>
                <w:sz w:val="24"/>
                <w:szCs w:val="24"/>
                <w:lang w:val="fr-FR"/>
              </w:rPr>
              <w:t>Flash</w:t>
            </w:r>
          </w:p>
        </w:tc>
      </w:tr>
    </w:tbl>
    <w:p w14:paraId="45BD39B3" w14:textId="3C6DD4A4" w:rsidR="00042791" w:rsidRDefault="00BA5C6E">
      <w:pPr>
        <w:rPr>
          <w:b/>
          <w:bCs/>
          <w:lang w:val="fr-FR"/>
        </w:rPr>
      </w:pPr>
      <w:r w:rsidRPr="00BA5C6E">
        <w:rPr>
          <w:b/>
          <w:bCs/>
          <w:lang w:val="fr-FR"/>
        </w:rPr>
        <w:t>NB :</w:t>
      </w:r>
      <w:r>
        <w:rPr>
          <w:b/>
          <w:bCs/>
          <w:lang w:val="fr-FR"/>
        </w:rPr>
        <w:t xml:space="preserve"> </w:t>
      </w:r>
      <w:r w:rsidRPr="00BA5C6E">
        <w:rPr>
          <w:b/>
          <w:bCs/>
          <w:lang w:val="fr-FR"/>
        </w:rPr>
        <w:t xml:space="preserve">Cette Situation déchargé et Tirée en Deux Exemplaires </w:t>
      </w:r>
    </w:p>
    <w:p w14:paraId="3C438319" w14:textId="77777777" w:rsidR="00BA5C6E" w:rsidRDefault="00BA5C6E">
      <w:pPr>
        <w:rPr>
          <w:b/>
          <w:bCs/>
          <w:lang w:val="fr-FR"/>
        </w:rPr>
      </w:pPr>
    </w:p>
    <w:p w14:paraId="4D85D6A3" w14:textId="5A611E19" w:rsidR="00BA5C6E" w:rsidRDefault="00BA5C6E">
      <w:pPr>
        <w:rPr>
          <w:b/>
          <w:bCs/>
          <w:lang w:val="fr-FR"/>
        </w:rPr>
      </w:pPr>
      <w:r>
        <w:rPr>
          <w:b/>
          <w:bCs/>
          <w:lang w:val="fr-FR"/>
        </w:rPr>
        <w:t>Le Percepteur</w:t>
      </w:r>
    </w:p>
    <w:p w14:paraId="58700DA9" w14:textId="2AAAFCAF" w:rsidR="00BA5C6E" w:rsidRDefault="00BA5C6E" w:rsidP="00BA5C6E">
      <w:pPr>
        <w:jc w:val="right"/>
        <w:rPr>
          <w:b/>
          <w:bCs/>
          <w:lang w:val="fr-FR"/>
        </w:rPr>
      </w:pPr>
      <w:r>
        <w:rPr>
          <w:b/>
          <w:bCs/>
          <w:lang w:val="fr-FR"/>
        </w:rPr>
        <w:t>Chef de service Agence</w:t>
      </w:r>
    </w:p>
    <w:p w14:paraId="01984349" w14:textId="4D6BD241" w:rsidR="00BA5C6E" w:rsidRPr="00BA5C6E" w:rsidRDefault="00BA5C6E" w:rsidP="00BA5C6E">
      <w:pPr>
        <w:jc w:val="right"/>
        <w:rPr>
          <w:b/>
          <w:bCs/>
          <w:lang w:val="fr-FR"/>
        </w:rPr>
      </w:pPr>
    </w:p>
    <w:sectPr w:rsidR="00BA5C6E" w:rsidRPr="00BA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81"/>
    <w:rsid w:val="00042791"/>
    <w:rsid w:val="003D7D81"/>
    <w:rsid w:val="00537581"/>
    <w:rsid w:val="006F30F5"/>
    <w:rsid w:val="00BA5C6E"/>
    <w:rsid w:val="00D4305B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A9DC"/>
  <w15:chartTrackingRefBased/>
  <w15:docId w15:val="{189117C9-151A-45B3-B58D-D65CC763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42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cp:lastPrinted>2023-06-12T19:27:00Z</cp:lastPrinted>
  <dcterms:created xsi:type="dcterms:W3CDTF">2023-06-12T18:54:00Z</dcterms:created>
  <dcterms:modified xsi:type="dcterms:W3CDTF">2023-06-12T19:41:00Z</dcterms:modified>
</cp:coreProperties>
</file>