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BEC" w:rsidRPr="001B5D26" w:rsidRDefault="00793BEC" w:rsidP="00793BEC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:rsidR="00793BEC" w:rsidRPr="001B5D26" w:rsidRDefault="00793BEC" w:rsidP="00793BEC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:rsidR="00793BEC" w:rsidRPr="001B5D26" w:rsidRDefault="00793BEC" w:rsidP="00793BEC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:rsidR="00793BEC" w:rsidRDefault="002C6A72" w:rsidP="00793BEC">
      <w:pPr>
        <w:rPr>
          <w:b/>
          <w:bCs/>
        </w:rPr>
      </w:pPr>
      <w:r>
        <w:rPr>
          <w:b/>
          <w:bCs/>
        </w:rPr>
        <w:t xml:space="preserve">Perception </w:t>
      </w:r>
    </w:p>
    <w:p w:rsidR="00793BEC" w:rsidRDefault="00793BEC" w:rsidP="00793BEC">
      <w:pPr>
        <w:rPr>
          <w:b/>
          <w:bCs/>
        </w:rPr>
      </w:pPr>
    </w:p>
    <w:p w:rsidR="009A7EAF" w:rsidRPr="00DB0E71" w:rsidRDefault="009A7EAF" w:rsidP="009A7EA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center" w:pos="4819"/>
          <w:tab w:val="left" w:pos="6765"/>
        </w:tabs>
        <w:rPr>
          <w:rFonts w:ascii="Arial Black" w:hAnsi="Arial Black"/>
          <w:b/>
          <w:bCs/>
          <w:sz w:val="28"/>
          <w:szCs w:val="28"/>
          <w:rtl/>
        </w:rPr>
      </w:pPr>
      <w:r>
        <w:rPr>
          <w:rFonts w:ascii="Arial Black" w:hAnsi="Arial Black"/>
          <w:b/>
          <w:bCs/>
          <w:sz w:val="28"/>
          <w:szCs w:val="28"/>
          <w:rtl/>
        </w:rPr>
        <w:tab/>
      </w:r>
      <w:proofErr w:type="gramStart"/>
      <w:r w:rsidRPr="00DB0E71">
        <w:rPr>
          <w:rFonts w:ascii="Arial Black" w:hAnsi="Arial Black"/>
          <w:b/>
          <w:bCs/>
          <w:sz w:val="28"/>
          <w:szCs w:val="28"/>
          <w:rtl/>
        </w:rPr>
        <w:t>محضر</w:t>
      </w:r>
      <w:proofErr w:type="gramEnd"/>
      <w:r w:rsidRPr="00DB0E71">
        <w:rPr>
          <w:rFonts w:ascii="Arial Black" w:hAnsi="Arial Black"/>
          <w:b/>
          <w:bCs/>
          <w:sz w:val="28"/>
          <w:szCs w:val="28"/>
          <w:rtl/>
        </w:rPr>
        <w:t xml:space="preserve"> تفتيش الصندوق</w:t>
      </w:r>
      <w:r>
        <w:rPr>
          <w:rFonts w:ascii="Arial Black" w:hAnsi="Arial Black"/>
          <w:b/>
          <w:bCs/>
          <w:sz w:val="28"/>
          <w:szCs w:val="28"/>
          <w:rtl/>
        </w:rPr>
        <w:tab/>
      </w:r>
    </w:p>
    <w:p w:rsidR="009A7EAF" w:rsidRDefault="009A7EAF" w:rsidP="009A7EA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Script MT Bold" w:hAnsi="Script MT Bold"/>
          <w:b/>
          <w:bCs/>
          <w:sz w:val="36"/>
          <w:szCs w:val="36"/>
        </w:rPr>
      </w:pPr>
      <w:r w:rsidRPr="00DB0E71">
        <w:rPr>
          <w:rFonts w:ascii="Script MT Bold" w:hAnsi="Script MT Bold"/>
          <w:b/>
          <w:bCs/>
          <w:sz w:val="36"/>
          <w:szCs w:val="36"/>
        </w:rPr>
        <w:t>Procès-verbal de vérification de caisse</w:t>
      </w:r>
    </w:p>
    <w:p w:rsidR="009A7EAF" w:rsidRDefault="009A7EAF" w:rsidP="009A7EAF">
      <w:pPr>
        <w:jc w:val="center"/>
        <w:rPr>
          <w:b/>
          <w:bCs/>
          <w:sz w:val="22"/>
          <w:szCs w:val="22"/>
        </w:rPr>
      </w:pP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PERCEPTEUR D’ADEL BAGROU </w:t>
      </w:r>
      <w:r w:rsidRPr="00760BCA">
        <w:rPr>
          <w:b/>
          <w:bCs/>
        </w:rPr>
        <w:t>:…………………………</w:t>
      </w:r>
      <w:r>
        <w:rPr>
          <w:b/>
          <w:bCs/>
        </w:rPr>
        <w:t>...………</w:t>
      </w:r>
      <w:r>
        <w:rPr>
          <w:b/>
          <w:bCs/>
          <w:sz w:val="22"/>
          <w:szCs w:val="22"/>
        </w:rPr>
        <w:t>……………….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375E0F" w:rsidRDefault="009A7EAF" w:rsidP="009A7EAF">
      <w:pPr>
        <w:tabs>
          <w:tab w:val="left" w:pos="5475"/>
        </w:tabs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 xml:space="preserve">L’an </w:t>
      </w:r>
      <w:r>
        <w:rPr>
          <w:b/>
          <w:bCs/>
          <w:sz w:val="22"/>
          <w:szCs w:val="22"/>
        </w:rPr>
        <w:t>D</w:t>
      </w:r>
      <w:r w:rsidRPr="00375E0F">
        <w:rPr>
          <w:b/>
          <w:bCs/>
          <w:sz w:val="22"/>
          <w:szCs w:val="22"/>
        </w:rPr>
        <w:t xml:space="preserve">eux </w:t>
      </w:r>
      <w:r>
        <w:rPr>
          <w:b/>
          <w:bCs/>
          <w:sz w:val="22"/>
          <w:szCs w:val="22"/>
        </w:rPr>
        <w:t>M</w:t>
      </w:r>
      <w:r w:rsidRPr="00375E0F">
        <w:rPr>
          <w:b/>
          <w:bCs/>
          <w:sz w:val="22"/>
          <w:szCs w:val="22"/>
        </w:rPr>
        <w:t>ille</w:t>
      </w:r>
      <w:r>
        <w:rPr>
          <w:b/>
          <w:bCs/>
          <w:sz w:val="22"/>
          <w:szCs w:val="22"/>
        </w:rPr>
        <w:t xml:space="preserve"> Ving</w:t>
      </w:r>
      <w:r w:rsidR="002C6A72">
        <w:rPr>
          <w:b/>
          <w:bCs/>
          <w:sz w:val="22"/>
          <w:szCs w:val="22"/>
        </w:rPr>
        <w:t xml:space="preserve">t-Trois et le trente et un </w:t>
      </w:r>
    </w:p>
    <w:p w:rsidR="009A7EAF" w:rsidRDefault="009A7EAF" w:rsidP="009A7EAF">
      <w:pPr>
        <w:tabs>
          <w:tab w:val="left" w:pos="43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Percepteur</w:t>
      </w:r>
      <w:r w:rsidRPr="00375E0F">
        <w:rPr>
          <w:b/>
          <w:bCs/>
          <w:sz w:val="22"/>
          <w:szCs w:val="22"/>
        </w:rPr>
        <w:t xml:space="preserve"> en fonction étant monsieur :</w:t>
      </w:r>
      <w:r w:rsidR="002C6A72">
        <w:rPr>
          <w:b/>
          <w:bCs/>
          <w:sz w:val="22"/>
          <w:szCs w:val="22"/>
        </w:rPr>
        <w:t xml:space="preserve"> 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Default="009A7EAF" w:rsidP="009A7EAF">
      <w:pPr>
        <w:rPr>
          <w:b/>
          <w:bCs/>
          <w:sz w:val="22"/>
          <w:szCs w:val="22"/>
          <w:rtl/>
        </w:rPr>
      </w:pPr>
      <w:r w:rsidRPr="00375E0F">
        <w:rPr>
          <w:b/>
          <w:bCs/>
          <w:sz w:val="22"/>
          <w:szCs w:val="22"/>
        </w:rPr>
        <w:t xml:space="preserve">Le livre journal arrêté </w:t>
      </w:r>
      <w:r>
        <w:rPr>
          <w:b/>
          <w:bCs/>
          <w:sz w:val="22"/>
          <w:szCs w:val="22"/>
        </w:rPr>
        <w:t>à cette date</w:t>
      </w:r>
      <w:r w:rsidRPr="00375E0F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>fait ressortir</w:t>
      </w:r>
      <w:r w:rsidRPr="00375E0F">
        <w:rPr>
          <w:b/>
          <w:bCs/>
          <w:sz w:val="22"/>
          <w:szCs w:val="22"/>
        </w:rPr>
        <w:t>:</w:t>
      </w:r>
    </w:p>
    <w:p w:rsidR="009A7EAF" w:rsidRDefault="009A7EAF" w:rsidP="009A7EAF">
      <w:pPr>
        <w:rPr>
          <w:b/>
          <w:bCs/>
          <w:sz w:val="22"/>
          <w:szCs w:val="22"/>
          <w:rtl/>
        </w:rPr>
      </w:pPr>
    </w:p>
    <w:p w:rsidR="009A7EAF" w:rsidRDefault="009A7EAF" w:rsidP="009A7EAF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SOLDE ANTERIEUR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00                   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5D76D6" w:rsidRDefault="009A7EAF" w:rsidP="009A7EAF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RECETTES DU MOIS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00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:rsidR="009A7EAF" w:rsidRPr="00C45FEF" w:rsidRDefault="009A7EAF" w:rsidP="009A7EAF">
      <w:pPr>
        <w:rPr>
          <w:b/>
          <w:bCs/>
          <w:sz w:val="22"/>
          <w:szCs w:val="22"/>
        </w:rPr>
      </w:pPr>
    </w:p>
    <w:p w:rsidR="009A7EAF" w:rsidRDefault="009A7EAF" w:rsidP="009A7EAF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 xml:space="preserve">TOTAL GENERAL RECETTES : </w:t>
      </w:r>
      <w:r>
        <w:rPr>
          <w:rFonts w:ascii="Calibri" w:hAnsi="Calibri"/>
          <w:color w:val="000000"/>
          <w:sz w:val="22"/>
          <w:szCs w:val="22"/>
        </w:rPr>
        <w:tab/>
        <w:t>00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2516BF" w:rsidRDefault="009A7EAF" w:rsidP="009A7EAF">
      <w:pPr>
        <w:rPr>
          <w:rFonts w:ascii="Calibri" w:hAnsi="Calibri"/>
          <w:b/>
          <w:bCs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DEPENSES DU MOIS :</w:t>
      </w:r>
      <w:r>
        <w:rPr>
          <w:rFonts w:ascii="Calibri" w:hAnsi="Calibri"/>
          <w:b/>
          <w:bCs/>
          <w:color w:val="000000"/>
          <w:sz w:val="22"/>
          <w:szCs w:val="22"/>
        </w:rPr>
        <w:tab/>
        <w:t xml:space="preserve">               00  </w:t>
      </w:r>
    </w:p>
    <w:p w:rsidR="009A7EAF" w:rsidRPr="00D35255" w:rsidRDefault="009A7EAF" w:rsidP="009A7EAF">
      <w:pPr>
        <w:rPr>
          <w:b/>
          <w:bCs/>
          <w:sz w:val="22"/>
          <w:szCs w:val="22"/>
        </w:rPr>
      </w:pPr>
    </w:p>
    <w:p w:rsidR="009A7EAF" w:rsidRPr="005D76D6" w:rsidRDefault="009A7EAF" w:rsidP="009A7EAF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SOLDE DU JOUR </w:t>
      </w:r>
      <w:r w:rsidRPr="00BB7D2A">
        <w:rPr>
          <w:rFonts w:ascii="Calibri" w:hAnsi="Calibri"/>
          <w:b/>
          <w:bCs/>
          <w:color w:val="000000"/>
          <w:sz w:val="22"/>
          <w:szCs w:val="22"/>
        </w:rPr>
        <w:t xml:space="preserve">:                      </w:t>
      </w:r>
      <w:r>
        <w:rPr>
          <w:rFonts w:ascii="Calibri" w:hAnsi="Calibri"/>
          <w:b/>
          <w:bCs/>
          <w:color w:val="000000"/>
          <w:sz w:val="22"/>
          <w:szCs w:val="22"/>
        </w:rPr>
        <w:t>00</w:t>
      </w:r>
    </w:p>
    <w:p w:rsidR="009A7EAF" w:rsidRDefault="009A7EAF" w:rsidP="009A7EAF">
      <w:pPr>
        <w:rPr>
          <w:b/>
          <w:bCs/>
          <w:sz w:val="28"/>
          <w:szCs w:val="28"/>
          <w:u w:val="single"/>
        </w:rPr>
      </w:pPr>
    </w:p>
    <w:p w:rsidR="009A7EAF" w:rsidRPr="001C426B" w:rsidRDefault="009A7EAF" w:rsidP="009A7EAF">
      <w:pPr>
        <w:rPr>
          <w:rFonts w:ascii="Calibri" w:hAnsi="Calibri"/>
          <w:color w:val="000000"/>
          <w:sz w:val="22"/>
          <w:szCs w:val="22"/>
        </w:rPr>
      </w:pPr>
      <w:r w:rsidRPr="0057543D">
        <w:rPr>
          <w:b/>
          <w:bCs/>
          <w:sz w:val="28"/>
          <w:szCs w:val="28"/>
          <w:u w:val="single"/>
        </w:rPr>
        <w:t>Décomposition de l’encaisse</w:t>
      </w:r>
    </w:p>
    <w:p w:rsidR="009A7EAF" w:rsidRPr="007C19C7" w:rsidRDefault="009A7EAF" w:rsidP="009A7EAF">
      <w:pPr>
        <w:rPr>
          <w:rFonts w:ascii="Calibri" w:hAnsi="Calibri" w:cs="Calibri"/>
          <w:color w:val="000000"/>
          <w:sz w:val="22"/>
          <w:szCs w:val="22"/>
          <w:rtl/>
        </w:rPr>
      </w:pPr>
      <w:r>
        <w:rPr>
          <w:b/>
          <w:bCs/>
          <w:sz w:val="22"/>
          <w:szCs w:val="22"/>
        </w:rPr>
        <w:t xml:space="preserve">Billets de 5000…………………… </w:t>
      </w:r>
      <w:r>
        <w:rPr>
          <w:rFonts w:ascii="Calibri" w:hAnsi="Calibri" w:cs="Calibri"/>
          <w:color w:val="000000"/>
          <w:sz w:val="22"/>
          <w:szCs w:val="22"/>
        </w:rPr>
        <w:t xml:space="preserve">..... ………. </w:t>
      </w:r>
      <w:r w:rsidRPr="00E75475">
        <w:rPr>
          <w:b/>
          <w:bCs/>
          <w:sz w:val="20"/>
          <w:szCs w:val="20"/>
        </w:rPr>
        <w:t xml:space="preserve">……….. </w:t>
      </w:r>
      <w:r>
        <w:rPr>
          <w:b/>
          <w:bCs/>
          <w:sz w:val="20"/>
          <w:szCs w:val="20"/>
        </w:rPr>
        <w:t>…………..</w:t>
      </w:r>
      <w:r>
        <w:rPr>
          <w:b/>
          <w:bCs/>
          <w:sz w:val="22"/>
          <w:szCs w:val="22"/>
        </w:rPr>
        <w:t>………....………………..….</w:t>
      </w:r>
      <w:r w:rsidRPr="00375E0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...........</w:t>
      </w:r>
    </w:p>
    <w:p w:rsidR="009A7EAF" w:rsidRDefault="009A7EAF" w:rsidP="009A7EAF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Billets de 2</w:t>
      </w:r>
      <w:r w:rsidRPr="00375E0F">
        <w:rPr>
          <w:b/>
          <w:bCs/>
          <w:sz w:val="22"/>
          <w:szCs w:val="22"/>
        </w:rPr>
        <w:t>000…………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………………...…….…….……..……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</w:rPr>
        <w:t>..............................</w:t>
      </w:r>
    </w:p>
    <w:p w:rsidR="009A7EAF" w:rsidRPr="00375E0F" w:rsidRDefault="009A7EAF" w:rsidP="009A7EAF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Billets de 1000 ……….….………………… …… . .…...…………………..…………………………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proofErr w:type="spellStart"/>
      <w:proofErr w:type="gramStart"/>
      <w:r w:rsidRPr="00375E0F">
        <w:rPr>
          <w:b/>
          <w:bCs/>
          <w:sz w:val="22"/>
          <w:szCs w:val="22"/>
        </w:rPr>
        <w:t>llets</w:t>
      </w:r>
      <w:proofErr w:type="spellEnd"/>
      <w:proofErr w:type="gramEnd"/>
      <w:r w:rsidRPr="00375E0F">
        <w:rPr>
          <w:b/>
          <w:bCs/>
          <w:sz w:val="22"/>
          <w:szCs w:val="22"/>
        </w:rPr>
        <w:t xml:space="preserve"> de 200…………</w:t>
      </w:r>
      <w:r>
        <w:rPr>
          <w:b/>
          <w:bCs/>
          <w:sz w:val="22"/>
          <w:szCs w:val="22"/>
        </w:rPr>
        <w:t>.……………</w:t>
      </w:r>
      <w:r w:rsidRPr="00452471">
        <w:rPr>
          <w:b/>
          <w:bCs/>
          <w:sz w:val="22"/>
          <w:szCs w:val="22"/>
        </w:rPr>
        <w:t>………..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………………</w:t>
      </w:r>
      <w:r>
        <w:rPr>
          <w:b/>
          <w:bCs/>
          <w:sz w:val="22"/>
          <w:szCs w:val="22"/>
        </w:rPr>
        <w:t>……………………..</w:t>
      </w:r>
    </w:p>
    <w:p w:rsidR="009A7EAF" w:rsidRPr="004F7571" w:rsidRDefault="009A7EAF" w:rsidP="009A7EAF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Billets de 100…………………..…………..</w:t>
      </w:r>
      <w:r>
        <w:rPr>
          <w:rFonts w:ascii="Calibri" w:hAnsi="Calibri"/>
          <w:b/>
          <w:bCs/>
          <w:color w:val="000000"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………………….…….</w:t>
      </w:r>
    </w:p>
    <w:p w:rsidR="009A7EAF" w:rsidRDefault="009A7EAF" w:rsidP="009A7EAF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Jetons de 50………………………….……...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</w:t>
      </w:r>
      <w:r w:rsidRPr="00375E0F">
        <w:rPr>
          <w:b/>
          <w:bCs/>
          <w:sz w:val="22"/>
          <w:szCs w:val="22"/>
        </w:rPr>
        <w:t>.…………………</w:t>
      </w:r>
      <w:r>
        <w:rPr>
          <w:b/>
          <w:bCs/>
          <w:sz w:val="22"/>
          <w:szCs w:val="22"/>
        </w:rPr>
        <w:t>………………….</w:t>
      </w:r>
    </w:p>
    <w:p w:rsidR="009A7EAF" w:rsidRPr="00206196" w:rsidRDefault="009A7EAF" w:rsidP="009A7EAF">
      <w:pPr>
        <w:rPr>
          <w:rFonts w:ascii="Calibri" w:hAnsi="Calibri"/>
          <w:color w:val="000000"/>
          <w:sz w:val="22"/>
          <w:szCs w:val="22"/>
          <w:rtl/>
        </w:rPr>
      </w:pPr>
      <w:r>
        <w:rPr>
          <w:b/>
          <w:bCs/>
          <w:sz w:val="22"/>
          <w:szCs w:val="22"/>
        </w:rPr>
        <w:t>Jetons de 20…………………………</w:t>
      </w:r>
      <w:r>
        <w:rPr>
          <w:rFonts w:ascii="Calibri" w:hAnsi="Calibri"/>
          <w:b/>
          <w:bCs/>
          <w:color w:val="000000"/>
          <w:sz w:val="22"/>
          <w:szCs w:val="22"/>
        </w:rPr>
        <w:t>………..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</w:t>
      </w:r>
      <w:r w:rsidRPr="00375E0F">
        <w:rPr>
          <w:b/>
          <w:bCs/>
          <w:sz w:val="22"/>
          <w:szCs w:val="22"/>
        </w:rPr>
        <w:t>.…………………</w:t>
      </w:r>
      <w:r>
        <w:rPr>
          <w:b/>
          <w:bCs/>
          <w:sz w:val="22"/>
          <w:szCs w:val="22"/>
        </w:rPr>
        <w:t>……………..…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Jetons de 10………………………..……….…..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….………………</w:t>
      </w:r>
      <w:r>
        <w:rPr>
          <w:b/>
          <w:bCs/>
          <w:sz w:val="22"/>
          <w:szCs w:val="22"/>
        </w:rPr>
        <w:t>…….…………..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5……………………</w:t>
      </w:r>
      <w:r>
        <w:rPr>
          <w:b/>
          <w:bCs/>
          <w:sz w:val="22"/>
          <w:szCs w:val="22"/>
        </w:rPr>
        <w:t>..……………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…….…….……….…………………………………….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1…………………</w:t>
      </w:r>
      <w:r>
        <w:rPr>
          <w:b/>
          <w:bCs/>
          <w:sz w:val="22"/>
          <w:szCs w:val="22"/>
        </w:rPr>
        <w:t>…………….…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…..…………….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1/5……………………</w:t>
      </w:r>
      <w:r>
        <w:rPr>
          <w:b/>
          <w:bCs/>
          <w:sz w:val="22"/>
          <w:szCs w:val="22"/>
        </w:rPr>
        <w:t>…..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</w:t>
      </w:r>
      <w:r w:rsidRPr="00375E0F">
        <w:rPr>
          <w:b/>
          <w:bCs/>
          <w:sz w:val="22"/>
          <w:szCs w:val="22"/>
        </w:rPr>
        <w:t>.…………….………………</w:t>
      </w:r>
      <w:r>
        <w:rPr>
          <w:b/>
          <w:bCs/>
          <w:sz w:val="22"/>
          <w:szCs w:val="22"/>
        </w:rPr>
        <w:t>………………….</w:t>
      </w: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Billets hors d’usage…………...………..….…..</w:t>
      </w:r>
      <w:r w:rsidRPr="00375E0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...............….…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….……</w:t>
      </w:r>
      <w:r>
        <w:rPr>
          <w:b/>
          <w:bCs/>
          <w:sz w:val="22"/>
          <w:szCs w:val="22"/>
        </w:rPr>
        <w:t>….………………..……</w:t>
      </w:r>
    </w:p>
    <w:p w:rsidR="009A7EAF" w:rsidRPr="008473B8" w:rsidRDefault="009A7EAF" w:rsidP="009A7EAF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Banques </w:t>
      </w:r>
      <w:r w:rsidRPr="00107CC6">
        <w:rPr>
          <w:b/>
          <w:bCs/>
          <w:sz w:val="22"/>
          <w:szCs w:val="22"/>
        </w:rPr>
        <w:t>……..…………</w:t>
      </w:r>
      <w:r>
        <w:rPr>
          <w:b/>
          <w:bCs/>
          <w:sz w:val="22"/>
          <w:szCs w:val="22"/>
        </w:rPr>
        <w:t>......……….…………………………...…………….. ……….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Autres devises…………………………………………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…….………………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………………….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Timbres fiscaux…</w:t>
      </w:r>
      <w:r>
        <w:rPr>
          <w:b/>
          <w:bCs/>
          <w:sz w:val="22"/>
          <w:szCs w:val="22"/>
        </w:rPr>
        <w:t>………….. … …................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 xml:space="preserve"> 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...</w:t>
      </w:r>
      <w:r w:rsidRPr="00375E0F">
        <w:rPr>
          <w:b/>
          <w:bCs/>
          <w:sz w:val="22"/>
          <w:szCs w:val="22"/>
        </w:rPr>
        <w:t>…………………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……. ……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Valeurs de caisse………</w:t>
      </w:r>
      <w:r>
        <w:rPr>
          <w:b/>
          <w:bCs/>
          <w:sz w:val="22"/>
          <w:szCs w:val="22"/>
        </w:rPr>
        <w:t xml:space="preserve">…… . </w:t>
      </w:r>
      <w:r>
        <w:rPr>
          <w:rFonts w:ascii="Calibri" w:hAnsi="Calibri"/>
          <w:b/>
          <w:bCs/>
          <w:color w:val="000000"/>
          <w:sz w:val="22"/>
          <w:szCs w:val="22"/>
        </w:rPr>
        <w:t>…</w:t>
      </w:r>
      <w:r w:rsidRPr="00080C00">
        <w:rPr>
          <w:rFonts w:ascii="Calibri" w:hAnsi="Calibri"/>
          <w:b/>
          <w:bCs/>
          <w:color w:val="000000"/>
          <w:sz w:val="22"/>
          <w:szCs w:val="22"/>
        </w:rPr>
        <w:t> </w:t>
      </w:r>
      <w:r>
        <w:rPr>
          <w:rFonts w:ascii="Calibri" w:hAnsi="Calibri"/>
          <w:b/>
          <w:bCs/>
          <w:color w:val="000000"/>
          <w:sz w:val="22"/>
          <w:szCs w:val="22"/>
        </w:rPr>
        <w:t>………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…………………………………….…</w:t>
      </w:r>
    </w:p>
    <w:p w:rsidR="009A7EAF" w:rsidRPr="008857E1" w:rsidRDefault="009A7EAF" w:rsidP="009A7EAF">
      <w:pPr>
        <w:rPr>
          <w:rFonts w:ascii="Calibri" w:hAnsi="Calibri"/>
          <w:color w:val="000000"/>
          <w:sz w:val="22"/>
          <w:szCs w:val="22"/>
        </w:rPr>
      </w:pPr>
      <w:r w:rsidRPr="00375E0F">
        <w:rPr>
          <w:b/>
          <w:bCs/>
          <w:sz w:val="22"/>
          <w:szCs w:val="22"/>
        </w:rPr>
        <w:t>SOIT UN TOTAL DE :</w:t>
      </w:r>
      <w:r>
        <w:rPr>
          <w:b/>
          <w:bCs/>
          <w:sz w:val="22"/>
          <w:szCs w:val="22"/>
        </w:rPr>
        <w:t>……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…….</w:t>
      </w:r>
      <w:r>
        <w:rPr>
          <w:b/>
          <w:bCs/>
          <w:sz w:val="22"/>
          <w:szCs w:val="22"/>
        </w:rPr>
        <w:t>………….……..…...</w:t>
      </w:r>
      <w:r w:rsidRPr="00375E0F">
        <w:rPr>
          <w:b/>
          <w:bCs/>
          <w:sz w:val="22"/>
          <w:szCs w:val="22"/>
        </w:rPr>
        <w:t>……………</w:t>
      </w:r>
      <w:r>
        <w:rPr>
          <w:b/>
          <w:bCs/>
          <w:sz w:val="22"/>
          <w:szCs w:val="22"/>
        </w:rPr>
        <w:t>…………..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Présentant avec le solde créditeur une conformité…….....…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……………………..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Fait et clos le présent procès-verbal  le</w:t>
      </w:r>
      <w:bookmarkStart w:id="0" w:name="_GoBack"/>
      <w:bookmarkEnd w:id="0"/>
      <w:r>
        <w:rPr>
          <w:b/>
          <w:bCs/>
          <w:sz w:val="22"/>
          <w:szCs w:val="22"/>
        </w:rPr>
        <w:t>/2023</w:t>
      </w:r>
      <w:r w:rsidRPr="00375E0F">
        <w:rPr>
          <w:b/>
          <w:bCs/>
          <w:sz w:val="22"/>
          <w:szCs w:val="22"/>
        </w:rPr>
        <w:t>………….</w:t>
      </w:r>
      <w:r>
        <w:rPr>
          <w:b/>
          <w:bCs/>
          <w:sz w:val="22"/>
          <w:szCs w:val="22"/>
          <w:rtl/>
        </w:rPr>
        <w:t>............................</w:t>
      </w:r>
      <w:r>
        <w:rPr>
          <w:b/>
          <w:bCs/>
          <w:sz w:val="22"/>
          <w:szCs w:val="22"/>
        </w:rPr>
        <w:t>............</w:t>
      </w:r>
      <w:r>
        <w:rPr>
          <w:b/>
          <w:bCs/>
          <w:sz w:val="22"/>
          <w:szCs w:val="22"/>
          <w:rtl/>
        </w:rPr>
        <w:t>.....</w:t>
      </w:r>
      <w:r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  <w:rtl/>
        </w:rPr>
        <w:t>............</w:t>
      </w:r>
      <w:r>
        <w:rPr>
          <w:b/>
          <w:bCs/>
          <w:sz w:val="22"/>
          <w:szCs w:val="22"/>
        </w:rPr>
        <w:t>.</w:t>
      </w:r>
    </w:p>
    <w:p w:rsidR="009A7EAF" w:rsidRDefault="009A7EAF" w:rsidP="009A7EAF">
      <w:pPr>
        <w:rPr>
          <w:rFonts w:ascii="GungsuhChe" w:eastAsia="GungsuhChe" w:hAnsi="GungsuhChe"/>
          <w:b/>
          <w:bCs/>
          <w:sz w:val="28"/>
          <w:szCs w:val="28"/>
        </w:rPr>
      </w:pPr>
    </w:p>
    <w:p w:rsidR="009A7EAF" w:rsidRDefault="009A7EAF" w:rsidP="009A7EAF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  <w:r w:rsidRPr="000F5D5A">
        <w:rPr>
          <w:b/>
          <w:bCs/>
          <w:sz w:val="28"/>
          <w:szCs w:val="28"/>
          <w:u w:val="single"/>
        </w:rPr>
        <w:t xml:space="preserve">LE </w:t>
      </w:r>
      <w:r>
        <w:rPr>
          <w:b/>
          <w:bCs/>
          <w:sz w:val="28"/>
          <w:szCs w:val="28"/>
          <w:u w:val="single"/>
        </w:rPr>
        <w:t>PERCEPTEUR</w:t>
      </w:r>
    </w:p>
    <w:p w:rsidR="00585250" w:rsidRDefault="00585250"/>
    <w:sectPr w:rsidR="00585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144" w:rsidRDefault="00801144" w:rsidP="00793BEC">
      <w:r>
        <w:separator/>
      </w:r>
    </w:p>
  </w:endnote>
  <w:endnote w:type="continuationSeparator" w:id="0">
    <w:p w:rsidR="00801144" w:rsidRDefault="00801144" w:rsidP="0079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Gungsuh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144" w:rsidRDefault="00801144" w:rsidP="00793BEC">
      <w:r>
        <w:separator/>
      </w:r>
    </w:p>
  </w:footnote>
  <w:footnote w:type="continuationSeparator" w:id="0">
    <w:p w:rsidR="00801144" w:rsidRDefault="00801144" w:rsidP="00793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A08"/>
    <w:rsid w:val="002C6A72"/>
    <w:rsid w:val="00572682"/>
    <w:rsid w:val="00585250"/>
    <w:rsid w:val="005A3A08"/>
    <w:rsid w:val="00793BEC"/>
    <w:rsid w:val="00801144"/>
    <w:rsid w:val="009A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E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E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4</cp:revision>
  <dcterms:created xsi:type="dcterms:W3CDTF">2023-07-08T10:42:00Z</dcterms:created>
  <dcterms:modified xsi:type="dcterms:W3CDTF">2023-07-08T21:34:00Z</dcterms:modified>
</cp:coreProperties>
</file>