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94ecd10bce1e09cf2bd771ec210fa52fa48d135"/>
    <w:p>
      <w:pPr>
        <w:pStyle w:val="Heading1"/>
      </w:pPr>
      <w:r>
        <w:t xml:space="preserve">Despliegue a producción: rama del acceso simplificado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Jira</w:t>
            </w:r>
          </w:p>
        </w:tc>
        <w:tc>
          <w:tcPr/>
          <w:p>
            <w:pPr>
              <w:pStyle w:val="Compact"/>
            </w:pPr>
            <w:r>
              <w:t xml:space="preserve">A15.6 · ADACEEN-127 (evidencias de despliegue), A15.3 · ADACEEN-124 (entorno por túnel), A15.5 · ADACEEN-126 (rollback)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Qué se despliega</w:t>
            </w:r>
          </w:p>
        </w:tc>
        <w:tc>
          <w:tcPr/>
          <w:p>
            <w:pPr>
              <w:pStyle w:val="Compact"/>
            </w:pPr>
            <w:r>
              <w:t xml:space="preserve">La rama</w:t>
            </w:r>
            <w:r>
              <w:t xml:space="preserve"> </w:t>
            </w:r>
            <w:r>
              <w:rPr>
                <w:rStyle w:val="VerbatimChar"/>
              </w:rPr>
              <w:t xml:space="preserve">claude/serene-heisenberg-0te9s9</w:t>
            </w:r>
            <w:r>
              <w:t xml:space="preserve"> </w:t>
            </w:r>
            <w:r>
              <w:t xml:space="preserve">(su último commit) sobre la rama de producción</w:t>
            </w:r>
            <w:r>
              <w:t xml:space="preserve"> </w:t>
            </w:r>
            <w:r>
              <w:rPr>
                <w:rStyle w:val="VerbatimChar"/>
              </w:rPr>
              <w:t xml:space="preserve">feature/azure-config-observability</w:t>
            </w:r>
            <w:r>
              <w:t xml:space="preserve">, que hoy está en</w:t>
            </w:r>
            <w:r>
              <w:t xml:space="preserve"> </w:t>
            </w:r>
            <w:r>
              <w:rPr>
                <w:rStyle w:val="VerbatimChar"/>
              </w:rPr>
              <w:t xml:space="preserve">9f51643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PowerShell en Windows, en la carpeta de tu clon de</w:t>
            </w:r>
            <w:r>
              <w:t xml:space="preserve"> </w:t>
            </w:r>
            <w:r>
              <w:rPr>
                <w:rStyle w:val="VerbatimChar"/>
              </w:rPr>
              <w:t xml:space="preserve">eydersantiago/PDC</w:t>
            </w:r>
            <w:r>
              <w:t xml:space="preserve"> </w:t>
            </w:r>
            <w:r>
              <w:t xml:space="preserve">(la ruta en tu equipo está por verificar; la sección 0 lo comprueba), para git; Google Cloud Shell (</w:t>
            </w:r>
            <w:r>
              <w:rPr>
                <w:rStyle w:val="VerbatimChar"/>
              </w:rPr>
              <w:t xml:space="preserve">https://shell.cloud.google.com</w:t>
            </w:r>
            <w:r>
              <w:t xml:space="preserve">) para</w:t>
            </w:r>
            <w:r>
              <w:t xml:space="preserve"> </w:t>
            </w:r>
            <w:r>
              <w:rPr>
                <w:rStyle w:val="VerbatimChar"/>
              </w:rPr>
              <w:t xml:space="preserve">bash deploy/produccion.sh</w:t>
            </w:r>
            <w:r>
              <w:t xml:space="preserve">, que usa</w:t>
            </w:r>
            <w:r>
              <w:t xml:space="preserve"> </w:t>
            </w:r>
            <w:r>
              <w:rPr>
                <w:rStyle w:val="VerbatimChar"/>
              </w:rPr>
              <w:t xml:space="preserve">gcloud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Relacionados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Prueba de inicio a fin</w:t>
              </w:r>
            </w:hyperlink>
            <w:r>
              <w:t xml:space="preserve">,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pendientes</w:t>
              </w:r>
            </w:hyperlink>
            <w:r>
              <w:t xml:space="preserve">,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evidencias</w:t>
              </w:r>
            </w:hyperlink>
            <w:r>
              <w:t xml:space="preserve">,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contingencia y rollback</w:t>
              </w:r>
            </w:hyperlink>
            <w:r>
              <w:t xml:space="preserve">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runbook</w:t>
              </w:r>
            </w:hyperlink>
            <w:r>
              <w:t xml:space="preserve">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túneles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contrato del acceso simplificado</w:t>
              </w:r>
            </w:hyperlink>
          </w:p>
        </w:tc>
      </w:tr>
    </w:tbl>
    <w:p>
      <w:pPr>
        <w:pStyle w:val="BodyText"/>
      </w:pPr>
      <w:r>
        <w:t xml:space="preserve">Producción no tiene nada de las últimas cuatro tandas (</w:t>
      </w:r>
      <w:r>
        <w:rPr>
          <w:rStyle w:val="VerbatimChar"/>
        </w:rPr>
        <w:t xml:space="preserve">feat/cierre-pendientes-jira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feat/segunda-tanda-jira</w:t>
      </w:r>
      <w:r>
        <w:t xml:space="preserve">,</w:t>
      </w:r>
      <w:r>
        <w:t xml:space="preserve"> </w:t>
      </w:r>
      <w:r>
        <w:rPr>
          <w:rStyle w:val="VerbatimChar"/>
        </w:rPr>
        <w:t xml:space="preserve">feat/macs-laboratorio</w:t>
      </w:r>
      <w:r>
        <w:t xml:space="preserve"> </w:t>
      </w:r>
      <w:r>
        <w:t xml:space="preserve">y el acceso simplificado): son 21</w:t>
      </w:r>
      <w:r>
        <w:t xml:space="preserve"> </w:t>
      </w:r>
      <w:r>
        <w:t xml:space="preserve">commits. En</w:t>
      </w:r>
      <w:r>
        <w:t xml:space="preserve"> </w:t>
      </w:r>
      <w:r>
        <w:rPr>
          <w:rStyle w:val="VerbatimChar"/>
        </w:rPr>
        <w:t xml:space="preserve">9f51643</w:t>
      </w:r>
      <w:r>
        <w:t xml:space="preserve"> </w:t>
      </w:r>
      <w:r>
        <w:t xml:space="preserve">no existen el proveedor</w:t>
      </w:r>
      <w:r>
        <w:t xml:space="preserve"> </w:t>
      </w:r>
      <w:r>
        <w:rPr>
          <w:rStyle w:val="VerbatimChar"/>
        </w:rPr>
        <w:t xml:space="preserve">tunnel</w:t>
      </w:r>
      <w:r>
        <w:t xml:space="preserve">, las rutas</w:t>
      </w:r>
      <w:r>
        <w:t xml:space="preserve"> </w:t>
      </w:r>
      <w:r>
        <w:rPr>
          <w:rStyle w:val="VerbatimChar"/>
        </w:rPr>
        <w:t xml:space="preserve">/api/workspaces/*</w:t>
      </w:r>
      <w:r>
        <w:t xml:space="preserve"> </w:t>
      </w:r>
      <w:r>
        <w:t xml:space="preserve">ni el relay, así que hoy el editor por túnel no funciona contra producción. La rama de</w:t>
      </w:r>
      <w:r>
        <w:t xml:space="preserve"> </w:t>
      </w:r>
      <w:r>
        <w:t xml:space="preserve">producción es ancestro de esta, así que desplegar es un push sin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npm test</w:t>
      </w:r>
      <w:r>
        <w:t xml:space="preserve"> </w:t>
      </w:r>
      <w:r>
        <w:t xml:space="preserve">comprueba que los textos de interfaz, las rutas, los enlaces, los scripts y</w:t>
      </w:r>
      <w:r>
        <w:t xml:space="preserve"> </w:t>
      </w:r>
      <w:r>
        <w:t xml:space="preserve">las variables que cita esta guía existen en el repositorio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tests/scripts/docs-despliegue-prueba.test.ts</w:t>
      </w:r>
      <w:r>
        <w:t xml:space="preserve">).</w:t>
      </w:r>
      <w:r>
        <w:t xml:space="preserve"> </w:t>
      </w:r>
      <w:r>
        <w:rPr>
          <w:rStyle w:val="VerbatimChar"/>
        </w:rPr>
        <w:t xml:space="preserve">deploy/produccion.sh</w:t>
      </w:r>
      <w:r>
        <w:t xml:space="preserve"> </w:t>
      </w:r>
      <w:r>
        <w:t xml:space="preserve">se probó con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,</w:t>
      </w:r>
      <w:r>
        <w:t xml:space="preserve"> </w:t>
      </w:r>
      <w:r>
        <w:rPr>
          <w:rStyle w:val="VerbatimChar"/>
        </w:rPr>
        <w:t xml:space="preserve">az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falsos (</w:t>
      </w:r>
      <w:r>
        <w:rPr>
          <w:rStyle w:val="VerbatimChar"/>
        </w:rPr>
        <w:t xml:space="preserve">node --test deploy/produccion.test.mjs</w:t>
      </w:r>
      <w:r>
        <w:t xml:space="preserve">), no contra</w:t>
      </w:r>
      <w:r>
        <w:t xml:space="preserve"> </w:t>
      </w:r>
      <w:r>
        <w:t xml:space="preserve">Azure ni Google Cloud: si algo falla, anota el error en</w:t>
      </w:r>
      <w:r>
        <w:t xml:space="preserve"> </w:t>
      </w:r>
      <w:hyperlink r:id="rId10">
        <w:r>
          <w:rPr>
            <w:rStyle w:val="Hyperlink"/>
          </w:rPr>
          <w:t xml:space="preserve">pendientes</w:t>
        </w:r>
      </w:hyperlink>
      <w:r>
        <w:t xml:space="preserve"> </w:t>
      </w:r>
      <w:r>
        <w:t xml:space="preserve">y sigue con el</w:t>
      </w:r>
      <w:r>
        <w:t xml:space="preserve"> </w:t>
      </w:r>
      <w:hyperlink w:anchor="X838db520a5c63eea57ca844ce69c6f20201de96">
        <w:r>
          <w:rPr>
            <w:rStyle w:val="Hyperlink"/>
          </w:rPr>
          <w:t xml:space="preserve">anexo</w:t>
        </w:r>
      </w:hyperlink>
      <w:r>
        <w:t xml:space="preserve">,</w:t>
      </w:r>
      <w:r>
        <w:t xml:space="preserve"> </w:t>
      </w:r>
      <w:r>
        <w:t xml:space="preserve">que es el mismo procedimiento a mano.</w:t>
      </w:r>
    </w:p>
    <w:bookmarkStart w:id="18" w:name="camino-corto"/>
    <w:p>
      <w:pPr>
        <w:pStyle w:val="Heading2"/>
      </w:pPr>
      <w:r>
        <w:t xml:space="preserve">Camino corto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Qué</w:t>
            </w:r>
          </w:p>
        </w:tc>
        <w:tc>
          <w:tcPr/>
          <w:p>
            <w:pPr>
              <w:pStyle w:val="Compact"/>
            </w:pPr>
            <w:r>
              <w:t xml:space="preserve">Sección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Comprobar que el push será fast-forward y anotar el commit para volver atrás</w:t>
            </w:r>
          </w:p>
        </w:tc>
        <w:tc>
          <w:tcPr/>
          <w:p>
            <w:pPr>
              <w:pStyle w:val="Compact"/>
            </w:pPr>
            <w:hyperlink w:anchor="X2a5daacbb4ebf2259db1ccc22db666255c09c7f">
              <w:r>
                <w:rPr>
                  <w:rStyle w:val="Hyperlink"/>
                </w:rPr>
                <w:t xml:space="preserve">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Cloud Shell</w:t>
            </w:r>
          </w:p>
        </w:tc>
        <w:tc>
          <w:tcPr/>
          <w:p>
            <w:pPr>
              <w:pStyle w:val="Compact"/>
            </w:pPr>
            <w:r>
              <w:t xml:space="preserve">Preparar la terminal y</w:t>
            </w:r>
            <w:r>
              <w:t xml:space="preserve"> </w:t>
            </w:r>
            <w:r>
              <w:rPr>
                <w:rStyle w:val="VerbatimChar"/>
              </w:rPr>
              <w:t xml:space="preserve">bash deploy/produccion.sh revisar</w:t>
            </w:r>
            <w:r>
              <w:t xml:space="preserve"> </w:t>
            </w:r>
            <w:r>
              <w:t xml:space="preserve">(solo lee)</w:t>
            </w:r>
          </w:p>
        </w:tc>
        <w:tc>
          <w:tcPr/>
          <w:p>
            <w:pPr>
              <w:pStyle w:val="Compact"/>
            </w:pPr>
            <w:hyperlink w:anchor="revisar-cloud-shell">
              <w:r>
                <w:rPr>
                  <w:rStyle w:val="Hyperlink"/>
                </w:rPr>
                <w:t xml:space="preserve">Revisar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Cloud Shell y PowerShell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deploy/produccion.sh aplicar</w:t>
            </w:r>
            <w:r>
              <w:t xml:space="preserve">; cuando diga «falta el push», el push</w:t>
            </w:r>
          </w:p>
        </w:tc>
        <w:tc>
          <w:tcPr/>
          <w:p>
            <w:pPr>
              <w:pStyle w:val="Compact"/>
            </w:pPr>
            <w:hyperlink w:anchor="aplicar-cloud-shell">
              <w:r>
                <w:rPr>
                  <w:rStyle w:val="Hyperlink"/>
                </w:rPr>
                <w:t xml:space="preserve">Aplicar</w:t>
              </w:r>
            </w:hyperlink>
            <w:r>
              <w:t xml:space="preserve"> </w:t>
            </w:r>
            <w:r>
              <w:t xml:space="preserve">y</w:t>
            </w:r>
            <w:r>
              <w:t xml:space="preserve"> </w:t>
            </w:r>
            <w:hyperlink w:anchor="X6b48d61a4268d24f5ebfc3c73b0cbddc0023c62">
              <w:r>
                <w:rPr>
                  <w:rStyle w:val="Hyperlink"/>
                </w:rPr>
                <w:t xml:space="preserve">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Cloud Shell y navegador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deploy/produccion.sh verificar</w:t>
            </w:r>
            <w:r>
              <w:t xml:space="preserve"> </w:t>
            </w:r>
            <w:r>
              <w:t xml:space="preserve">y mirar</w:t>
            </w:r>
            <w:r>
              <w:t xml:space="preserve"> </w:t>
            </w:r>
            <w:r>
              <w:rPr>
                <w:rStyle w:val="VerbatimChar"/>
              </w:rPr>
              <w:t xml:space="preserve">/empezar</w:t>
            </w:r>
          </w:p>
        </w:tc>
        <w:tc>
          <w:tcPr/>
          <w:p>
            <w:pPr>
              <w:pStyle w:val="Compact"/>
            </w:pPr>
            <w:hyperlink w:anchor="verificar-cloud-shell">
              <w:r>
                <w:rPr>
                  <w:rStyle w:val="Hyperlink"/>
                </w:rPr>
                <w:t xml:space="preserve">Verificar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Cerrar las cuentas demo (</w:t>
            </w:r>
            <w:r>
              <w:rPr>
                <w:rStyle w:val="VerbatimChar"/>
              </w:rPr>
              <w:t xml:space="preserve">npm run cuentas-demo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w:anchor="cuentas-demo-powershell">
              <w:r>
                <w:rPr>
                  <w:rStyle w:val="Hyperlink"/>
                </w:rPr>
                <w:t xml:space="preserve">Cuentas demo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Navegadores y Mac</w:t>
            </w:r>
          </w:p>
        </w:tc>
        <w:tc>
          <w:tcPr/>
          <w:p>
            <w:pPr>
              <w:pStyle w:val="Compact"/>
            </w:pPr>
            <w:r>
              <w:t xml:space="preserve">Extensión de navegador 0.7.11 y VS Code 0.0.31</w:t>
            </w:r>
          </w:p>
        </w:tc>
        <w:tc>
          <w:tcPr/>
          <w:p>
            <w:pPr>
              <w:pStyle w:val="Compact"/>
            </w:pPr>
            <w:hyperlink w:anchor="X97e0b3d7e6c75462650fe2dd0047a44cb0b5211">
              <w:r>
                <w:rPr>
                  <w:rStyle w:val="Hyperlink"/>
                </w:rPr>
                <w:t xml:space="preserve">6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t xml:space="preserve">Registro del despliegue</w:t>
            </w:r>
          </w:p>
        </w:tc>
        <w:tc>
          <w:tcPr/>
          <w:p>
            <w:pPr>
              <w:pStyle w:val="Compact"/>
            </w:pPr>
            <w:hyperlink w:anchor="X602617e5a075a26d124475fa9b6049510fe8ac9">
              <w:r>
                <w:rPr>
                  <w:rStyle w:val="Hyperlink"/>
                </w:rPr>
                <w:t xml:space="preserve">7</w:t>
              </w:r>
            </w:hyperlink>
          </w:p>
        </w:tc>
      </w:tr>
    </w:tbl>
    <w:p>
      <w:pPr>
        <w:pStyle w:val="BodyText"/>
      </w:pPr>
      <w:r>
        <w:t xml:space="preserve">Toda la parte de Cloud Shell, en una sola ventana.</w:t>
      </w:r>
      <w:r>
        <w:t xml:space="preserve"> </w:t>
      </w:r>
      <w:r>
        <w:rPr>
          <w:b/>
          <w:bCs/>
        </w:rPr>
        <w:t xml:space="preserve">Pega y corre un comando a la vez</w:t>
      </w:r>
      <w:r>
        <w:t xml:space="preserve"> </w:t>
      </w:r>
      <w:r>
        <w:t xml:space="preserve">y espera a que termine antes de pegar el siguiente:</w:t>
      </w:r>
      <w:r>
        <w:t xml:space="preserve"> </w:t>
      </w:r>
      <w:r>
        <w:rPr>
          <w:rStyle w:val="VerbatimChar"/>
        </w:rPr>
        <w:t xml:space="preserve">az login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aplicar</w:t>
      </w:r>
      <w:r>
        <w:t xml:space="preserve"> </w:t>
      </w:r>
      <w:r>
        <w:t xml:space="preserve">pueden hacer</w:t>
      </w:r>
      <w:r>
        <w:t xml:space="preserve"> </w:t>
      </w:r>
      <w:r>
        <w:t xml:space="preserve">preguntas, y una línea pegada de más contestaría por ti. (</w:t>
      </w:r>
      <w:r>
        <w:rPr>
          <w:rStyle w:val="VerbatimChar"/>
        </w:rPr>
        <w:t xml:space="preserve">aplicar</w:t>
      </w:r>
      <w:r>
        <w:t xml:space="preserve"> </w:t>
      </w:r>
      <w:r>
        <w:t xml:space="preserve">descarta lo que se</w:t>
      </w:r>
      <w:r>
        <w:t xml:space="preserve"> </w:t>
      </w:r>
      <w:r>
        <w:t xml:space="preserve">pegó antes de su pregunta y lo avisa, pero esas líneas no se ejecutan.)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curl -sL https://aka.ms/InstallAzureCLIDeb | sudo bash</w:t>
      </w:r>
      <w:r>
        <w:t xml:space="preserve"> </w:t>
      </w:r>
      <w:r>
        <w:t xml:space="preserve">(Cloud Shell de Google no</w:t>
      </w:r>
      <w:r>
        <w:t xml:space="preserve"> </w:t>
      </w:r>
      <w:r>
        <w:t xml:space="preserve">trae</w:t>
      </w:r>
      <w:r>
        <w:t xml:space="preserve"> </w:t>
      </w:r>
      <w:r>
        <w:rPr>
          <w:rStyle w:val="VerbatimChar"/>
        </w:rPr>
        <w:t xml:space="preserve">az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az login --use-device-code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gcloud config set project adaceen-508504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cd ~ &amp;&amp; [ -d PDC ] || git clone https://github.com/eydersantiago/PDC.git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cd ~/PDC &amp;&amp; git fetch origin &amp;&amp; git checkout claude/serene-heisenberg-0te9s9 &amp;&amp; git pull --ff-only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bash deploy/produccion.sh revisar</w:t>
      </w:r>
      <w:r>
        <w:t xml:space="preserve"> </w:t>
      </w:r>
      <w:r>
        <w:t xml:space="preserve">(solo lee)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bash deploy/produccion.sh aplicar</w:t>
      </w:r>
      <w:r>
        <w:t xml:space="preserve"> </w:t>
      </w:r>
      <w:r>
        <w:t xml:space="preserve">(cuando diga «falta el push», el push en</w:t>
      </w:r>
      <w:r>
        <w:t xml:space="preserve"> </w:t>
      </w:r>
      <w:r>
        <w:t xml:space="preserve">PowerShell)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bash deploy/produccion.sh verificar</w:t>
      </w:r>
    </w:p>
    <w:p>
      <w:pPr>
        <w:pStyle w:val="FirstParagraph"/>
      </w:pPr>
      <w:r>
        <w:t xml:space="preserve">Si algo falla: el</w:t>
      </w:r>
      <w:r>
        <w:t xml:space="preserve"> </w:t>
      </w:r>
      <w:hyperlink w:anchor="X838db520a5c63eea57ca844ce69c6f20201de96">
        <w:r>
          <w:rPr>
            <w:rStyle w:val="Hyperlink"/>
          </w:rPr>
          <w:t xml:space="preserve">anexo</w:t>
        </w:r>
      </w:hyperlink>
      <w:r>
        <w:t xml:space="preserve"> </w:t>
      </w:r>
      <w:r>
        <w:t xml:space="preserve">hace lo mismo a</w:t>
      </w:r>
      <w:r>
        <w:t xml:space="preserve"> </w:t>
      </w:r>
      <w:r>
        <w:t xml:space="preserve">mano, sección por sección, y el</w:t>
      </w:r>
      <w:r>
        <w:t xml:space="preserve"> </w:t>
      </w:r>
      <w:hyperlink w:anchor="X60af82d61ff744dd1503d3d62c39a394c69bc75">
        <w:r>
          <w:rPr>
            <w:rStyle w:val="Hyperlink"/>
          </w:rPr>
          <w:t xml:space="preserve">rollback</w:t>
        </w:r>
      </w:hyperlink>
      <w:r>
        <w:t xml:space="preserve"> </w:t>
      </w:r>
      <w:r>
        <w:t xml:space="preserve">vuelve atrás.</w:t>
      </w:r>
    </w:p>
    <w:bookmarkStart w:id="16" w:name="por-qué-en-este-orden"/>
    <w:p>
      <w:pPr>
        <w:pStyle w:val="Heading3"/>
      </w:pPr>
      <w:r>
        <w:t xml:space="preserve">Por qué en este orden</w:t>
      </w:r>
    </w:p>
    <w:p>
      <w:pPr>
        <w:pStyle w:val="FirstParagraph"/>
      </w:pPr>
      <w:r>
        <w:rPr>
          <w:rStyle w:val="VerbatimChar"/>
        </w:rPr>
        <w:t xml:space="preserve">aplicar</w:t>
      </w:r>
      <w:r>
        <w:t xml:space="preserve"> </w:t>
      </w:r>
      <w:r>
        <w:t xml:space="preserve">sigue este orden: carga las variables, espera a que Azure muestre la versión</w:t>
      </w:r>
      <w:r>
        <w:t xml:space="preserve"> </w:t>
      </w:r>
      <w:r>
        <w:t xml:space="preserve">nueva y solo entonces toca la VM de editores y, al final, las GPU.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Variables antes del push.</w:t>
      </w:r>
      <w:r>
        <w:t xml:space="preserve"> </w:t>
      </w:r>
      <w:r>
        <w:t xml:space="preserve">El código de</w:t>
      </w:r>
      <w:r>
        <w:t xml:space="preserve"> </w:t>
      </w:r>
      <w:r>
        <w:rPr>
          <w:rStyle w:val="VerbatimChar"/>
        </w:rPr>
        <w:t xml:space="preserve">9f51643</w:t>
      </w:r>
      <w:r>
        <w:t xml:space="preserve"> </w:t>
      </w:r>
      <w:r>
        <w:t xml:space="preserve">no lee ninguna de las variables</w:t>
      </w:r>
      <w:r>
        <w:t xml:space="preserve"> </w:t>
      </w:r>
      <w:r>
        <w:t xml:space="preserve">nuevas (</w:t>
      </w:r>
      <w:r>
        <w:rPr>
          <w:rStyle w:val="VerbatimChar"/>
        </w:rPr>
        <w:t xml:space="preserve">PUBLIC_BASE_URL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ADACEEN_WORKSPACE_PROVIDER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WORKSPACE_AGENT_TOKEN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TELEMETRY_SALT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WORKER_HEARTBEAT_TOKEN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EDITOR_SESSION_TTL_DAYS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WORKSPACE_VM_*</w:t>
      </w:r>
      <w:r>
        <w:t xml:space="preserve">): no existen en su</w:t>
      </w:r>
      <w:r>
        <w:t xml:space="preserve"> </w:t>
      </w:r>
      <w:r>
        <w:rPr>
          <w:rStyle w:val="VerbatimChar"/>
        </w:rPr>
        <w:t xml:space="preserve">src/config/env.ts</w:t>
      </w:r>
      <w:r>
        <w:t xml:space="preserve">. Cargarlas antes no cambia</w:t>
      </w:r>
      <w:r>
        <w:t xml:space="preserve"> </w:t>
      </w:r>
      <w:r>
        <w:t xml:space="preserve">nada en producción, y el backend nuevo arranca ya configurado. Cada cambio de</w:t>
      </w:r>
      <w:r>
        <w:t xml:space="preserve"> </w:t>
      </w:r>
      <w:r>
        <w:t xml:space="preserve">variables reinicia el App Service (alrededor de 1 minuto).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Backend antes que la VM de editores.</w:t>
      </w:r>
    </w:p>
    <w:p>
      <w:pPr>
        <w:pStyle w:val="Compact"/>
        <w:numPr>
          <w:ilvl w:val="1"/>
          <w:numId w:val="1003"/>
        </w:numPr>
      </w:pPr>
      <w:r>
        <w:t xml:space="preserve">La VM clona de GitHub la rama de su metadata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(por defecto</w:t>
      </w:r>
      <w:r>
        <w:t xml:space="preserve"> </w:t>
      </w:r>
      <w:r>
        <w:rPr>
          <w:rStyle w:val="VerbatimChar"/>
        </w:rPr>
        <w:t xml:space="preserve">feature/azure-config-observability</w:t>
      </w:r>
      <w:r>
        <w:t xml:space="preserve">). Antes del push esa rama es</w:t>
      </w:r>
      <w:r>
        <w:t xml:space="preserve"> </w:t>
      </w:r>
      <w:r>
        <w:rPr>
          <w:rStyle w:val="VerbatimChar"/>
        </w:rPr>
        <w:t xml:space="preserve">9f51643</w:t>
      </w:r>
      <w:r>
        <w:t xml:space="preserve"> </w:t>
      </w:r>
      <w:r>
        <w:t xml:space="preserve">y no</w:t>
      </w:r>
      <w:r>
        <w:t xml:space="preserve"> </w:t>
      </w:r>
      <w:r>
        <w:t xml:space="preserve">trae el agente nuevo,</w:t>
      </w:r>
      <w:r>
        <w:t xml:space="preserve"> </w:t>
      </w:r>
      <w:r>
        <w:rPr>
          <w:rStyle w:val="VerbatimChar"/>
        </w:rPr>
        <w:t xml:space="preserve">instalar-vsix.sh</w:t>
      </w:r>
      <w:r>
        <w:t xml:space="preserve"> </w:t>
      </w:r>
      <w:r>
        <w:t xml:space="preserve">ni</w:t>
      </w:r>
      <w:r>
        <w:t xml:space="preserve"> </w:t>
      </w:r>
      <w:r>
        <w:rPr>
          <w:rStyle w:val="VerbatimChar"/>
        </w:rPr>
        <w:t xml:space="preserve">tunel-comun.sh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El agente de la VM se conecta al relay (</w:t>
      </w:r>
      <w:r>
        <w:rPr>
          <w:rStyle w:val="VerbatimChar"/>
        </w:rPr>
        <w:t xml:space="preserve">/api/workspaces/agent</w:t>
      </w:r>
      <w:r>
        <w:t xml:space="preserve">), que solo existe</w:t>
      </w:r>
      <w:r>
        <w:t xml:space="preserve"> </w:t>
      </w:r>
      <w:r>
        <w:t xml:space="preserve">en el backend nuevo: hasta el push no puede quedar</w:t>
      </w:r>
      <w:r>
        <w:t xml:space="preserve"> </w:t>
      </w:r>
      <w:r>
        <w:rPr>
          <w:rStyle w:val="VerbatimChar"/>
        </w:rPr>
        <w:t xml:space="preserve">workspace_agent_online: true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El respaldo de</w:t>
      </w:r>
      <w:r>
        <w:t xml:space="preserve"> </w:t>
      </w:r>
      <w:r>
        <w:rPr>
          <w:rStyle w:val="VerbatimChar"/>
        </w:rPr>
        <w:t xml:space="preserve">instalar-vsix.sh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&lt;backend&gt;/descargas/adaceen.vsix</w:t>
      </w:r>
      <w:r>
        <w:t xml:space="preserve">, que publica</w:t>
      </w:r>
      <w:r>
        <w:t xml:space="preserve"> </w:t>
      </w:r>
      <w:r>
        <w:t xml:space="preserve">el flujo de despliegue. La fuente principal (el VSIX 0.0.31 en el commit</w:t>
      </w:r>
      <w:r>
        <w:t xml:space="preserve"> </w:t>
      </w:r>
      <w:r>
        <w:rPr>
          <w:rStyle w:val="VerbatimChar"/>
        </w:rPr>
        <w:t xml:space="preserve">b21231e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vscode-ext-prod</w:t>
      </w:r>
      <w:r>
        <w:t xml:space="preserve">) ya responde 200 en</w:t>
      </w:r>
      <w:r>
        <w:t xml:space="preserve"> </w:t>
      </w:r>
      <w:r>
        <w:rPr>
          <w:rStyle w:val="VerbatimChar"/>
        </w:rPr>
        <w:t xml:space="preserve">raw.githubusercontent.com</w:t>
      </w:r>
      <w:r>
        <w:t xml:space="preserve"> </w:t>
      </w:r>
      <w:r>
        <w:t xml:space="preserve">(comprobado el 25 de septiembre).</w:t>
      </w:r>
    </w:p>
    <w:p>
      <w:pPr>
        <w:pStyle w:val="Compact"/>
        <w:numPr>
          <w:ilvl w:val="1"/>
          <w:numId w:val="1003"/>
        </w:numPr>
      </w:pPr>
      <w:r>
        <w:t xml:space="preserve">Al revés no funciona: con el backend nuevo y la VM vieja, el agente viejo ignora</w:t>
      </w:r>
      <w:r>
        <w:t xml:space="preserve"> </w:t>
      </w:r>
      <w:r>
        <w:rPr>
          <w:rStyle w:val="VerbatimChar"/>
        </w:rPr>
        <w:t xml:space="preserve">editorSession</w:t>
      </w:r>
      <w:r>
        <w:t xml:space="preserve"> </w:t>
      </w:r>
      <w:r>
        <w:t xml:space="preserve">y VS Code queda «ADACEEN: sin conectar». Por eso los dos pasos van</w:t>
      </w:r>
      <w:r>
        <w:t xml:space="preserve"> </w:t>
      </w:r>
      <w:r>
        <w:t xml:space="preserve">el mismo día y antes de la prueba.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GPU al final.</w:t>
      </w:r>
      <w:r>
        <w:t xml:space="preserve"> </w:t>
      </w:r>
      <w:r>
        <w:rPr>
          <w:rStyle w:val="VerbatimChar"/>
        </w:rPr>
        <w:t xml:space="preserve">actualizar-gpus.sh</w:t>
      </w:r>
      <w:r>
        <w:t xml:space="preserve"> </w:t>
      </w:r>
      <w:r>
        <w:t xml:space="preserve">no enciende ni reinicia nada: el cambio se</w:t>
      </w:r>
      <w:r>
        <w:t xml:space="preserve"> </w:t>
      </w:r>
      <w:r>
        <w:t xml:space="preserve">aplica en el próximo arranque de cada GPU.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Extensiones después del backend.</w:t>
      </w:r>
      <w:r>
        <w:t xml:space="preserve"> </w:t>
      </w:r>
      <w:r>
        <w:t xml:space="preserve">La 0.7.11 y la 0.0.31 usan rutas que solo trae</w:t>
      </w:r>
      <w:r>
        <w:t xml:space="preserve"> </w:t>
      </w:r>
      <w:r>
        <w:t xml:space="preserve">el backend nuevo (</w:t>
      </w:r>
      <w:r>
        <w:rPr>
          <w:rStyle w:val="VerbatimChar"/>
        </w:rPr>
        <w:t xml:space="preserve">/api/auth/editor/*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/api/workspaces/*</w:t>
      </w:r>
      <w:r>
        <w:t xml:space="preserve">). Con el backend viejo,</w:t>
      </w:r>
      <w:r>
        <w:t xml:space="preserve"> </w:t>
      </w:r>
      <w:r>
        <w:t xml:space="preserve">VS Code 0.0.31 solo acepta «Pegar sesión».</w:t>
      </w:r>
    </w:p>
    <w:bookmarkEnd w:id="16"/>
    <w:bookmarkStart w:id="17" w:name="qué-no-hacer"/>
    <w:p>
      <w:pPr>
        <w:pStyle w:val="Heading3"/>
      </w:pPr>
      <w:r>
        <w:t xml:space="preserve">Qué no hacer</w:t>
      </w:r>
    </w:p>
    <w:p>
      <w:pPr>
        <w:pStyle w:val="Compact"/>
        <w:numPr>
          <w:ilvl w:val="0"/>
          <w:numId w:val="1004"/>
        </w:numPr>
      </w:pPr>
      <w:r>
        <w:t xml:space="preserve">No uses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feature/azure-config-observability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No empujes a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: su flujo (</w:t>
      </w:r>
      <w:r>
        <w:rPr>
          <w:rStyle w:val="VerbatimChar"/>
        </w:rPr>
        <w:t xml:space="preserve">master_app-adaceen-api-eyder05232002.yml</w:t>
      </w:r>
      <w:r>
        <w:t xml:space="preserve">) también</w:t>
      </w:r>
      <w:r>
        <w:t xml:space="preserve"> </w:t>
      </w:r>
      <w:r>
        <w:t xml:space="preserve">despliega en el mismo App Service y lo dejaría con el código de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No cambies</w:t>
      </w:r>
      <w:r>
        <w:t xml:space="preserve"> </w:t>
      </w:r>
      <w:r>
        <w:rPr>
          <w:rStyle w:val="VerbatimChar"/>
        </w:rPr>
        <w:t xml:space="preserve">TELEMETRY_SALT</w:t>
      </w:r>
      <w:r>
        <w:t xml:space="preserve"> </w:t>
      </w:r>
      <w:r>
        <w:t xml:space="preserve">si ya existe.</w:t>
      </w:r>
    </w:p>
    <w:p>
      <w:pPr>
        <w:pStyle w:val="Compact"/>
        <w:numPr>
          <w:ilvl w:val="0"/>
          <w:numId w:val="1004"/>
        </w:numPr>
      </w:pPr>
      <w:r>
        <w:t xml:space="preserve">No pegues tokens ni claves en chats, capturas o documentos. Todos los comandos de</w:t>
      </w:r>
      <w:r>
        <w:t xml:space="preserve"> </w:t>
      </w:r>
      <w:r>
        <w:t xml:space="preserve">esta guía los guardan en variables de la terminal y nunca los muestran.</w:t>
      </w:r>
    </w:p>
    <w:p>
      <w:pPr>
        <w:pStyle w:val="Compact"/>
        <w:numPr>
          <w:ilvl w:val="0"/>
          <w:numId w:val="1004"/>
        </w:numPr>
      </w:pPr>
      <w:r>
        <w:t xml:space="preserve">No corras el primer</w:t>
      </w:r>
      <w:r>
        <w:t xml:space="preserve"> </w:t>
      </w:r>
      <w:r>
        <w:rPr>
          <w:rStyle w:val="VerbatimChar"/>
        </w:rPr>
        <w:t xml:space="preserve">startup-ws.sh</w:t>
      </w:r>
      <w:r>
        <w:t xml:space="preserve"> </w:t>
      </w:r>
      <w:r>
        <w:t xml:space="preserve">nuevo durante una clase: reinicia todos los</w:t>
      </w:r>
      <w:r>
        <w:t xml:space="preserve"> </w:t>
      </w:r>
      <w:r>
        <w:t xml:space="preserve">túneles, y quien esté conectado se reconecta a los pocos segundos.</w:t>
      </w:r>
      <w:r>
        <w:t xml:space="preserve"> </w:t>
      </w:r>
      <w:r>
        <w:rPr>
          <w:rStyle w:val="VerbatimChar"/>
        </w:rPr>
        <w:t xml:space="preserve">aplicar</w:t>
      </w:r>
      <w:r>
        <w:t xml:space="preserve"> </w:t>
      </w:r>
      <w:r>
        <w:t xml:space="preserve">lo</w:t>
      </w:r>
      <w:r>
        <w:t xml:space="preserve"> </w:t>
      </w:r>
      <w:r>
        <w:t xml:space="preserve">avisa y pide confirmación antes de rotar el token y subir el</w:t>
      </w:r>
      <w:r>
        <w:t xml:space="preserve"> </w:t>
      </w:r>
      <w:r>
        <w:rPr>
          <w:rStyle w:val="VerbatimChar"/>
        </w:rPr>
        <w:t xml:space="preserve">startup-ws.sh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No subas el App Service a más de una instancia. El relay, los limitadores y las</w:t>
      </w:r>
      <w:r>
        <w:t xml:space="preserve"> </w:t>
      </w:r>
      <w:r>
        <w:t xml:space="preserve">preparaciones en curso viven en la memoria del proceso.</w:t>
      </w:r>
    </w:p>
    <w:bookmarkEnd w:id="17"/>
    <w:bookmarkEnd w:id="18"/>
    <w:bookmarkStart w:id="19" w:name="X2a5daacbb4ebf2259db1ccc22db666255c09c7f"/>
    <w:p>
      <w:pPr>
        <w:pStyle w:val="Heading2"/>
      </w:pPr>
      <w:r>
        <w:t xml:space="preserve">0. Antes de empezar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"&lt;carpeta de tu clon de eydersantiago/PDC&gt;"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por verificar: la ruta en tu equipo</w:t>
      </w:r>
      <w:r>
        <w:br/>
      </w:r>
      <w:r>
        <w:rPr>
          <w:rStyle w:val="NormalTok"/>
        </w:rPr>
        <w:t xml:space="preserve">git remote get-url origin                    </w:t>
      </w:r>
      <w:r>
        <w:rPr>
          <w:rStyle w:val="CommentTok"/>
        </w:rPr>
        <w:t xml:space="preserve"># debe terminar en eydersantiago/PDC (o eydersantiago/PDC.git)</w:t>
      </w:r>
      <w:r>
        <w:br/>
      </w:r>
      <w:r>
        <w:rPr>
          <w:rStyle w:val="NormalTok"/>
        </w:rPr>
        <w:t xml:space="preserve">git status                                   </w:t>
      </w:r>
      <w:r>
        <w:rPr>
          <w:rStyle w:val="CommentTok"/>
        </w:rPr>
        <w:t xml:space="preserve"># sin cambios tuyos a medio hacer</w:t>
      </w:r>
      <w:r>
        <w:br/>
      </w:r>
      <w:r>
        <w:rPr>
          <w:rStyle w:val="NormalTok"/>
        </w:rPr>
        <w:t xml:space="preserve">git fetch origin</w:t>
      </w:r>
      <w:r>
        <w:br/>
      </w:r>
      <w:r>
        <w:rPr>
          <w:rStyle w:val="NormalTok"/>
        </w:rPr>
        <w:t xml:space="preserve">git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claude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serene-heisenberg-0te9s9   </w:t>
      </w:r>
      <w:r>
        <w:rPr>
          <w:rStyle w:val="CommentTok"/>
        </w:rPr>
        <w:t xml:space="preserve"># la crea desde origin si no existe</w:t>
      </w:r>
      <w:r>
        <w:br/>
      </w:r>
      <w:r>
        <w:rPr>
          <w:rStyle w:val="NormalTok"/>
        </w:rPr>
        <w:t xml:space="preserve">git pull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ff-only</w:t>
      </w:r>
      <w:r>
        <w:br/>
      </w:r>
      <w:r>
        <w:rPr>
          <w:rStyle w:val="NormalTok"/>
        </w:rPr>
        <w:t xml:space="preserve">git submodule update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recursive      </w:t>
      </w:r>
      <w:r>
        <w:rPr>
          <w:rStyle w:val="CommentTok"/>
        </w:rPr>
        <w:t xml:space="preserve"># git switch y git pull no mueven el submódulo</w:t>
      </w:r>
      <w:r>
        <w:br/>
      </w:r>
      <w:r>
        <w:rPr>
          <w:rStyle w:val="NormalTok"/>
        </w:rPr>
        <w:t xml:space="preserve">git log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oneline                         </w:t>
      </w:r>
      <w:r>
        <w:rPr>
          <w:rStyle w:val="CommentTok"/>
        </w:rPr>
        <w:t xml:space="preserve"># el último commit de la rama (igual que en GitHub)</w:t>
      </w:r>
      <w:r>
        <w:br/>
      </w:r>
      <w:r>
        <w:rPr>
          <w:rStyle w:val="NormalTok"/>
        </w:rPr>
        <w:t xml:space="preserve">git ls-tree HEAD deploy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produccion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debe listar el archivo (el camino corto lo usa)</w:t>
      </w:r>
      <w:r>
        <w:br/>
      </w:r>
      <w:r>
        <w:rPr>
          <w:rStyle w:val="NormalTok"/>
        </w:rPr>
        <w:t xml:space="preserve">git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vscode-ext-prod rev-parse HEAD        </w:t>
      </w:r>
      <w:r>
        <w:rPr>
          <w:rStyle w:val="CommentTok"/>
        </w:rPr>
        <w:t xml:space="preserve"># el mismo commit que muestra git ls-tree en el punto 3</w:t>
      </w:r>
    </w:p>
    <w:p>
      <w:pPr>
        <w:pStyle w:val="FirstParagraph"/>
      </w:pPr>
      <w:r>
        <w:t xml:space="preserve">Si</w:t>
      </w:r>
      <w:r>
        <w:t xml:space="preserve"> </w:t>
      </w:r>
      <w:r>
        <w:rPr>
          <w:rStyle w:val="VerbatimChar"/>
        </w:rPr>
        <w:t xml:space="preserve">git ls-tree HEAD deploy/produccion.sh</w:t>
      </w:r>
      <w:r>
        <w:t xml:space="preserve"> </w:t>
      </w:r>
      <w:r>
        <w:t xml:space="preserve">no lista nada, esta rama todavía no trae el</w:t>
      </w:r>
      <w:r>
        <w:t xml:space="preserve"> </w:t>
      </w:r>
      <w:r>
        <w:t xml:space="preserve">script y en Cloud Shell</w:t>
      </w:r>
      <w:r>
        <w:t xml:space="preserve"> </w:t>
      </w:r>
      <w:r>
        <w:rPr>
          <w:rStyle w:val="VerbatimChar"/>
        </w:rPr>
        <w:t xml:space="preserve">bash deploy/produccion.sh</w:t>
      </w:r>
      <w:r>
        <w:t xml:space="preserve"> </w:t>
      </w:r>
      <w:r>
        <w:t xml:space="preserve">fallaría (</w:t>
      </w:r>
      <w:r>
        <w:rPr>
          <w:rStyle w:val="VerbatimChar"/>
        </w:rPr>
        <w:t xml:space="preserve">No such file or directory</w:t>
      </w:r>
      <w:r>
        <w:t xml:space="preserve">). No sigas con el camino corto: usa el</w:t>
      </w:r>
      <w:r>
        <w:t xml:space="preserve"> </w:t>
      </w:r>
      <w:hyperlink w:anchor="X838db520a5c63eea57ca844ce69c6f20201de96">
        <w:r>
          <w:rPr>
            <w:rStyle w:val="Hyperlink"/>
          </w:rPr>
          <w:t xml:space="preserve">anexo</w:t>
        </w:r>
      </w:hyperlink>
      <w:r>
        <w:t xml:space="preserve">.</w:t>
      </w:r>
    </w:p>
    <w:p>
      <w:pPr>
        <w:pStyle w:val="BodyText"/>
      </w:pPr>
      <w:r>
        <w:t xml:space="preserve">Si</w:t>
      </w:r>
      <w:r>
        <w:t xml:space="preserve"> </w:t>
      </w:r>
      <w:r>
        <w:rPr>
          <w:rStyle w:val="VerbatimChar"/>
        </w:rPr>
        <w:t xml:space="preserve">git remote get-url origin</w:t>
      </w:r>
      <w:r>
        <w:t xml:space="preserve"> </w:t>
      </w:r>
      <w:r>
        <w:t xml:space="preserve">no termina en</w:t>
      </w:r>
      <w:r>
        <w:t xml:space="preserve"> </w:t>
      </w:r>
      <w:r>
        <w:rPr>
          <w:rStyle w:val="VerbatimChar"/>
        </w:rPr>
        <w:t xml:space="preserve">eydersantiago/PDC</w:t>
      </w:r>
      <w:r>
        <w:t xml:space="preserve">, estás en otra</w:t>
      </w:r>
      <w:r>
        <w:t xml:space="preserve"> </w:t>
      </w:r>
      <w:r>
        <w:t xml:space="preserve">carpeta (por ejemplo la carpeta padre, que no es el repositorio): busca el clon antes</w:t>
      </w:r>
      <w:r>
        <w:t xml:space="preserve"> </w:t>
      </w:r>
      <w:r>
        <w:t xml:space="preserve">de seguir.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 push será fast-forward.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git merge-base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is-ancestor origin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feature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azure-config-observability HEAD</w:t>
      </w:r>
      <w:r>
        <w:br/>
      </w:r>
      <w:r>
        <w:rPr>
          <w:rStyle w:val="VariableTok"/>
        </w:rPr>
        <w:t xml:space="preserve">$LASTEXITCODE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0 = sí; 1 = no; 128 = error</w:t>
      </w:r>
    </w:p>
    <w:p>
      <w:pPr>
        <w:numPr>
          <w:ilvl w:val="0"/>
          <w:numId w:val="1000"/>
        </w:numPr>
      </w:pPr>
      <w:r>
        <w:t xml:space="preserve">Si no es</w:t>
      </w:r>
      <w:r>
        <w:t xml:space="preserve"> </w:t>
      </w: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b/>
          <w:bCs/>
        </w:rPr>
        <w:t xml:space="preserve">para</w:t>
      </w:r>
      <w:r>
        <w:t xml:space="preserve">: alguien empujó a producción algo que esta rama no tiene. No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: integra primero ese commit en esta rama.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Anota el commit actual de producción</w:t>
      </w:r>
      <w:r>
        <w:t xml:space="preserve">, para poder volver atrás: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git rev-parse origin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feature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azure-config-observability</w:t>
      </w:r>
    </w:p>
    <w:p>
      <w:pPr>
        <w:numPr>
          <w:ilvl w:val="0"/>
          <w:numId w:val="1000"/>
        </w:numPr>
      </w:pPr>
      <w:r>
        <w:t xml:space="preserve">El 25 de septiembre era</w:t>
      </w:r>
      <w:r>
        <w:t xml:space="preserve"> </w:t>
      </w:r>
      <w:r>
        <w:rPr>
          <w:rStyle w:val="VerbatimChar"/>
        </w:rPr>
        <w:t xml:space="preserve">9f5164390fa52bc6547536cd06907db54f25ef07</w:t>
      </w:r>
      <w:r>
        <w:t xml:space="preserve">. Anótalo en</w:t>
      </w:r>
      <w:r>
        <w:t xml:space="preserve"> </w:t>
      </w:r>
      <w:hyperlink r:id="rId11">
        <w:r>
          <w:rPr>
            <w:rStyle w:val="Hyperlink"/>
          </w:rPr>
          <w:t xml:space="preserve">evidencias</w:t>
        </w:r>
      </w:hyperlink>
      <w:r>
        <w:t xml:space="preserve">, sección 4.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 submódulo está en GitHub con su VSIX.</w:t>
      </w:r>
      <w:r>
        <w:t xml:space="preserve"> </w:t>
      </w:r>
      <w:r>
        <w:t xml:space="preserve">El flujo hace</w:t>
      </w:r>
      <w:r>
        <w:t xml:space="preserve"> </w:t>
      </w:r>
      <w:r>
        <w:rPr>
          <w:rStyle w:val="VerbatimChar"/>
        </w:rPr>
        <w:t xml:space="preserve">checkout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submodules: recursive</w:t>
      </w:r>
      <w:r>
        <w:t xml:space="preserve">: si el commit de</w:t>
      </w:r>
      <w:r>
        <w:t xml:space="preserve"> </w:t>
      </w:r>
      <w:r>
        <w:rPr>
          <w:rStyle w:val="VerbatimChar"/>
        </w:rPr>
        <w:t xml:space="preserve">vscode-ext-prod</w:t>
      </w:r>
      <w:r>
        <w:t xml:space="preserve"> </w:t>
      </w:r>
      <w:r>
        <w:t xml:space="preserve">no está en GitHub, falla</w:t>
      </w:r>
      <w:r>
        <w:t xml:space="preserve"> </w:t>
      </w:r>
      <w:r>
        <w:t xml:space="preserve">y no despliega nada.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git ls-tree HEAD vscode-ext-prod</w:t>
      </w:r>
      <w:r>
        <w:br/>
      </w:r>
      <w:r>
        <w:rPr>
          <w:rStyle w:val="CommentTok"/>
        </w:rPr>
        <w:t xml:space="preserve"># 160000 commit b21231e1723e559b77b976e2116cc5ba12699a95  vscode-ext-prod</w:t>
      </w:r>
      <w:r>
        <w:br/>
      </w:r>
      <w:r>
        <w:rPr>
          <w:rStyle w:val="FunctionTok"/>
        </w:rPr>
        <w:t xml:space="preserve">curl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githubusercontent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eydersantiago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vscode-ext-prod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b21231e1723e559b77b976e2116cc5ba12699a95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adaceen-0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0.31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vsix</w:t>
      </w:r>
    </w:p>
    <w:p>
      <w:pPr>
        <w:numPr>
          <w:ilvl w:val="0"/>
          <w:numId w:val="1000"/>
        </w:numPr>
      </w:pPr>
      <w:r>
        <w:t xml:space="preserve">Debe responder</w:t>
      </w:r>
      <w:r>
        <w:t xml:space="preserve"> </w:t>
      </w:r>
      <w:r>
        <w:rPr>
          <w:rStyle w:val="VerbatimChar"/>
        </w:rPr>
        <w:t xml:space="preserve">200</w:t>
      </w:r>
      <w:r>
        <w:t xml:space="preserve">. Si</w:t>
      </w:r>
      <w:r>
        <w:t xml:space="preserve"> </w:t>
      </w:r>
      <w:r>
        <w:rPr>
          <w:rStyle w:val="VerbatimChar"/>
        </w:rPr>
        <w:t xml:space="preserve">git ls-tree</w:t>
      </w:r>
      <w:r>
        <w:t xml:space="preserve"> </w:t>
      </w:r>
      <w:r>
        <w:t xml:space="preserve">muestra otro commit, usa ese en la URL. Un</w:t>
      </w:r>
      <w:r>
        <w:t xml:space="preserve"> </w:t>
      </w:r>
      <w:r>
        <w:t xml:space="preserve">404 significa que falta el</w:t>
      </w:r>
      <w:r>
        <w:t xml:space="preserve"> </w:t>
      </w:r>
      <w:r>
        <w:rPr>
          <w:rStyle w:val="VerbatimChar"/>
        </w:rPr>
        <w:t xml:space="preserve">git add -f adaceen-0.0.31.vsix</w:t>
      </w:r>
      <w:r>
        <w:t xml:space="preserve"> </w:t>
      </w:r>
      <w:r>
        <w:t xml:space="preserve">y el push del submódulo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túneles</w:t>
        </w:r>
      </w:hyperlink>
      <w:r>
        <w:t xml:space="preserve">, párrafo "Para publicar una version").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Opcional: pruebas locales.</w:t>
      </w:r>
      <w:r>
        <w:t xml:space="preserve"> </w:t>
      </w:r>
      <w:r>
        <w:t xml:space="preserve">El flujo corre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antes de</w:t>
      </w:r>
      <w:r>
        <w:t xml:space="preserve"> </w:t>
      </w:r>
      <w:r>
        <w:t xml:space="preserve">desplegar, y si fallan no despliega. Para verlo antes:</w:t>
      </w:r>
      <w:r>
        <w:t xml:space="preserve"> </w:t>
      </w:r>
      <w:r>
        <w:rPr>
          <w:rStyle w:val="VerbatimChar"/>
        </w:rPr>
        <w:t xml:space="preserve">npm ci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build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(Node 22, como el flujo). Necesitan el submódulo al día (el</w:t>
      </w:r>
      <w:r>
        <w:t xml:space="preserve"> </w:t>
      </w:r>
      <w:r>
        <w:rPr>
          <w:rStyle w:val="VerbatimChar"/>
        </w:rPr>
        <w:t xml:space="preserve">git submodule update</w:t>
      </w:r>
      <w:r>
        <w:t xml:space="preserve"> </w:t>
      </w:r>
      <w:r>
        <w:t xml:space="preserve">de arriba): con el de la 0.0.30 falla</w:t>
      </w:r>
      <w:r>
        <w:t xml:space="preserve"> </w:t>
      </w:r>
      <w:r>
        <w:rPr>
          <w:rStyle w:val="VerbatimChar"/>
        </w:rPr>
        <w:t xml:space="preserve">tests/integration/acceso-simplificado.test.ts</w:t>
      </w:r>
      <w:r>
        <w:t xml:space="preserve">, que importa</w:t>
      </w:r>
      <w:r>
        <w:t xml:space="preserve"> </w:t>
      </w:r>
      <w:r>
        <w:rPr>
          <w:rStyle w:val="VerbatimChar"/>
        </w:rPr>
        <w:t xml:space="preserve">vscode-ext-prod/src/editor-session.ts</w:t>
      </w:r>
      <w:r>
        <w:t xml:space="preserve">, y fallan las pruebas de textos de los</w:t>
      </w:r>
      <w:r>
        <w:t xml:space="preserve"> </w:t>
      </w:r>
      <w:r>
        <w:t xml:space="preserve">documentos. Esos fallos no aparecen en el flujo, que hace</w:t>
      </w:r>
      <w:r>
        <w:t xml:space="preserve"> </w:t>
      </w:r>
      <w:r>
        <w:rPr>
          <w:rStyle w:val="VerbatimChar"/>
        </w:rPr>
        <w:t xml:space="preserve">checkout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submodules: recursive</w:t>
      </w:r>
      <w:r>
        <w:t xml:space="preserve">.</w:t>
      </w:r>
    </w:p>
    <w:bookmarkEnd w:id="19"/>
    <w:bookmarkStart w:id="20" w:name="revisar-cloud-shell"/>
    <w:p>
      <w:pPr>
        <w:pStyle w:val="Heading2"/>
      </w:pPr>
      <w:r>
        <w:t xml:space="preserve">Revisar (Cloud Shell)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b/>
          <w:bCs/>
        </w:rPr>
        <w:t xml:space="preserve">una sola ventana de Google Cloud Shell</w:t>
      </w:r>
      <w:r>
        <w:t xml:space="preserve"> </w:t>
      </w:r>
      <w:r>
        <w:t xml:space="preserve">para esta sección, la siguiente y la de</w:t>
      </w:r>
      <w:r>
        <w:t xml:space="preserve"> </w:t>
      </w:r>
      <w:r>
        <w:t xml:space="preserve">verificar. Google Cloud Shell no trae</w:t>
      </w:r>
      <w:r>
        <w:t xml:space="preserve"> </w:t>
      </w:r>
      <w:r>
        <w:rPr>
          <w:rStyle w:val="VerbatimChar"/>
        </w:rPr>
        <w:t xml:space="preserve">az</w:t>
      </w:r>
      <w:r>
        <w:t xml:space="preserve">: se instala en la sesión, y hay que</w:t>
      </w:r>
      <w:r>
        <w:t xml:space="preserve"> </w:t>
      </w:r>
      <w:r>
        <w:t xml:space="preserve">repetirlo si la sesión se reinicia (</w:t>
      </w:r>
      <w:r>
        <w:rPr>
          <w:rStyle w:val="VerbatimChar"/>
        </w:rPr>
        <w:t xml:space="preserve">revisar</w:t>
      </w:r>
      <w:r>
        <w:t xml:space="preserve"> </w:t>
      </w:r>
      <w:r>
        <w:t xml:space="preserve">lo detecta y muestra el comando). Pega y</w:t>
      </w:r>
      <w:r>
        <w:t xml:space="preserve"> </w:t>
      </w:r>
      <w:r>
        <w:t xml:space="preserve">corre una línea a la vez: si la cuenta tiene varias suscripciones,</w:t>
      </w:r>
      <w:r>
        <w:t xml:space="preserve"> </w:t>
      </w:r>
      <w:r>
        <w:rPr>
          <w:rStyle w:val="VerbatimChar"/>
        </w:rPr>
        <w:t xml:space="preserve">az login</w:t>
      </w:r>
      <w:r>
        <w:t xml:space="preserve"> </w:t>
      </w:r>
      <w:r>
        <w:t xml:space="preserve">puede</w:t>
      </w:r>
      <w:r>
        <w:t xml:space="preserve"> </w:t>
      </w:r>
      <w:r>
        <w:t xml:space="preserve">preguntar cuál usar, y la línea siguiente, si ya está pegada, contestaría esa pregunta.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-sL</w:t>
      </w:r>
      <w:r>
        <w:rPr>
          <w:rStyle w:val="NormalTok"/>
        </w:rPr>
        <w:t xml:space="preserve"> https://aka.ms/InstallAzureCLIDeb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</w:t>
      </w:r>
      <w:r>
        <w:br/>
      </w:r>
      <w:r>
        <w:rPr>
          <w:rStyle w:val="ExtensionTok"/>
        </w:rPr>
        <w:t xml:space="preserve">az</w:t>
      </w:r>
      <w:r>
        <w:rPr>
          <w:rStyle w:val="NormalTok"/>
        </w:rPr>
        <w:t xml:space="preserve"> login </w:t>
      </w:r>
      <w:r>
        <w:rPr>
          <w:rStyle w:val="AttributeTok"/>
        </w:rPr>
        <w:t xml:space="preserve">--use-device-code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config set project adaceen-508504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PDC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https://github.com/eydersantiago/PDC.git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~/PDC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claude/serene-heisenberg-0te9s9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AttributeTok"/>
        </w:rPr>
        <w:t xml:space="preserve">--ff-only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el mismo commit que muestra git log -1 en PowerShell (sección 0)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deploy/produccion.sh revisar</w:t>
      </w:r>
    </w:p>
    <w:p>
      <w:pPr>
        <w:pStyle w:val="FirstParagraph"/>
      </w:pPr>
      <w:r>
        <w:t xml:space="preserve">Antes del push,</w:t>
      </w:r>
      <w:r>
        <w:t xml:space="preserve"> </w:t>
      </w:r>
      <w:r>
        <w:rPr>
          <w:rStyle w:val="VerbatimChar"/>
        </w:rPr>
        <w:t xml:space="preserve">feature/azure-config-observability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9f51643</w:t>
      </w:r>
      <w:r>
        <w:t xml:space="preserve">) no trae</w:t>
      </w:r>
      <w:r>
        <w:t xml:space="preserve"> </w:t>
      </w:r>
      <w:r>
        <w:rPr>
          <w:rStyle w:val="VerbatimChar"/>
        </w:rPr>
        <w:t xml:space="preserve">deploy/produccion.sh</w:t>
      </w:r>
      <w:r>
        <w:t xml:space="preserve">: por eso</w:t>
      </w:r>
      <w:r>
        <w:t xml:space="preserve"> </w:t>
      </w:r>
      <w:r>
        <w:rPr>
          <w:rStyle w:val="VerbatimChar"/>
        </w:rPr>
        <w:t xml:space="preserve">~/PDC</w:t>
      </w:r>
      <w:r>
        <w:t xml:space="preserve"> </w:t>
      </w:r>
      <w:r>
        <w:t xml:space="preserve">va en</w:t>
      </w:r>
      <w:r>
        <w:t xml:space="preserve"> </w:t>
      </w:r>
      <w:r>
        <w:rPr>
          <w:rStyle w:val="VerbatimChar"/>
        </w:rPr>
        <w:t xml:space="preserve">claude/serene-heisenberg-0te9s9</w:t>
      </w:r>
      <w:r>
        <w:t xml:space="preserve">. Después</w:t>
      </w:r>
      <w:r>
        <w:t xml:space="preserve"> </w:t>
      </w:r>
      <w:r>
        <w:t xml:space="preserve">del push las dos ramas están en el mismo commit, y el script compara commits, no</w:t>
      </w:r>
      <w:r>
        <w:t xml:space="preserve"> </w:t>
      </w:r>
      <w:r>
        <w:t xml:space="preserve">nombres de rama.</w:t>
      </w:r>
      <w:r>
        <w:t xml:space="preserve"> </w:t>
      </w:r>
      <w:r>
        <w:rPr>
          <w:rStyle w:val="VerbatimChar"/>
        </w:rPr>
        <w:t xml:space="preserve">bash deploy/produccion.sh</w:t>
      </w:r>
      <w:r>
        <w:t xml:space="preserve"> </w:t>
      </w:r>
      <w:r>
        <w:t xml:space="preserve">sin acción también es</w:t>
      </w:r>
      <w:r>
        <w:t xml:space="preserve"> </w:t>
      </w:r>
      <w:r>
        <w:rPr>
          <w:rStyle w:val="VerbatimChar"/>
        </w:rPr>
        <w:t xml:space="preserve">revisar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revisar</w:t>
      </w:r>
      <w:r>
        <w:t xml:space="preserve"> </w:t>
      </w:r>
      <w:r>
        <w:t xml:space="preserve">no cambia nada: no escribe en Azure ni en la metadata de las VMs y no entra</w:t>
      </w:r>
      <w:r>
        <w:t xml:space="preserve"> </w:t>
      </w:r>
      <w:r>
        <w:t xml:space="preserve">por IAP. Muestra, por bloques: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Bloque</w:t>
            </w:r>
          </w:p>
        </w:tc>
        <w:tc>
          <w:tcPr/>
          <w:p>
            <w:pPr>
              <w:pStyle w:val="Compact"/>
            </w:pPr>
            <w:r>
              <w:t xml:space="preserve">Qué dice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herramientas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gcloud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az</w:t>
            </w:r>
            <w:r>
              <w:t xml:space="preserve"> </w:t>
            </w:r>
            <w:r>
              <w:t xml:space="preserve">con la sesión iniciada (si falta, el comando para instalarlo o</w:t>
            </w:r>
            <w:r>
              <w:t xml:space="preserve"> </w:t>
            </w:r>
            <w:r>
              <w:rPr>
                <w:rStyle w:val="VerbatimChar"/>
              </w:rPr>
              <w:t xml:space="preserve">az login --use-device-code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t xml:space="preserve">El commit de</w:t>
            </w:r>
            <w:r>
              <w:t xml:space="preserve"> </w:t>
            </w:r>
            <w:r>
              <w:rPr>
                <w:rStyle w:val="VerbatimChar"/>
              </w:rPr>
              <w:t xml:space="preserve">~/PDC</w:t>
            </w:r>
            <w:r>
              <w:t xml:space="preserve"> </w:t>
            </w:r>
            <w:r>
              <w:t xml:space="preserve">y el de</w:t>
            </w:r>
            <w:r>
              <w:t xml:space="preserve"> </w:t>
            </w:r>
            <w:r>
              <w:rPr>
                <w:rStyle w:val="VerbatimChar"/>
              </w:rPr>
              <w:t xml:space="preserve">feature/azure-config-observability</w:t>
            </w:r>
            <w:r>
              <w:t xml:space="preserve"> </w:t>
            </w:r>
            <w:r>
              <w:t xml:space="preserve">en GitHub: antes del push, «el push sera fast-forward» y el comando del push; después, «es lo desplegado en»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Service</w:t>
            </w:r>
          </w:p>
        </w:tc>
        <w:tc>
          <w:tcPr/>
          <w:p>
            <w:pPr>
              <w:pStyle w:val="Compact"/>
            </w:pPr>
            <w:r>
              <w:t xml:space="preserve">Las variables de la tabla</w:t>
            </w:r>
            <w:r>
              <w:t xml:space="preserve"> </w:t>
            </w:r>
            <w:hyperlink w:anchor="X31beda1aa8ac525cc84bb80b0b4c9fcd2abbdac">
              <w:r>
                <w:rPr>
                  <w:rStyle w:val="Hyperlink"/>
                </w:rPr>
                <w:t xml:space="preserve">1.2</w:t>
              </w:r>
            </w:hyperlink>
            <w:r>
              <w:t xml:space="preserve"> </w:t>
            </w: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ausente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vacia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con valor</w:t>
            </w:r>
            <w:r>
              <w:t xml:space="preserve"> </w:t>
            </w:r>
            <w:r>
              <w:t xml:space="preserve">(nunca el valor) y qué haría</w:t>
            </w:r>
            <w:r>
              <w:t xml:space="preserve"> </w:t>
            </w:r>
            <w:r>
              <w:rPr>
                <w:rStyle w:val="VerbatimChar"/>
              </w:rPr>
              <w:t xml:space="preserve">aplicar</w:t>
            </w:r>
            <w:r>
              <w:t xml:space="preserve">. De las cinco de autoencendido muestra</w:t>
            </w:r>
            <w:r>
              <w:t xml:space="preserve"> </w:t>
            </w:r>
            <w:r>
              <w:rPr>
                <w:rStyle w:val="VerbatimChar"/>
              </w:rPr>
              <w:t xml:space="preserve">WORKSPACE_VM_AUTOSTART</w:t>
            </w:r>
            <w:r>
              <w:t xml:space="preserve"> </w:t>
            </w:r>
            <w:r>
              <w:t xml:space="preserve">y cuántas tienen valor;</w:t>
            </w:r>
            <w:r>
              <w:t xml:space="preserve"> </w:t>
            </w:r>
            <w:r>
              <w:rPr>
                <w:rStyle w:val="VerbatimChar"/>
              </w:rPr>
              <w:t xml:space="preserve">GITHUB_OAUTH_SCOPES</w:t>
            </w:r>
            <w:r>
              <w:t xml:space="preserve"> </w:t>
            </w:r>
            <w:r>
              <w:t xml:space="preserve">no aparece. Y si el plan tiene una sola instancia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</w:t>
            </w:r>
          </w:p>
        </w:tc>
        <w:tc>
          <w:tcPr/>
          <w:p>
            <w:pPr>
              <w:pStyle w:val="Compact"/>
            </w:pPr>
            <w:r>
              <w:t xml:space="preserve">Si la versión desplegada es la nueva (trae</w:t>
            </w:r>
            <w:r>
              <w:t xml:space="preserve"> </w:t>
            </w:r>
            <w:r>
              <w:rPr>
                <w:rStyle w:val="VerbatimChar"/>
              </w:rPr>
              <w:t xml:space="preserve">workspace_vm_autostart</w:t>
            </w:r>
            <w:r>
              <w:t xml:space="preserve">, campo que solo existe desde</w:t>
            </w:r>
            <w:r>
              <w:t xml:space="preserve"> </w:t>
            </w:r>
            <w:r>
              <w:rPr>
                <w:rStyle w:val="VerbatimChar"/>
              </w:rPr>
              <w:t xml:space="preserve">5d94351</w:t>
            </w:r>
            <w:r>
              <w:t xml:space="preserve">) y los campos de la sección</w:t>
            </w:r>
            <w:r>
              <w:t xml:space="preserve"> </w:t>
            </w:r>
            <w:hyperlink w:anchor="Xb5d617c6ff8ecab94d7c724cb329a0514678639">
              <w:r>
                <w:rPr>
                  <w:rStyle w:val="Hyperlink"/>
                </w:rPr>
                <w:t xml:space="preserve">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VM de editores y GPU</w:t>
            </w:r>
          </w:p>
        </w:tc>
        <w:tc>
          <w:tcPr/>
          <w:p>
            <w:pPr>
              <w:pStyle w:val="Compact"/>
            </w:pPr>
            <w:r>
              <w:t xml:space="preserve">Estado, rama (</w:t>
            </w:r>
            <w:r>
              <w:rPr>
                <w:rStyle w:val="VerbatimChar"/>
              </w:rPr>
              <w:t xml:space="preserve">branch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worker-id</w:t>
            </w:r>
            <w:r>
              <w:t xml:space="preserve"> </w:t>
            </w:r>
            <w:r>
              <w:t xml:space="preserve">y si su</w:t>
            </w:r>
            <w:r>
              <w:t xml:space="preserve"> </w:t>
            </w:r>
            <w:r>
              <w:rPr>
                <w:rStyle w:val="VerbatimChar"/>
              </w:rPr>
              <w:t xml:space="preserve">startup-script</w:t>
            </w:r>
            <w:r>
              <w:t xml:space="preserve"> </w:t>
            </w:r>
            <w:r>
              <w:t xml:space="preserve">es el de</w:t>
            </w:r>
            <w:r>
              <w:t xml:space="preserve"> </w:t>
            </w:r>
            <w:r>
              <w:rPr>
                <w:rStyle w:val="VerbatimChar"/>
              </w:rPr>
              <w:t xml:space="preserve">~/PDC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huellas</w:t>
            </w:r>
          </w:p>
        </w:tc>
        <w:tc>
          <w:tcPr/>
          <w:p>
            <w:pPr>
              <w:pStyle w:val="Compact"/>
            </w:pPr>
            <w:r>
              <w:t xml:space="preserve">Los 12 primeros caracteres del SHA-256 de</w:t>
            </w:r>
            <w:r>
              <w:t xml:space="preserve"> </w:t>
            </w:r>
            <w:r>
              <w:rPr>
                <w:rStyle w:val="VerbatimChar"/>
              </w:rPr>
              <w:t xml:space="preserve">WORKSPACE_AGENT_TOKEN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WORKER_HEARTBEAT_TOKEN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ADACEEN_SCAN_WORKER_KEY</w:t>
            </w:r>
            <w:r>
              <w:t xml:space="preserve">, en Azure y en la metadata de cada VM. Iguales = mismo valor. Son las mismas huellas que dan los comandos de</w:t>
            </w:r>
            <w:r>
              <w:t xml:space="preserve"> </w:t>
            </w:r>
            <w:hyperlink w:anchor="X96345e1be11741122b23f5db0262e1ea126e847">
              <w:r>
                <w:rPr>
                  <w:rStyle w:val="Hyperlink"/>
                </w:rPr>
                <w:t xml:space="preserve">1.4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plan</w:t>
            </w:r>
          </w:p>
        </w:tc>
        <w:tc>
          <w:tcPr/>
          <w:p>
            <w:pPr>
              <w:pStyle w:val="Compact"/>
            </w:pPr>
            <w:r>
              <w:t xml:space="preserve">La lista numerada de lo que haría</w:t>
            </w:r>
            <w:r>
              <w:t xml:space="preserve"> </w:t>
            </w:r>
            <w:r>
              <w:rPr>
                <w:rStyle w:val="VerbatimChar"/>
              </w:rPr>
              <w:t xml:space="preserve">aplicar</w:t>
            </w:r>
            <w:r>
              <w:t xml:space="preserve">, en su orden</w:t>
            </w:r>
          </w:p>
        </w:tc>
      </w:tr>
    </w:tbl>
    <w:p>
      <w:pPr>
        <w:pStyle w:val="BodyText"/>
      </w:pPr>
      <w:r>
        <w:t xml:space="preserve">Termina con «revisar no cambio nada» o, si algo impide aplicar, con «antes de aplicar:»</w:t>
      </w:r>
      <w:r>
        <w:t xml:space="preserve"> </w:t>
      </w:r>
      <w:r>
        <w:t xml:space="preserve">y el motivo (por ejemplo,</w:t>
      </w:r>
      <w:r>
        <w:t xml:space="preserve"> </w:t>
      </w:r>
      <w:r>
        <w:rPr>
          <w:rStyle w:val="VerbatimChar"/>
        </w:rPr>
        <w:t xml:space="preserve">az</w:t>
      </w:r>
      <w:r>
        <w:t xml:space="preserve"> </w:t>
      </w:r>
      <w:r>
        <w:t xml:space="preserve">sin sesión o</w:t>
      </w:r>
      <w:r>
        <w:t xml:space="preserve"> </w:t>
      </w:r>
      <w:r>
        <w:rPr>
          <w:rStyle w:val="VerbatimChar"/>
        </w:rPr>
        <w:t xml:space="preserve">~/PDC</w:t>
      </w:r>
      <w:r>
        <w:t xml:space="preserve"> </w:t>
      </w:r>
      <w:r>
        <w:t xml:space="preserve">en otro commit).</w:t>
      </w:r>
    </w:p>
    <w:p>
      <w:pPr>
        <w:pStyle w:val="BodyText"/>
      </w:pPr>
      <w:r>
        <w:t xml:space="preserve">Revisa a mano, porque el script no lo ve: que no haya una regla de escalado automático</w:t>
      </w:r>
      <w:r>
        <w:t xml:space="preserve"> </w:t>
      </w:r>
      <w:r>
        <w:t xml:space="preserve">en el portal (App Service → Escalar horizontalmente; por verificar), y la tabla de</w:t>
      </w:r>
      <w:r>
        <w:t xml:space="preserve"> </w:t>
      </w:r>
      <w:hyperlink w:anchor="X31beda1aa8ac525cc84bb80b0b4c9fcd2abbdac">
        <w:r>
          <w:rPr>
            <w:rStyle w:val="Hyperlink"/>
          </w:rPr>
          <w:t xml:space="preserve">1.2</w:t>
        </w:r>
      </w:hyperlink>
      <w:r>
        <w:t xml:space="preserve"> </w:t>
      </w:r>
      <w:r>
        <w:t xml:space="preserve">para lo opcional (</w:t>
      </w:r>
      <w:r>
        <w:rPr>
          <w:rStyle w:val="VerbatimChar"/>
        </w:rPr>
        <w:t xml:space="preserve">WORKSPACE_ALLOWED_LOGINS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ALLOWED_ORIGINS</w:t>
      </w:r>
      <w:r>
        <w:t xml:space="preserve">, autoencendido).</w:t>
      </w:r>
    </w:p>
    <w:bookmarkEnd w:id="20"/>
    <w:bookmarkStart w:id="21" w:name="aplicar-cloud-shell"/>
    <w:p>
      <w:pPr>
        <w:pStyle w:val="Heading2"/>
      </w:pPr>
      <w:r>
        <w:t xml:space="preserve">Aplicar (Cloud Shell)</w:t>
      </w:r>
    </w:p>
    <w:p>
      <w:pPr>
        <w:pStyle w:val="FirstParagraph"/>
      </w:pPr>
      <w:r>
        <w:t xml:space="preserve">Fuera de clase: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deploy/produccion.sh aplicar</w:t>
      </w:r>
    </w:p>
    <w:p>
      <w:pPr>
        <w:pStyle w:val="FirstParagraph"/>
      </w:pPr>
      <w:r>
        <w:t xml:space="preserve">Se puede correr antes del push: carga las variables y se queda esperando. Cuando dice</w:t>
      </w:r>
      <w:r>
        <w:t xml:space="preserve"> </w:t>
      </w:r>
      <w:r>
        <w:t xml:space="preserve">«falta el push», haz la sección</w:t>
      </w:r>
      <w:r>
        <w:t xml:space="preserve"> </w:t>
      </w:r>
      <w:hyperlink w:anchor="X6b48d61a4268d24f5ebfc3c73b0cbddc0023c62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en PowerShell;</w:t>
      </w:r>
      <w:r>
        <w:t xml:space="preserve"> </w:t>
      </w:r>
      <w:r>
        <w:rPr>
          <w:rStyle w:val="VerbatimChar"/>
        </w:rPr>
        <w:t xml:space="preserve">aplicar</w:t>
      </w:r>
      <w:r>
        <w:t xml:space="preserve"> </w:t>
      </w:r>
      <w:r>
        <w:t xml:space="preserve">sigue solo cuando Azure muestra la versión nueva. Se puede repetir las veces</w:t>
      </w:r>
      <w:r>
        <w:t xml:space="preserve"> </w:t>
      </w:r>
      <w:r>
        <w:t xml:space="preserve">que haga falta: compara lo que hay y solo hace lo que falta (la segunda vez no cambia</w:t>
      </w:r>
      <w:r>
        <w:t xml:space="preserve"> </w:t>
      </w:r>
      <w:r>
        <w:t xml:space="preserve">nada).</w:t>
      </w:r>
    </w:p>
    <w:p>
      <w:pPr>
        <w:pStyle w:val="BodyText"/>
      </w:pPr>
      <w:r>
        <w:t xml:space="preserve">Qué hace, en orden (entre paréntesis, la sección del anexo que hace lo mismo a mano):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Comprueba antes de cambiar nada:</w:t>
      </w:r>
      <w:r>
        <w:t xml:space="preserve"> </w:t>
      </w:r>
      <w:r>
        <w:rPr>
          <w:rStyle w:val="VerbatimChar"/>
        </w:rPr>
        <w:t xml:space="preserve">az</w:t>
      </w:r>
      <w:r>
        <w:t xml:space="preserve"> </w:t>
      </w:r>
      <w:r>
        <w:t xml:space="preserve">con sesión,</w:t>
      </w:r>
      <w:r>
        <w:t xml:space="preserve"> </w:t>
      </w:r>
      <w:r>
        <w:rPr>
          <w:rStyle w:val="VerbatimChar"/>
        </w:rPr>
        <w:t xml:space="preserve">~/PDC</w:t>
      </w:r>
      <w:r>
        <w:t xml:space="preserve"> </w:t>
      </w:r>
      <w:r>
        <w:t xml:space="preserve">en el commit que se</w:t>
      </w:r>
      <w:r>
        <w:t xml:space="preserve"> </w:t>
      </w:r>
      <w:r>
        <w:t xml:space="preserve">despliega (o con el push pendiente), que existe</w:t>
      </w:r>
      <w:r>
        <w:t xml:space="preserve"> </w:t>
      </w:r>
      <w:r>
        <w:rPr>
          <w:rStyle w:val="VerbatimChar"/>
        </w:rPr>
        <w:t xml:space="preserve">adaceen-ws</w:t>
      </w:r>
      <w:r>
        <w:t xml:space="preserve"> </w:t>
      </w:r>
      <w:r>
        <w:t xml:space="preserve">y que</w:t>
      </w:r>
      <w:r>
        <w:t xml:space="preserve"> </w:t>
      </w:r>
      <w:r>
        <w:rPr>
          <w:rStyle w:val="VerbatimChar"/>
        </w:rPr>
        <w:t xml:space="preserve">az</w:t>
      </w:r>
      <w:r>
        <w:t xml:space="preserve"> </w:t>
      </w:r>
      <w:r>
        <w:t xml:space="preserve">puede leer</w:t>
      </w:r>
      <w:r>
        <w:t xml:space="preserve"> </w:t>
      </w:r>
      <w:r>
        <w:t xml:space="preserve">las variables. Si algo falla, corta sin tocar nada.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(</w:t>
      </w:r>
      <w:hyperlink w:anchor="Xabb0d666cecf1fff4f25fd9f9541ef3ff39d5ba">
        <w:r>
          <w:rPr>
            <w:rStyle w:val="Hyperlink"/>
          </w:rPr>
          <w:t xml:space="preserve">1.3</w:t>
        </w:r>
      </w:hyperlink>
      <w:r>
        <w:t xml:space="preserve"> </w:t>
      </w:r>
      <w:r>
        <w:t xml:space="preserve">y</w:t>
      </w:r>
      <w:r>
        <w:t xml:space="preserve"> </w:t>
      </w:r>
      <w:hyperlink w:anchor="X96345e1be11741122b23f5db0262e1ea126e847">
        <w:r>
          <w:rPr>
            <w:rStyle w:val="Hyperlink"/>
          </w:rPr>
          <w:t xml:space="preserve">1.4</w:t>
        </w:r>
      </w:hyperlink>
      <w:r>
        <w:t xml:space="preserve">):</w:t>
      </w:r>
      <w:r>
        <w:t xml:space="preserve"> </w:t>
      </w:r>
      <w:r>
        <w:t xml:space="preserve">un solo</w:t>
      </w:r>
      <w:r>
        <w:t xml:space="preserve"> </w:t>
      </w:r>
      <w:r>
        <w:rPr>
          <w:rStyle w:val="VerbatimChar"/>
        </w:rPr>
        <w:t xml:space="preserve">az webapp config appsettings set --output none</w:t>
      </w:r>
      <w:r>
        <w:t xml:space="preserve"> </w:t>
      </w:r>
      <w:r>
        <w:t xml:space="preserve">con las que faltan:</w:t>
      </w:r>
      <w:r>
        <w:t xml:space="preserve"> </w:t>
      </w:r>
      <w:r>
        <w:rPr>
          <w:rStyle w:val="VerbatimChar"/>
        </w:rPr>
        <w:t xml:space="preserve">ADACEEN_WORKSPACE_PROVIDER=tunnel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PUBLIC_BASE_URL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WORKSPACE_AGENT_TRANSPORT=relay</w:t>
      </w:r>
      <w:r>
        <w:t xml:space="preserve"> </w:t>
      </w:r>
      <w:r>
        <w:t xml:space="preserve">(solo si tenía otro valor),</w:t>
      </w:r>
      <w:r>
        <w:t xml:space="preserve"> </w:t>
      </w:r>
      <w:r>
        <w:rPr>
          <w:rStyle w:val="VerbatimChar"/>
        </w:rPr>
        <w:t xml:space="preserve">TELEMETRY_SALT</w:t>
      </w:r>
      <w:r>
        <w:t xml:space="preserve"> </w:t>
      </w:r>
      <w:r>
        <w:t xml:space="preserve">(solo</w:t>
      </w:r>
      <w:r>
        <w:t xml:space="preserve"> </w:t>
      </w:r>
      <w:r>
        <w:t xml:space="preserve">si no existe) y</w:t>
      </w:r>
      <w:r>
        <w:t xml:space="preserve"> </w:t>
      </w:r>
      <w:r>
        <w:rPr>
          <w:rStyle w:val="VerbatimChar"/>
        </w:rPr>
        <w:t xml:space="preserve">WORKER_HEARTBEAT_TOKEN</w:t>
      </w:r>
      <w:r>
        <w:t xml:space="preserve"> </w:t>
      </w:r>
      <w:r>
        <w:t xml:space="preserve">copiado de la metadata</w:t>
      </w:r>
      <w:r>
        <w:t xml:space="preserve"> </w:t>
      </w:r>
      <w:r>
        <w:rPr>
          <w:rStyle w:val="VerbatimChar"/>
        </w:rPr>
        <w:t xml:space="preserve">heartbeat-token</w:t>
      </w:r>
      <w:r>
        <w:t xml:space="preserve"> </w:t>
      </w:r>
      <w:r>
        <w:t xml:space="preserve">de</w:t>
      </w:r>
      <w:r>
        <w:t xml:space="preserve"> </w:t>
      </w:r>
      <w:r>
        <w:t xml:space="preserve">la primera GPU con</w:t>
      </w:r>
      <w:r>
        <w:t xml:space="preserve"> </w:t>
      </w:r>
      <w:r>
        <w:rPr>
          <w:rStyle w:val="VerbatimChar"/>
        </w:rPr>
        <w:t xml:space="preserve">heartbeat-url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heartbeat-token</w:t>
      </w:r>
      <w:r>
        <w:t xml:space="preserve"> </w:t>
      </w:r>
      <w:r>
        <w:t xml:space="preserve">(en el orden de</w:t>
      </w:r>
      <w:r>
        <w:t xml:space="preserve"> </w:t>
      </w:r>
      <w:r>
        <w:rPr>
          <w:rStyle w:val="VerbatimChar"/>
        </w:rPr>
        <w:t xml:space="preserve">deploy/clase.sh</w:t>
      </w:r>
      <w:r>
        <w:t xml:space="preserve">; es la misma GPU de la que</w:t>
      </w:r>
      <w:r>
        <w:t xml:space="preserve"> </w:t>
      </w:r>
      <w:r>
        <w:rPr>
          <w:rStyle w:val="VerbatimChar"/>
        </w:rPr>
        <w:t xml:space="preserve">actualizar-gpus.sh</w:t>
      </w:r>
      <w:r>
        <w:t xml:space="preserve"> </w:t>
      </w:r>
      <w:r>
        <w:t xml:space="preserve">copia el latido a</w:t>
      </w:r>
      <w:r>
        <w:t xml:space="preserve"> </w:t>
      </w:r>
      <w:r>
        <w:t xml:space="preserve">las que no lo tienen). Después borra</w:t>
      </w:r>
      <w:r>
        <w:t xml:space="preserve"> </w:t>
      </w:r>
      <w:r>
        <w:rPr>
          <w:rStyle w:val="VerbatimChar"/>
        </w:rPr>
        <w:t xml:space="preserve">WORKSPACE_AGENT_URL</w:t>
      </w:r>
      <w:r>
        <w:t xml:space="preserve"> </w:t>
      </w:r>
      <w:r>
        <w:t xml:space="preserve">si tiene valor. Si</w:t>
      </w:r>
      <w:r>
        <w:t xml:space="preserve"> </w:t>
      </w:r>
      <w:r>
        <w:rPr>
          <w:rStyle w:val="VerbatimChar"/>
        </w:rPr>
        <w:t xml:space="preserve">az</w:t>
      </w:r>
      <w:r>
        <w:t xml:space="preserve"> </w:t>
      </w:r>
      <w:r>
        <w:t xml:space="preserve">falla, corta: la VM y las GPU no se tocan.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Espera la versión nueva</w:t>
      </w:r>
      <w:r>
        <w:t xml:space="preserve"> </w:t>
      </w:r>
      <w:r>
        <w:t xml:space="preserve">(hasta 15 minutos;</w:t>
      </w:r>
      <w:r>
        <w:t xml:space="preserve"> </w:t>
      </w:r>
      <w:r>
        <w:rPr>
          <w:rStyle w:val="VerbatimChar"/>
        </w:rPr>
        <w:t xml:space="preserve">ESPERA_MAX</w:t>
      </w:r>
      <w:r>
        <w:t xml:space="preserve"> </w:t>
      </w:r>
      <w:r>
        <w:t xml:space="preserve">en segundos): que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traiga</w:t>
      </w:r>
      <w:r>
        <w:t xml:space="preserve"> </w:t>
      </w:r>
      <w:r>
        <w:rPr>
          <w:rStyle w:val="VerbatimChar"/>
        </w:rPr>
        <w:t xml:space="preserve">workspace_vm_autostart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workspace_provider: tunnel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workspace_agent_transport: relay</w:t>
      </w:r>
      <w:r>
        <w:t xml:space="preserve">. Si el push no llegó, corta con</w:t>
      </w:r>
      <w:r>
        <w:t xml:space="preserve"> </w:t>
      </w:r>
      <w:r>
        <w:t xml:space="preserve">«todavia no se hizo el push» sin tocar la VM ni las GPU: haz el push y vuelve a</w:t>
      </w:r>
      <w:r>
        <w:t xml:space="preserve"> </w:t>
      </w:r>
      <w:r>
        <w:t xml:space="preserve">correr</w:t>
      </w:r>
      <w:r>
        <w:t xml:space="preserve"> </w:t>
      </w:r>
      <w:r>
        <w:rPr>
          <w:rStyle w:val="VerbatimChar"/>
        </w:rPr>
        <w:t xml:space="preserve">aplicar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Comprueba otra vez</w:t>
      </w:r>
      <w:r>
        <w:t xml:space="preserve"> </w:t>
      </w:r>
      <w:r>
        <w:t xml:space="preserve">que</w:t>
      </w:r>
      <w:r>
        <w:t xml:space="preserve"> </w:t>
      </w:r>
      <w:r>
        <w:rPr>
          <w:rStyle w:val="VerbatimChar"/>
        </w:rPr>
        <w:t xml:space="preserve">~/PDC</w:t>
      </w:r>
      <w:r>
        <w:t xml:space="preserve"> </w:t>
      </w:r>
      <w:r>
        <w:t xml:space="preserve">es exactamente el commit desplegado y sin cambios</w:t>
      </w:r>
      <w:r>
        <w:t xml:space="preserve"> </w:t>
      </w:r>
      <w:r>
        <w:t xml:space="preserve">en los scripts de arranque (los que se suben a la metadata salen de ahí) y que</w:t>
      </w:r>
      <w:r>
        <w:t xml:space="preserve"> </w:t>
      </w:r>
      <w:r>
        <w:rPr>
          <w:rStyle w:val="VerbatimChar"/>
        </w:rPr>
        <w:t xml:space="preserve">az</w:t>
      </w:r>
      <w:r>
        <w:t xml:space="preserve"> </w:t>
      </w:r>
      <w:r>
        <w:t xml:space="preserve">sigue con sesión.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Pide confirmación</w:t>
      </w:r>
      <w:r>
        <w:t xml:space="preserve"> </w:t>
      </w:r>
      <w:r>
        <w:t xml:space="preserve">antes de rotar el token («No lo hagas durante una clase»). Sin</w:t>
      </w:r>
      <w:r>
        <w:t xml:space="preserve"> </w:t>
      </w:r>
      <w:r>
        <w:t xml:space="preserve">terminal, o para no preguntar:</w:t>
      </w:r>
      <w:r>
        <w:t xml:space="preserve"> </w:t>
      </w:r>
      <w:r>
        <w:rPr>
          <w:rStyle w:val="VerbatimChar"/>
        </w:rPr>
        <w:t xml:space="preserve">CONFIRMAR=1 bash deploy/produccion.sh aplicar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Respaldo</w:t>
      </w:r>
      <w:r>
        <w:t xml:space="preserve"> </w:t>
      </w:r>
      <w:r>
        <w:t xml:space="preserve">(</w:t>
      </w:r>
      <w:hyperlink w:anchor="X4b6be7a03a0aa75ded12a937cba2a02a6d18215">
        <w:r>
          <w:rPr>
            <w:rStyle w:val="Hyperlink"/>
          </w:rPr>
          <w:t xml:space="preserve">4.2</w:t>
        </w:r>
      </w:hyperlink>
      <w:r>
        <w:t xml:space="preserve">) en</w:t>
      </w:r>
      <w:r>
        <w:t xml:space="preserve"> </w:t>
      </w:r>
      <w:r>
        <w:rPr>
          <w:rStyle w:val="VerbatimChar"/>
        </w:rPr>
        <w:t xml:space="preserve">~/adaceen-respaldo-&lt;fecha&gt;/</w:t>
      </w:r>
      <w:r>
        <w:t xml:space="preserve">: la rama y el</w:t>
      </w:r>
      <w:r>
        <w:t xml:space="preserve"> </w:t>
      </w:r>
      <w:r>
        <w:rPr>
          <w:rStyle w:val="VerbatimChar"/>
        </w:rPr>
        <w:t xml:space="preserve">startup-script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adaceen-ws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startup-ws-anterior.sh</w:t>
      </w:r>
      <w:r>
        <w:t xml:space="preserve">), la rama y el</w:t>
      </w:r>
      <w:r>
        <w:t xml:space="preserve"> </w:t>
      </w:r>
      <w:r>
        <w:rPr>
          <w:rStyle w:val="VerbatimChar"/>
        </w:rPr>
        <w:t xml:space="preserve">worker-id</w:t>
      </w:r>
      <w:r>
        <w:t xml:space="preserve"> </w:t>
      </w:r>
      <w:r>
        <w:t xml:space="preserve">de cada GPU, los nombres de las</w:t>
      </w:r>
      <w:r>
        <w:t xml:space="preserve"> </w:t>
      </w:r>
      <w:r>
        <w:t xml:space="preserve">variables de Azure (sin valores) y</w:t>
      </w:r>
      <w:r>
        <w:t xml:space="preserve"> </w:t>
      </w:r>
      <w:r>
        <w:rPr>
          <w:rStyle w:val="VerbatimChar"/>
        </w:rPr>
        <w:t xml:space="preserve">volver-atras.txt</w:t>
      </w:r>
      <w:r>
        <w:t xml:space="preserve"> </w:t>
      </w:r>
      <w:r>
        <w:t xml:space="preserve">con los comandos de la sección</w:t>
      </w:r>
      <w:r>
        <w:t xml:space="preserve"> </w:t>
      </w:r>
      <w:hyperlink w:anchor="X60af82d61ff744dd1503d3d62c39a394c69bc75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ya completos.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scan-worker-key</w:t>
      </w:r>
      <w:r>
        <w:t xml:space="preserve"> </w:t>
      </w:r>
      <w:r>
        <w:t xml:space="preserve">(</w:t>
      </w:r>
      <w:hyperlink w:anchor="X96345e1be11741122b23f5db0262e1ea126e847">
        <w:r>
          <w:rPr>
            <w:rStyle w:val="Hyperlink"/>
          </w:rPr>
          <w:t xml:space="preserve">1.4</w:t>
        </w:r>
      </w:hyperlink>
      <w:r>
        <w:t xml:space="preserve">),</w:t>
      </w:r>
      <w:r>
        <w:t xml:space="preserve"> </w:t>
      </w:r>
      <w:r>
        <w:t xml:space="preserve">solo si Azure tiene</w:t>
      </w:r>
      <w:r>
        <w:t xml:space="preserve"> </w:t>
      </w:r>
      <w:r>
        <w:rPr>
          <w:rStyle w:val="VerbatimChar"/>
        </w:rPr>
        <w:t xml:space="preserve">ADACEEN_SCAN_WORKER_KEY</w:t>
      </w:r>
      <w:r>
        <w:t xml:space="preserve"> </w:t>
      </w:r>
      <w:r>
        <w:t xml:space="preserve">con valor y la VM no tiene la misma.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Rama, token 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startup-ws.sh</w:t>
      </w:r>
      <w:r>
        <w:t xml:space="preserve"> </w:t>
      </w:r>
      <w:r>
        <w:t xml:space="preserve">(</w:t>
      </w:r>
      <w:hyperlink w:anchor="X950177b62d47f815abc85d35cf49901490a3786">
        <w:r>
          <w:rPr>
            <w:rStyle w:val="Hyperlink"/>
          </w:rPr>
          <w:t xml:space="preserve">4.3</w:t>
        </w:r>
      </w:hyperlink>
      <w:r>
        <w:t xml:space="preserve">),</w:t>
      </w:r>
      <w:r>
        <w:t xml:space="preserve"> </w:t>
      </w:r>
      <w:r>
        <w:t xml:space="preserve">en una sola cadena: token nuevo, luego Azure y luego la metadata de</w:t>
      </w:r>
      <w:r>
        <w:t xml:space="preserve"> </w:t>
      </w:r>
      <w:r>
        <w:rPr>
          <w:rStyle w:val="VerbatimChar"/>
        </w:rPr>
        <w:t xml:space="preserve">adaceen-ws</w:t>
      </w:r>
      <w:r>
        <w:t xml:space="preserve"> </w:t>
      </w:r>
      <w:r>
        <w:t xml:space="preserve">(</w:t>
      </w:r>
      <w:r>
        <w:rPr>
          <w:rStyle w:val="VerbatimChar"/>
        </w:rPr>
        <w:t xml:space="preserve">branch=feature/azure-config-observability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workspace-agent-token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startup-ws.sh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~/PDC</w:t>
      </w:r>
      <w:r>
        <w:t xml:space="preserve">). Si</w:t>
      </w:r>
      <w:r>
        <w:t xml:space="preserve"> </w:t>
      </w:r>
      <w:r>
        <w:rPr>
          <w:rStyle w:val="VerbatimChar"/>
        </w:rPr>
        <w:t xml:space="preserve">az</w:t>
      </w:r>
      <w:r>
        <w:t xml:space="preserve"> </w:t>
      </w:r>
      <w:r>
        <w:t xml:space="preserve">falla, la VM no recibe nada y los dos lados</w:t>
      </w:r>
      <w:r>
        <w:t xml:space="preserve"> </w:t>
      </w:r>
      <w:r>
        <w:t xml:space="preserve">siguen con el mismo token. No rota si la VM ya tiene el</w:t>
      </w:r>
      <w:r>
        <w:t xml:space="preserve"> </w:t>
      </w:r>
      <w:r>
        <w:rPr>
          <w:rStyle w:val="VerbatimChar"/>
        </w:rPr>
        <w:t xml:space="preserve">startup-ws.sh</w:t>
      </w:r>
      <w:r>
        <w:t xml:space="preserve"> </w:t>
      </w:r>
      <w:r>
        <w:t xml:space="preserve">nuevo y el</w:t>
      </w:r>
      <w:r>
        <w:t xml:space="preserve"> </w:t>
      </w:r>
      <w:r>
        <w:t xml:space="preserve">mismo token que Azure: por eso repetir</w:t>
      </w:r>
      <w:r>
        <w:t xml:space="preserve"> </w:t>
      </w:r>
      <w:r>
        <w:rPr>
          <w:rStyle w:val="VerbatimChar"/>
        </w:rPr>
        <w:t xml:space="preserve">aplicar</w:t>
      </w:r>
      <w:r>
        <w:t xml:space="preserve"> </w:t>
      </w:r>
      <w:r>
        <w:t xml:space="preserve">no vuelve a rotar. Si solo falta la</w:t>
      </w:r>
      <w:r>
        <w:t xml:space="preserve"> </w:t>
      </w:r>
      <w:r>
        <w:t xml:space="preserve">rama, cambia</w:t>
      </w:r>
      <w:r>
        <w:t xml:space="preserve"> </w:t>
      </w:r>
      <w:r>
        <w:rPr>
          <w:rStyle w:val="VerbatimChar"/>
        </w:rPr>
        <w:t xml:space="preserve">branch</w:t>
      </w:r>
      <w:r>
        <w:t xml:space="preserve"> </w:t>
      </w:r>
      <w:r>
        <w:t xml:space="preserve">sin rotar ni preguntar.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Arranque</w:t>
      </w:r>
      <w:r>
        <w:t xml:space="preserve"> </w:t>
      </w:r>
      <w:r>
        <w:t xml:space="preserve">(</w:t>
      </w:r>
      <w:hyperlink w:anchor="X725352a56675ece3b5354ff4260187670e84202">
        <w:r>
          <w:rPr>
            <w:rStyle w:val="Hyperlink"/>
          </w:rPr>
          <w:t xml:space="preserve">4.4</w:t>
        </w:r>
      </w:hyperlink>
      <w:r>
        <w:t xml:space="preserve">): con la VM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 lo corre por</w:t>
      </w:r>
      <w:r>
        <w:t xml:space="preserve"> </w:t>
      </w:r>
      <w:r>
        <w:t xml:space="preserve">IAP y muestra las líneas</w:t>
      </w:r>
      <w:r>
        <w:t xml:space="preserve"> </w:t>
      </w:r>
      <w:r>
        <w:rPr>
          <w:rStyle w:val="VerbatimChar"/>
        </w:rPr>
        <w:t xml:space="preserve">---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del último arranque. Con la VM apagada no la</w:t>
      </w:r>
      <w:r>
        <w:t xml:space="preserve"> </w:t>
      </w:r>
      <w:r>
        <w:t xml:space="preserve">enciende: el arranque corre la próxima vez que se encienda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deploy/clase.sh iniciar</w:t>
      </w:r>
      <w:r>
        <w:t xml:space="preserve">), o ya mismo con</w:t>
      </w:r>
      <w:r>
        <w:t xml:space="preserve"> </w:t>
      </w:r>
      <w:r>
        <w:rPr>
          <w:rStyle w:val="VerbatimChar"/>
        </w:rPr>
        <w:t xml:space="preserve">bash deploy/produccion.sh aplicar --encender-vm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Espera</w:t>
      </w:r>
      <w:r>
        <w:t xml:space="preserve"> </w:t>
      </w:r>
      <w:r>
        <w:rPr>
          <w:rStyle w:val="VerbatimChar"/>
        </w:rPr>
        <w:t xml:space="preserve">workspace_agent_online: true</w:t>
      </w:r>
      <w:r>
        <w:t xml:space="preserve"> </w:t>
      </w:r>
      <w:r>
        <w:t xml:space="preserve">(1 a 2 minutos; Azure se reinicia tras el</w:t>
      </w:r>
      <w:r>
        <w:t xml:space="preserve"> </w:t>
      </w:r>
      <w:r>
        <w:t xml:space="preserve">cambio de token).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GPU</w:t>
      </w:r>
      <w:r>
        <w:t xml:space="preserve"> </w:t>
      </w:r>
      <w:r>
        <w:t xml:space="preserve">(</w:t>
      </w:r>
      <w:hyperlink w:anchor="X7d38942f2e7e3cc7ad43de81a5ac90544bc2b18">
        <w:r>
          <w:rPr>
            <w:rStyle w:val="Hyperlink"/>
          </w:rPr>
          <w:t xml:space="preserve">5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RAMA=feature/azure-config-observability bash deploy/gcp/actualizar-gpus.sh</w:t>
      </w:r>
      <w:r>
        <w:t xml:space="preserve">,</w:t>
      </w:r>
      <w:r>
        <w:t xml:space="preserve"> </w:t>
      </w:r>
      <w:r>
        <w:t xml:space="preserve">solo si alguna GPU no tiene el</w:t>
      </w:r>
      <w:r>
        <w:t xml:space="preserve"> </w:t>
      </w:r>
      <w:r>
        <w:rPr>
          <w:rStyle w:val="VerbatimChar"/>
        </w:rPr>
        <w:t xml:space="preserve">startup-script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~/PDC</w:t>
      </w:r>
      <w:r>
        <w:t xml:space="preserve">, esa rama o el latido. No</w:t>
      </w:r>
      <w:r>
        <w:t xml:space="preserve"> </w:t>
      </w:r>
      <w:r>
        <w:t xml:space="preserve">enciende nada. Una GPU que ya tiene un</w:t>
      </w:r>
      <w:r>
        <w:t xml:space="preserve"> </w:t>
      </w:r>
      <w:r>
        <w:rPr>
          <w:rStyle w:val="VerbatimChar"/>
        </w:rPr>
        <w:t xml:space="preserve">heartbeat-token</w:t>
      </w:r>
      <w:r>
        <w:t xml:space="preserve"> </w:t>
      </w:r>
      <w:r>
        <w:t xml:space="preserve">distinto del de Azure no</w:t>
      </w:r>
      <w:r>
        <w:t xml:space="preserve"> </w:t>
      </w:r>
      <w:r>
        <w:t xml:space="preserve">se cambia:</w:t>
      </w:r>
      <w:r>
        <w:t xml:space="preserve"> </w:t>
      </w:r>
      <w:r>
        <w:rPr>
          <w:rStyle w:val="VerbatimChar"/>
        </w:rPr>
        <w:t xml:space="preserve">aplicar</w:t>
      </w:r>
      <w:r>
        <w:t xml:space="preserve"> </w:t>
      </w:r>
      <w:r>
        <w:t xml:space="preserve">lo marca con ✗ y termina con pendientes (tabla de abajo).</w:t>
      </w:r>
    </w:p>
    <w:p>
      <w:pPr>
        <w:pStyle w:val="FirstParagraph"/>
      </w:pPr>
      <w:r>
        <w:t xml:space="preserve">Termina con «aplicar termino. Siguiente: bash deploy/produccion.sh verificar» y la ruta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volver-atras.txt</w:t>
      </w:r>
      <w:r>
        <w:t xml:space="preserve">. No muestra secretos: de los tokens solo imprime huellas. A la</w:t>
      </w:r>
      <w:r>
        <w:t xml:space="preserve"> </w:t>
      </w:r>
      <w:r>
        <w:t xml:space="preserve">metadata los valores llegan desde archivos privados (</w:t>
      </w:r>
      <w:r>
        <w:rPr>
          <w:rStyle w:val="VerbatimChar"/>
        </w:rPr>
        <w:t xml:space="preserve">--metadata-from-file</w:t>
      </w:r>
      <w:r>
        <w:t xml:space="preserve">) que se</w:t>
      </w:r>
      <w:r>
        <w:t xml:space="preserve"> </w:t>
      </w:r>
      <w:r>
        <w:t xml:space="preserve">borran al terminar; a Azure van como argumentos de</w:t>
      </w:r>
      <w:r>
        <w:t xml:space="preserve"> </w:t>
      </w:r>
      <w:r>
        <w:rPr>
          <w:rStyle w:val="VerbatimChar"/>
        </w:rPr>
        <w:t xml:space="preserve">az</w:t>
      </w:r>
      <w:r>
        <w:t xml:space="preserve">, igual que en el anexo (1.3,</w:t>
      </w:r>
      <w:r>
        <w:t xml:space="preserve"> </w:t>
      </w:r>
      <w:r>
        <w:t xml:space="preserve">1.4 y 4.3), sin imprimirse. Si</w:t>
      </w:r>
      <w:r>
        <w:t xml:space="preserve"> </w:t>
      </w:r>
      <w:r>
        <w:rPr>
          <w:rStyle w:val="VerbatimChar"/>
        </w:rPr>
        <w:t xml:space="preserve">az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 </w:t>
      </w:r>
      <w:r>
        <w:t xml:space="preserve">fallan, su error se muestra con los</w:t>
      </w:r>
      <w:r>
        <w:t xml:space="preserve"> </w:t>
      </w:r>
      <w:r>
        <w:t xml:space="preserve">secretos conocidos cambiados por</w:t>
      </w:r>
      <w:r>
        <w:t xml:space="preserve"> </w:t>
      </w:r>
      <w:r>
        <w:rPr>
          <w:rStyle w:val="VerbatimChar"/>
        </w:rPr>
        <w:t xml:space="preserve">***</w:t>
      </w:r>
      <w:r>
        <w:t xml:space="preserve">.</w:t>
      </w:r>
    </w:p>
    <w:p>
      <w:pPr>
        <w:pStyle w:val="BodyText"/>
      </w:pPr>
      <w:r>
        <w:t xml:space="preserve">Opciones:</w:t>
      </w:r>
      <w:r>
        <w:t xml:space="preserve"> </w:t>
      </w:r>
      <w:r>
        <w:rPr>
          <w:rStyle w:val="VerbatimChar"/>
        </w:rPr>
        <w:t xml:space="preserve">--sin-vm</w:t>
      </w:r>
      <w:r>
        <w:t xml:space="preserve"> </w:t>
      </w:r>
      <w:r>
        <w:t xml:space="preserve">(no toca la VM de editores ni</w:t>
      </w:r>
      <w:r>
        <w:t xml:space="preserve"> </w:t>
      </w:r>
      <w:r>
        <w:rPr>
          <w:rStyle w:val="VerbatimChar"/>
        </w:rPr>
        <w:t xml:space="preserve">WORKSPACE_AGENT_TOKEN</w:t>
      </w:r>
      <w:r>
        <w:t xml:space="preserve">),</w:t>
      </w:r>
      <w:r>
        <w:t xml:space="preserve"> </w:t>
      </w:r>
      <w:r>
        <w:rPr>
          <w:rStyle w:val="VerbatimChar"/>
        </w:rPr>
        <w:t xml:space="preserve">--sin-gpu</w:t>
      </w:r>
      <w:r>
        <w:t xml:space="preserve"> </w:t>
      </w:r>
      <w:r>
        <w:t xml:space="preserve">(no toca las GPU) y</w:t>
      </w:r>
      <w:r>
        <w:t xml:space="preserve"> </w:t>
      </w:r>
      <w:r>
        <w:rPr>
          <w:rStyle w:val="VerbatimChar"/>
        </w:rPr>
        <w:t xml:space="preserve">--encender-vm</w:t>
      </w:r>
      <w:r>
        <w:t xml:space="preserve">. Variables:</w:t>
      </w:r>
      <w:r>
        <w:t xml:space="preserve"> </w:t>
      </w:r>
      <w:r>
        <w:rPr>
          <w:rStyle w:val="VerbatimChar"/>
        </w:rPr>
        <w:t xml:space="preserve">RG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</w:t>
      </w:r>
      <w:r>
        <w:t xml:space="preserve">,</w:t>
      </w:r>
      <w:r>
        <w:t xml:space="preserve"> </w:t>
      </w:r>
      <w:r>
        <w:rPr>
          <w:rStyle w:val="VerbatimChar"/>
        </w:rPr>
        <w:t xml:space="preserve">PROYECTO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ESPERA_MAX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INTERVALO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CONFIRMAR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</w:t>
            </w:r>
            <w:r>
              <w:t xml:space="preserve"> </w:t>
            </w:r>
            <w:r>
              <w:rPr>
                <w:rStyle w:val="VerbatimChar"/>
              </w:rPr>
              <w:t xml:space="preserve">aplicar</w:t>
            </w:r>
            <w:r>
              <w:t xml:space="preserve"> </w:t>
            </w:r>
            <w:r>
              <w:t xml:space="preserve">dice</w:t>
            </w:r>
          </w:p>
        </w:tc>
        <w:tc>
          <w:tcPr/>
          <w:p>
            <w:pPr>
              <w:pStyle w:val="Compact"/>
            </w:pPr>
            <w:r>
              <w:t xml:space="preserve">Qué hacer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«falta el push»</w:t>
            </w:r>
          </w:p>
        </w:tc>
        <w:tc>
          <w:tcPr/>
          <w:p>
            <w:pPr>
              <w:pStyle w:val="Compact"/>
            </w:pPr>
            <w:r>
              <w:t xml:space="preserve">La sección</w:t>
            </w:r>
            <w:r>
              <w:t xml:space="preserve"> </w:t>
            </w:r>
            <w:hyperlink w:anchor="X6b48d61a4268d24f5ebfc3c73b0cbddc0023c62">
              <w:r>
                <w:rPr>
                  <w:rStyle w:val="Hyperlink"/>
                </w:rPr>
                <w:t xml:space="preserve">2</w:t>
              </w:r>
            </w:hyperlink>
            <w:r>
              <w:t xml:space="preserve"> </w:t>
            </w:r>
            <w:r>
              <w:t xml:space="preserve">en PowerShell.</w:t>
            </w:r>
            <w:r>
              <w:t xml:space="preserve"> </w:t>
            </w:r>
            <w:r>
              <w:rPr>
                <w:rStyle w:val="VerbatimChar"/>
              </w:rPr>
              <w:t xml:space="preserve">aplicar</w:t>
            </w:r>
            <w:r>
              <w:t xml:space="preserve"> </w:t>
            </w:r>
            <w:r>
              <w:t xml:space="preserve">sigue esperando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«todavia no se hizo el push»</w:t>
            </w:r>
          </w:p>
        </w:tc>
        <w:tc>
          <w:tcPr/>
          <w:p>
            <w:pPr>
              <w:pStyle w:val="Compact"/>
            </w:pPr>
            <w:r>
              <w:t xml:space="preserve">El push y otra vez</w:t>
            </w:r>
            <w:r>
              <w:t xml:space="preserve"> </w:t>
            </w:r>
            <w:r>
              <w:rPr>
                <w:rStyle w:val="VerbatimChar"/>
              </w:rPr>
              <w:t xml:space="preserve">bash deploy/produccion.sh aplicar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«/api/health no muestra la version nueva»</w:t>
            </w:r>
          </w:p>
        </w:tc>
        <w:tc>
          <w:tcPr/>
          <w:p>
            <w:pPr>
              <w:pStyle w:val="Compact"/>
            </w:pPr>
            <w:r>
              <w:t xml:space="preserve">El push llegó, pero el flujo no terminó o falló: sección</w:t>
            </w:r>
            <w:r>
              <w:t xml:space="preserve"> </w:t>
            </w:r>
            <w:hyperlink w:anchor="X6b48d61a4268d24f5ebfc3c73b0cbddc0023c62">
              <w:r>
                <w:rPr>
                  <w:rStyle w:val="Hyperlink"/>
                </w:rPr>
                <w:t xml:space="preserve">2</w:t>
              </w:r>
            </w:hyperlink>
            <w:r>
              <w:t xml:space="preserve">. Luego otra vez</w:t>
            </w:r>
            <w:r>
              <w:t xml:space="preserve"> </w:t>
            </w:r>
            <w:r>
              <w:rPr>
                <w:rStyle w:val="VerbatimChar"/>
              </w:rPr>
              <w:t xml:space="preserve">aplicar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«no es lo desplegado en»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~/PDC</w:t>
            </w:r>
            <w:r>
              <w:t xml:space="preserve"> </w:t>
            </w:r>
            <w:r>
              <w:t xml:space="preserve">está en otro commit: los comandos que muestra (</w:t>
            </w:r>
            <w:r>
              <w:rPr>
                <w:rStyle w:val="VerbatimChar"/>
              </w:rPr>
              <w:t xml:space="preserve">git pull --ff-only</w:t>
            </w:r>
            <w:r>
              <w:t xml:space="preserve">) y otra vez</w:t>
            </w:r>
            <w:r>
              <w:t xml:space="preserve"> </w:t>
            </w:r>
            <w:r>
              <w:rPr>
                <w:rStyle w:val="VerbatimChar"/>
              </w:rPr>
              <w:t xml:space="preserve">aplicar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«az no pudo cargar las variables»</w:t>
            </w:r>
          </w:p>
        </w:tc>
        <w:tc>
          <w:tcPr/>
          <w:p>
            <w:pPr>
              <w:pStyle w:val="Compact"/>
            </w:pPr>
            <w:r>
              <w:t xml:space="preserve">No se tocó nada más. Revisa</w:t>
            </w:r>
            <w:r>
              <w:t xml:space="preserve"> </w:t>
            </w:r>
            <w:r>
              <w:rPr>
                <w:rStyle w:val="VerbatimChar"/>
              </w:rPr>
              <w:t xml:space="preserve">az login</w:t>
            </w:r>
            <w:r>
              <w:t xml:space="preserve"> </w:t>
            </w:r>
            <w:r>
              <w:t xml:space="preserve">y el grupo (</w:t>
            </w:r>
            <w:r>
              <w:rPr>
                <w:rStyle w:val="VerbatimChar"/>
              </w:rPr>
              <w:t xml:space="preserve">RG</w:t>
            </w:r>
            <w:r>
              <w:t xml:space="preserve">) y repite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«no hay terminal para confirmar»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CONFIRMAR=1 bash deploy/produccion.sh aplicar</w:t>
            </w:r>
            <w:r>
              <w:t xml:space="preserve">, fuera de 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«Azure ya tiene el token nuevo pero»</w:t>
            </w:r>
          </w:p>
        </w:tc>
        <w:tc>
          <w:tcPr/>
          <w:p>
            <w:pPr>
              <w:pStyle w:val="Compact"/>
            </w:pPr>
            <w:r>
              <w:t xml:space="preserve">Otra vez</w:t>
            </w:r>
            <w:r>
              <w:t xml:space="preserve"> </w:t>
            </w:r>
            <w:r>
              <w:rPr>
                <w:rStyle w:val="VerbatimChar"/>
              </w:rPr>
              <w:t xml:space="preserve">aplicar</w:t>
            </w:r>
            <w:r>
              <w:t xml:space="preserve">: genera otro token y lo pone en los dos lados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«no pude entrar por IAP»</w:t>
            </w:r>
          </w:p>
        </w:tc>
        <w:tc>
          <w:tcPr/>
          <w:p>
            <w:pPr>
              <w:pStyle w:val="Compact"/>
            </w:pPr>
            <w:r>
              <w:t xml:space="preserve">El arranque a mano:</w:t>
            </w:r>
            <w:r>
              <w:t xml:space="preserve"> </w:t>
            </w:r>
            <w:hyperlink w:anchor="X725352a56675ece3b5354ff4260187670e84202">
              <w:r>
                <w:rPr>
                  <w:rStyle w:val="Hyperlink"/>
                </w:rPr>
                <w:t xml:space="preserve">4.4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«el agente de … no se conecta al relay»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deploy/produccion.sh verificar</w:t>
            </w:r>
            <w:r>
              <w:t xml:space="preserve">. Si el journal dice «el relay rechazo el token», otra vez</w:t>
            </w:r>
            <w:r>
              <w:t xml:space="preserve"> </w:t>
            </w:r>
            <w:r>
              <w:rPr>
                <w:rStyle w:val="VerbatimChar"/>
              </w:rPr>
              <w:t xml:space="preserve">aplicar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 línea</w:t>
            </w:r>
            <w:r>
              <w:t xml:space="preserve"> </w:t>
            </w:r>
            <w:r>
              <w:rPr>
                <w:rStyle w:val="VerbatimChar"/>
              </w:rPr>
              <w:t xml:space="preserve">--- AVISO</w:t>
            </w:r>
            <w:r>
              <w:t xml:space="preserve"> </w:t>
            </w:r>
            <w:r>
              <w:t xml:space="preserve">del arranque</w:t>
            </w:r>
          </w:p>
        </w:tc>
        <w:tc>
          <w:tcPr/>
          <w:p>
            <w:pPr>
              <w:pStyle w:val="Compact"/>
            </w:pPr>
            <w:r>
              <w:t xml:space="preserve">La tabla de</w:t>
            </w:r>
            <w:r>
              <w:t xml:space="preserve"> </w:t>
            </w:r>
            <w:hyperlink w:anchor="X725352a56675ece3b5354ff4260187670e84202">
              <w:r>
                <w:rPr>
                  <w:rStyle w:val="Hyperlink"/>
                </w:rPr>
                <w:t xml:space="preserve">4.4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«el heartbeat-token de … no es igual»</w:t>
            </w:r>
          </w:p>
        </w:tc>
        <w:tc>
          <w:tcPr/>
          <w:p>
            <w:pPr>
              <w:pStyle w:val="Compact"/>
            </w:pPr>
            <w:r>
              <w:t xml:space="preserve">Esa GPU manda un latido que Azure no acepta y</w:t>
            </w:r>
            <w:r>
              <w:t xml:space="preserve"> </w:t>
            </w:r>
            <w:r>
              <w:rPr>
                <w:rStyle w:val="VerbatimChar"/>
              </w:rPr>
              <w:t xml:space="preserve">clase.sh</w:t>
            </w:r>
            <w:r>
              <w:t xml:space="preserve"> </w:t>
            </w:r>
            <w:r>
              <w:t xml:space="preserve">no la ve. Si las otras GPU coinciden con Azure:</w:t>
            </w:r>
            <w:r>
              <w:t xml:space="preserve"> </w:t>
            </w:r>
            <w:r>
              <w:rPr>
                <w:rStyle w:val="VerbatimChar"/>
              </w:rPr>
              <w:t xml:space="preserve">gcloud compute instances remove-metadata &lt;vm&gt; --zone=&lt;zona&gt; --keys=heartbeat-token</w:t>
            </w:r>
            <w:r>
              <w:t xml:space="preserve"> </w:t>
            </w:r>
            <w:r>
              <w:t xml:space="preserve">y otra vez</w:t>
            </w:r>
            <w:r>
              <w:t xml:space="preserve"> </w:t>
            </w:r>
            <w:r>
              <w:rPr>
                <w:rStyle w:val="VerbatimChar"/>
              </w:rPr>
              <w:t xml:space="preserve">aplicar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actualizar-gpus.sh</w:t>
            </w:r>
            <w:r>
              <w:t xml:space="preserve"> </w:t>
            </w:r>
            <w:r>
              <w:t xml:space="preserve">le copia el latido de la GPU que lo tiene). Si no coincide ninguna:</w:t>
            </w:r>
            <w:r>
              <w:t xml:space="preserve"> </w:t>
            </w:r>
            <w:hyperlink w:anchor="X96345e1be11741122b23f5db0262e1ea126e847">
              <w:r>
                <w:rPr>
                  <w:rStyle w:val="Hyperlink"/>
                </w:rPr>
                <w:t xml:space="preserve">1.4</w:t>
              </w:r>
            </w:hyperlink>
            <w:r>
              <w:t xml:space="preserve"> </w:t>
            </w:r>
            <w:r>
              <w:t xml:space="preserve">y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runbook</w:t>
              </w:r>
            </w:hyperlink>
            <w:r>
              <w:t xml:space="preserve">, sección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«descarte … linea(s) escritas o pegadas antes de esta pregunta»</w:t>
            </w:r>
          </w:p>
        </w:tc>
        <w:tc>
          <w:tcPr/>
          <w:p>
            <w:pPr>
              <w:pStyle w:val="Compact"/>
            </w:pPr>
            <w:r>
              <w:t xml:space="preserve">Se pegaron varias líneas juntas. Esas líneas no se ejecutaron: córrelas después, una a la vez</w:t>
            </w:r>
          </w:p>
        </w:tc>
      </w:tr>
    </w:tbl>
    <w:bookmarkEnd w:id="21"/>
    <w:bookmarkStart w:id="22" w:name="X6b48d61a4268d24f5ebfc3c73b0cbddc0023c62"/>
    <w:p>
      <w:pPr>
        <w:pStyle w:val="Heading2"/>
      </w:pPr>
      <w:r>
        <w:t xml:space="preserve">2. Push que despliega (PowerShell)</w:t>
      </w:r>
    </w:p>
    <w:p>
      <w:pPr>
        <w:pStyle w:val="FirstParagraph"/>
      </w:pPr>
      <w:r>
        <w:t xml:space="preserve">Mientras</w:t>
      </w:r>
      <w:r>
        <w:t xml:space="preserve"> </w:t>
      </w:r>
      <w:r>
        <w:rPr>
          <w:rStyle w:val="VerbatimChar"/>
        </w:rPr>
        <w:t xml:space="preserve">aplicar</w:t>
      </w:r>
      <w:r>
        <w:t xml:space="preserve"> </w:t>
      </w:r>
      <w:r>
        <w:t xml:space="preserve">espera (dice «falta el push»), o antes de correrlo:</w:t>
      </w:r>
    </w:p>
    <w:p>
      <w:pPr>
        <w:pStyle w:val="SourceCode"/>
      </w:pPr>
      <w:r>
        <w:rPr>
          <w:rStyle w:val="NormalTok"/>
        </w:rPr>
        <w:t xml:space="preserve">git push origin claude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serene-heisenberg-0te9s9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feature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azure-config-observability</w:t>
      </w:r>
    </w:p>
    <w:p>
      <w:pPr>
        <w:pStyle w:val="FirstParagraph"/>
      </w:pPr>
      <w:r>
        <w:t xml:space="preserve">Debe decir</w:t>
      </w:r>
      <w:r>
        <w:t xml:space="preserve"> </w:t>
      </w:r>
      <w:r>
        <w:rPr>
          <w:rStyle w:val="VerbatimChar"/>
        </w:rPr>
        <w:t xml:space="preserve">9f51643..&lt;commit&gt;  claude/serene-heisenberg-0te9s9 -&gt; feature/azure-config-observability</w:t>
      </w:r>
      <w:r>
        <w:t xml:space="preserve">.</w:t>
      </w:r>
      <w:r>
        <w:t xml:space="preserve"> </w:t>
      </w:r>
      <w:r>
        <w:t xml:space="preserve">Si dice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non-fast-forward</w:t>
      </w:r>
      <w:r>
        <w:t xml:space="preserve">,</w:t>
      </w:r>
      <w:r>
        <w:t xml:space="preserve"> </w:t>
      </w:r>
      <w:r>
        <w:rPr>
          <w:b/>
          <w:bCs/>
        </w:rPr>
        <w:t xml:space="preserve">para</w:t>
      </w:r>
      <w:r>
        <w:t xml:space="preserve"> </w:t>
      </w:r>
      <w:r>
        <w:t xml:space="preserve">y vuelve a la sección 0. No uses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Seguir el flujo:</w:t>
      </w:r>
      <w:r>
        <w:t xml:space="preserve"> </w:t>
      </w:r>
      <w:r>
        <w:rPr>
          <w:rStyle w:val="VerbatimChar"/>
        </w:rPr>
        <w:t xml:space="preserve">https://github.com/eydersantiago/PDC/actions/workflows/feature-azure-config-observability_app-adaceen-api-eyder05232002.yml</w:t>
      </w:r>
      <w:r>
        <w:t xml:space="preserve">,</w:t>
      </w:r>
      <w:r>
        <w:t xml:space="preserve"> </w:t>
      </w:r>
      <w:r>
        <w:t xml:space="preserve">la ejecución con el mensaje del último commit. Hay dos flujos con el mismo nombre</w:t>
      </w:r>
      <w:r>
        <w:t xml:space="preserve"> </w:t>
      </w:r>
      <w:r>
        <w:t xml:space="preserve">(«Build and deploy Node.js app to Azure Web App - app-adaceen-api-eyder05232002»): el</w:t>
      </w:r>
      <w:r>
        <w:t xml:space="preserve"> </w:t>
      </w:r>
      <w:r>
        <w:t xml:space="preserve">de producción es el de ese archivo. Con la CLI de GitHub (</w:t>
      </w:r>
      <w:r>
        <w:rPr>
          <w:rStyle w:val="VerbatimChar"/>
        </w:rPr>
        <w:t xml:space="preserve">gh</w:t>
      </w:r>
      <w:r>
        <w:t xml:space="preserve">, si está instalada):</w:t>
      </w:r>
      <w:r>
        <w:t xml:space="preserve"> </w:t>
      </w:r>
      <w:r>
        <w:rPr>
          <w:rStyle w:val="VerbatimChar"/>
        </w:rPr>
        <w:t xml:space="preserve">gh run watch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 del flujo</w:t>
            </w:r>
          </w:p>
        </w:tc>
        <w:tc>
          <w:tcPr/>
          <w:p>
            <w:pPr>
              <w:pStyle w:val="Compact"/>
            </w:pPr>
            <w:r>
              <w:t xml:space="preserve">Qué mirar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install, build, and test</w:t>
            </w:r>
          </w:p>
        </w:tc>
        <w:tc>
          <w:tcPr/>
          <w:p>
            <w:pPr>
              <w:pStyle w:val="Compact"/>
            </w:pPr>
            <w:r>
              <w:t xml:space="preserve">Todas las pruebas en verde. Si falla, no se despliega nada y producción sigue en</w:t>
            </w:r>
            <w:r>
              <w:t xml:space="preserve"> </w:t>
            </w:r>
            <w:r>
              <w:rPr>
                <w:rStyle w:val="VerbatimChar"/>
              </w:rPr>
              <w:t xml:space="preserve">9f51643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 ADACEEN VSIX</w:t>
            </w:r>
          </w:p>
        </w:tc>
        <w:tc>
          <w:tcPr/>
          <w:p>
            <w:pPr>
              <w:pStyle w:val="Compact"/>
            </w:pPr>
            <w:r>
              <w:t xml:space="preserve">Genera</w:t>
            </w:r>
            <w:r>
              <w:t xml:space="preserve"> </w:t>
            </w:r>
            <w:r>
              <w:rPr>
                <w:rStyle w:val="VerbatimChar"/>
              </w:rPr>
              <w:t xml:space="preserve">adaceen-0.0.31.vsix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 deployment package</w:t>
            </w:r>
          </w:p>
        </w:tc>
        <w:tc>
          <w:tcPr/>
          <w:p>
            <w:pPr>
              <w:pStyle w:val="Compact"/>
            </w:pPr>
            <w:r>
              <w:t xml:space="preserve">El</w:t>
            </w:r>
            <w:r>
              <w:t xml:space="preserve"> </w:t>
            </w:r>
            <w:r>
              <w:rPr>
                <w:rStyle w:val="VerbatimChar"/>
              </w:rPr>
              <w:t xml:space="preserve">ls -la deploy-package/descargas</w:t>
            </w:r>
            <w:r>
              <w:t xml:space="preserve"> </w:t>
            </w:r>
            <w:r>
              <w:t xml:space="preserve">lista</w:t>
            </w:r>
            <w:r>
              <w:t xml:space="preserve"> </w:t>
            </w:r>
            <w:r>
              <w:rPr>
                <w:rStyle w:val="VerbatimChar"/>
              </w:rPr>
              <w:t xml:space="preserve">adaceen-navegador.zip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Preparar-Mac-ADACEEN.command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Preparar-Mac-ADACEEN.zip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versiones.json</w:t>
            </w:r>
            <w:r>
              <w:t xml:space="preserve">. Un aviso</w:t>
            </w:r>
            <w:r>
              <w:t xml:space="preserve"> </w:t>
            </w:r>
            <w:r>
              <w:rPr>
                <w:rStyle w:val="VerbatimChar"/>
              </w:rPr>
              <w:t xml:space="preserve">No se pudo empaquetar la extension de navegador</w:t>
            </w:r>
            <w:r>
              <w:t xml:space="preserve"> </w:t>
            </w:r>
            <w:r>
              <w:t xml:space="preserve">significa que</w:t>
            </w:r>
            <w:r>
              <w:t xml:space="preserve"> </w:t>
            </w:r>
            <w:r>
              <w:rPr>
                <w:rStyle w:val="VerbatimChar"/>
              </w:rPr>
              <w:t xml:space="preserve">/descargas/adaceen-navegador.zip</w:t>
            </w:r>
            <w:r>
              <w:t xml:space="preserve"> </w:t>
            </w:r>
            <w:r>
              <w:t xml:space="preserve">no queda publicado (el despliegue sigue)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 to Azure Web 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 Azure Web App</w:t>
            </w:r>
          </w:p>
        </w:tc>
        <w:tc>
          <w:tcPr/>
          <w:p>
            <w:pPr>
              <w:pStyle w:val="Compact"/>
            </w:pPr>
            <w:r>
              <w:t xml:space="preserve">Sin errores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 privacy policy route</w:t>
            </w:r>
          </w:p>
        </w:tc>
        <w:tc>
          <w:tcPr/>
          <w:p>
            <w:pPr>
              <w:pStyle w:val="Compact"/>
            </w:pPr>
            <w:r>
              <w:t xml:space="preserve">Cada intento imprime</w:t>
            </w:r>
            <w:r>
              <w:t xml:space="preserve"> </w:t>
            </w:r>
            <w:r>
              <w:rPr>
                <w:rStyle w:val="VerbatimChar"/>
              </w:rPr>
              <w:t xml:space="preserve">/api/health</w:t>
            </w:r>
            <w:r>
              <w:t xml:space="preserve">. Termina cuando</w:t>
            </w:r>
            <w:r>
              <w:t xml:space="preserve"> </w:t>
            </w:r>
            <w:r>
              <w:rPr>
                <w:rStyle w:val="VerbatimChar"/>
              </w:rPr>
              <w:t xml:space="preserve">/privacy-policy</w:t>
            </w:r>
            <w:r>
              <w:t xml:space="preserve"> </w:t>
            </w:r>
            <w:r>
              <w:t xml:space="preserve">responde 200</w:t>
            </w:r>
          </w:p>
        </w:tc>
      </w:tr>
    </w:tbl>
    <w:p>
      <w:pPr>
        <w:pStyle w:val="BodyText"/>
      </w:pPr>
      <w:r>
        <w:t xml:space="preserve">Las últimas cinco ejecuciones tardaron entre 3 y 5 minutos. Esta tiene más pruebas</w:t>
      </w:r>
      <w:r>
        <w:t xml:space="preserve"> </w:t>
      </w:r>
      <w:r>
        <w:t xml:space="preserve">y empaqueta más archivos: puede tardar algo más. Justo después, Azure puede responder</w:t>
      </w:r>
      <w:r>
        <w:t xml:space="preserve"> </w:t>
      </w:r>
      <w:r>
        <w:t xml:space="preserve">un rato con la versión anterior o tardar mientras reinicia (AGENTS.md).</w:t>
      </w:r>
    </w:p>
    <w:bookmarkEnd w:id="22"/>
    <w:bookmarkStart w:id="23" w:name="verificar-cloud-shell"/>
    <w:p>
      <w:pPr>
        <w:pStyle w:val="Heading2"/>
      </w:pPr>
      <w:r>
        <w:t xml:space="preserve">Verificar (Cloud Shell)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deploy/produccion.sh verificar</w:t>
      </w:r>
    </w:p>
    <w:p>
      <w:pPr>
        <w:pStyle w:val="FirstParagraph"/>
      </w:pPr>
      <w:r>
        <w:t xml:space="preserve">No cambia nada. Hace las comprobaciones de las secciones</w:t>
      </w:r>
      <w:r>
        <w:t xml:space="preserve"> </w:t>
      </w:r>
      <w:hyperlink w:anchor="Xb5d617c6ff8ecab94d7c724cb329a0514678639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y</w:t>
      </w:r>
      <w:r>
        <w:t xml:space="preserve"> </w:t>
      </w:r>
      <w:hyperlink w:anchor="X67f7d729ed638910a97620f390b731f4bb30097">
        <w:r>
          <w:rPr>
            <w:rStyle w:val="Hyperlink"/>
          </w:rPr>
          <w:t xml:space="preserve">4.5</w:t>
        </w:r>
      </w:hyperlink>
      <w:r>
        <w:t xml:space="preserve"> </w:t>
      </w:r>
      <w:r>
        <w:t xml:space="preserve">que no necesitan a un estudiante, una línea con ✓ o ✗ cada una: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los campos de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de la tabla de la sección 3;</w:t>
      </w:r>
      <w:r>
        <w:t xml:space="preserve"> </w:t>
      </w:r>
      <w:r>
        <w:rPr>
          <w:rStyle w:val="VerbatimChar"/>
        </w:rPr>
        <w:t xml:space="preserve">/empezar</w:t>
      </w:r>
      <w:r>
        <w:t xml:space="preserve"> </w:t>
      </w:r>
      <w:r>
        <w:t xml:space="preserve">con</w:t>
      </w:r>
      <w:r>
        <w:t xml:space="preserve"> </w:t>
      </w:r>
      <w:r>
        <w:t xml:space="preserve">«Empieza con ADACEEN», sin archivos «todavia no esta publicado en este servidor» y con</w:t>
      </w:r>
      <w:r>
        <w:t xml:space="preserve"> </w:t>
      </w:r>
      <w:r>
        <w:t xml:space="preserve">las versiones de</w:t>
      </w:r>
      <w:r>
        <w:t xml:space="preserve"> </w:t>
      </w:r>
      <w:r>
        <w:rPr>
          <w:rStyle w:val="VerbatimChar"/>
        </w:rPr>
        <w:t xml:space="preserve">browser-ext-prod/manifest.json</w:t>
      </w:r>
      <w:r>
        <w:t xml:space="preserve"> </w:t>
      </w:r>
      <w:r>
        <w:t xml:space="preserve">y de</w:t>
      </w:r>
      <w:r>
        <w:t xml:space="preserve"> </w:t>
      </w:r>
      <w:r>
        <w:rPr>
          <w:rStyle w:val="VerbatimChar"/>
        </w:rPr>
        <w:t xml:space="preserve">vscode-ext-prod</w:t>
      </w:r>
      <w:r>
        <w:t xml:space="preserve"> </w:t>
      </w:r>
      <w:r>
        <w:t xml:space="preserve">(la del</w:t>
      </w:r>
      <w:r>
        <w:t xml:space="preserve"> </w:t>
      </w:r>
      <w:r>
        <w:t xml:space="preserve">commit que fija el submódulo, aunque la copia de trabajo del submódulo en</w:t>
      </w:r>
      <w:r>
        <w:t xml:space="preserve"> </w:t>
      </w:r>
      <w:r>
        <w:rPr>
          <w:rStyle w:val="VerbatimChar"/>
        </w:rPr>
        <w:t xml:space="preserve">~/PDC</w:t>
      </w:r>
      <w:r>
        <w:t xml:space="preserve"> </w:t>
      </w:r>
      <w:r>
        <w:t xml:space="preserve">esté</w:t>
      </w:r>
      <w:r>
        <w:t xml:space="preserve"> </w:t>
      </w:r>
      <w:r>
        <w:t xml:space="preserve">en otro);</w:t>
      </w:r>
      <w:r>
        <w:t xml:space="preserve"> </w:t>
      </w:r>
      <w:r>
        <w:rPr>
          <w:rStyle w:val="VerbatimChar"/>
        </w:rPr>
        <w:t xml:space="preserve">/descargas/*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Content-Disposition: attachment</w:t>
      </w:r>
      <w:r>
        <w:t xml:space="preserve">; y el</w:t>
      </w:r>
      <w:r>
        <w:t xml:space="preserve"> </w:t>
      </w:r>
      <w:r>
        <w:t xml:space="preserve">SHA-256 del zip publicado contra el que arma</w:t>
      </w:r>
      <w:r>
        <w:t xml:space="preserve"> </w:t>
      </w:r>
      <w:r>
        <w:rPr>
          <w:rStyle w:val="VerbatimChar"/>
        </w:rPr>
        <w:t xml:space="preserve">scripts/empaquetar-extension.mjs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~/PDC</w:t>
      </w:r>
      <w:r>
        <w:t xml:space="preserve"> </w:t>
      </w:r>
      <w:r>
        <w:t xml:space="preserve">(queda en</w:t>
      </w:r>
      <w:r>
        <w:t xml:space="preserve"> </w:t>
      </w:r>
      <w:r>
        <w:rPr>
          <w:rStyle w:val="VerbatimChar"/>
        </w:rPr>
        <w:t xml:space="preserve">dist/extension/</w:t>
      </w:r>
      <w:r>
        <w:t xml:space="preserve">, que git ignora).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Azure:</w:t>
      </w:r>
      <w:r>
        <w:t xml:space="preserve"> </w:t>
      </w:r>
      <w:r>
        <w:rPr>
          <w:rStyle w:val="VerbatimChar"/>
        </w:rPr>
        <w:t xml:space="preserve">ADACEEN_WORKSPACE_PROVIDER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PUBLIC_BASE_URL</w:t>
      </w:r>
      <w:r>
        <w:t xml:space="preserve">, sin</w:t>
      </w:r>
      <w:r>
        <w:t xml:space="preserve"> </w:t>
      </w:r>
      <w:r>
        <w:rPr>
          <w:rStyle w:val="VerbatimChar"/>
        </w:rPr>
        <w:t xml:space="preserve">WORKSPACE_AGENT_URL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TELEMETRY_SALT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WORKER_HEARTBEAT_TOKEN</w:t>
      </w:r>
      <w:r>
        <w:t xml:space="preserve">, y una sola instancia.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VM de editores:</w:t>
      </w:r>
      <w:r>
        <w:t xml:space="preserve"> </w:t>
      </w:r>
      <w:r>
        <w:t xml:space="preserve">rama y</w:t>
      </w:r>
      <w:r>
        <w:t xml:space="preserve"> </w:t>
      </w:r>
      <w:r>
        <w:rPr>
          <w:rStyle w:val="VerbatimChar"/>
        </w:rPr>
        <w:t xml:space="preserve">startup-script</w:t>
      </w:r>
      <w:r>
        <w:t xml:space="preserve"> </w:t>
      </w:r>
      <w:r>
        <w:t xml:space="preserve">de la metadata; el mismo</w:t>
      </w:r>
      <w:r>
        <w:t xml:space="preserve"> </w:t>
      </w:r>
      <w:r>
        <w:rPr>
          <w:rStyle w:val="VerbatimChar"/>
        </w:rPr>
        <w:t xml:space="preserve">WORKSPACE_AGENT_TOKEN</w:t>
      </w:r>
      <w:r>
        <w:t xml:space="preserve"> </w:t>
      </w:r>
      <w:r>
        <w:t xml:space="preserve">en Azure y en la metadata (por huella); por IAP,</w:t>
      </w:r>
      <w:r>
        <w:t xml:space="preserve"> </w:t>
      </w:r>
      <w:r>
        <w:rPr>
          <w:rStyle w:val="VerbatimChar"/>
        </w:rPr>
        <w:t xml:space="preserve">adaceen-ws-metadata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adaceen-workspaces-agent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el último evento del</w:t>
      </w:r>
      <w:r>
        <w:t xml:space="preserve"> </w:t>
      </w:r>
      <w:r>
        <w:t xml:space="preserve">relay en las últimas 200 líneas del journal (✓ si es «conectado al relay»; ✗ si es</w:t>
      </w:r>
      <w:r>
        <w:t xml:space="preserve"> </w:t>
      </w:r>
      <w:r>
        <w:t xml:space="preserve">«el relay rechazo el token» o «relay sin conexion; se reintenta»), la metadata</w:t>
      </w:r>
      <w:r>
        <w:t xml:space="preserve"> </w:t>
      </w:r>
      <w:r>
        <w:t xml:space="preserve">bloqueada para quien no es root (el usuario</w:t>
      </w:r>
      <w:r>
        <w:t xml:space="preserve"> </w:t>
      </w:r>
      <w:r>
        <w:rPr>
          <w:rStyle w:val="VerbatimChar"/>
        </w:rPr>
        <w:t xml:space="preserve">nobody</w:t>
      </w:r>
      <w:r>
        <w:t xml:space="preserve"> </w:t>
      </w:r>
      <w:r>
        <w:t xml:space="preserve">tiene que recibir «conexion</w:t>
      </w:r>
      <w:r>
        <w:t xml:space="preserve"> </w:t>
      </w:r>
      <w:r>
        <w:t xml:space="preserve">rechazada»; si la VM no tiene</w:t>
      </w:r>
      <w:r>
        <w:t xml:space="preserve"> </w:t>
      </w:r>
      <w:r>
        <w:rPr>
          <w:rStyle w:val="VerbatimChar"/>
        </w:rPr>
        <w:t xml:space="preserve">nobody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curl</w:t>
      </w:r>
      <w:r>
        <w:t xml:space="preserve">, queda sin comprobar) y el último</w:t>
      </w:r>
      <w:r>
        <w:t xml:space="preserve"> </w:t>
      </w:r>
      <w:r>
        <w:t xml:space="preserve">arranque sin avisos; y</w:t>
      </w:r>
      <w:r>
        <w:t xml:space="preserve"> </w:t>
      </w:r>
      <w:r>
        <w:rPr>
          <w:rStyle w:val="VerbatimChar"/>
        </w:rPr>
        <w:t xml:space="preserve">bash deploy/clase.sh estado</w:t>
      </w:r>
      <w:r>
        <w:t xml:space="preserve"> </w:t>
      </w:r>
      <w:r>
        <w:t xml:space="preserve">con el editor listo.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GPU:</w:t>
      </w:r>
      <w:r>
        <w:t xml:space="preserve"> </w:t>
      </w:r>
      <w:r>
        <w:rPr>
          <w:rStyle w:val="VerbatimChar"/>
        </w:rPr>
        <w:t xml:space="preserve">startup-script</w:t>
      </w:r>
      <w:r>
        <w:t xml:space="preserve">, rama,</w:t>
      </w:r>
      <w:r>
        <w:t xml:space="preserve"> </w:t>
      </w:r>
      <w:r>
        <w:rPr>
          <w:rStyle w:val="VerbatimChar"/>
        </w:rPr>
        <w:t xml:space="preserve">heartbeat-token</w:t>
      </w:r>
      <w:r>
        <w:t xml:space="preserve"> </w:t>
      </w:r>
      <w:r>
        <w:t xml:space="preserve">igual a</w:t>
      </w:r>
      <w:r>
        <w:t xml:space="preserve"> </w:t>
      </w:r>
      <w:r>
        <w:rPr>
          <w:rStyle w:val="VerbatimChar"/>
        </w:rPr>
        <w:t xml:space="preserve">WORKER_HEARTBEAT_TOKEN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worker-id</w:t>
      </w:r>
      <w:r>
        <w:t xml:space="preserve"> </w:t>
      </w:r>
      <w:r>
        <w:t xml:space="preserve">que empieza por</w:t>
      </w:r>
      <w:r>
        <w:t xml:space="preserve"> </w:t>
      </w:r>
      <w:r>
        <w:rPr>
          <w:rStyle w:val="VerbatimChar"/>
        </w:rPr>
        <w:t xml:space="preserve">gce-</w:t>
      </w:r>
      <w:r>
        <w:t xml:space="preserve">.</w:t>
      </w:r>
    </w:p>
    <w:p>
      <w:pPr>
        <w:pStyle w:val="FirstParagraph"/>
      </w:pPr>
      <w:r>
        <w:t xml:space="preserve">Termina con «verificar: … ✓, 0 ✗». Si hay ✗, cada una dice qué hacer (casi siempre,</w:t>
      </w:r>
      <w:r>
        <w:t xml:space="preserve"> </w:t>
      </w:r>
      <w:r>
        <w:t xml:space="preserve">otra vez</w:t>
      </w:r>
      <w:r>
        <w:t xml:space="preserve"> </w:t>
      </w:r>
      <w:r>
        <w:rPr>
          <w:rStyle w:val="VerbatimChar"/>
        </w:rPr>
        <w:t xml:space="preserve">aplicar</w:t>
      </w:r>
      <w:r>
        <w:t xml:space="preserve">). Sin</w:t>
      </w:r>
      <w:r>
        <w:t xml:space="preserve"> </w:t>
      </w:r>
      <w:r>
        <w:rPr>
          <w:rStyle w:val="VerbatimChar"/>
        </w:rPr>
        <w:t xml:space="preserve">az</w:t>
      </w:r>
      <w:r>
        <w:t xml:space="preserve">, lo de Azure queda sin comprobar.</w:t>
      </w:r>
    </w:p>
    <w:p>
      <w:pPr>
        <w:pStyle w:val="BodyText"/>
      </w:pPr>
      <w:r>
        <w:t xml:space="preserve">Falta, a mano: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/empezar</w:t>
      </w:r>
      <w:r>
        <w:rPr>
          <w:b/>
          <w:bCs/>
        </w:rPr>
        <w:t xml:space="preserve"> </w:t>
      </w:r>
      <w:r>
        <w:rPr>
          <w:b/>
          <w:bCs/>
        </w:rPr>
        <w:t xml:space="preserve">en el navegador:</w:t>
      </w:r>
      <w:r>
        <w:t xml:space="preserve"> </w:t>
      </w:r>
      <w:r>
        <w:t xml:space="preserve">la sección «Estado» y los botones, como dice la</w:t>
      </w:r>
      <w:r>
        <w:t xml:space="preserve"> </w:t>
      </w:r>
      <w:r>
        <w:t xml:space="preserve">sección</w:t>
      </w:r>
      <w:r>
        <w:t xml:space="preserve"> </w:t>
      </w:r>
      <w:hyperlink w:anchor="Xb5d617c6ff8ecab94d7c724cb329a0514678639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(lo que muestra el navegador no se ve con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 un estudiante:</w:t>
      </w:r>
      <w:r>
        <w:t xml:space="preserve"> </w:t>
      </w:r>
      <w:r>
        <w:t xml:space="preserve">después del primer «Preparar mi editor» real (paso P1.4 de la</w:t>
      </w:r>
      <w:r>
        <w:t xml:space="preserve"> </w:t>
      </w:r>
      <w:hyperlink r:id="rId9">
        <w:r>
          <w:rPr>
            <w:rStyle w:val="Hyperlink"/>
          </w:rPr>
          <w:t xml:space="preserve">prueba</w:t>
        </w:r>
      </w:hyperlink>
      <w:r>
        <w:t xml:space="preserve">), el bloque de</w:t>
      </w:r>
      <w:r>
        <w:t xml:space="preserve"> </w:t>
      </w:r>
      <w:r>
        <w:rPr>
          <w:rStyle w:val="VerbatimChar"/>
        </w:rPr>
        <w:t xml:space="preserve">editor-session.json</w:t>
      </w:r>
      <w:r>
        <w:t xml:space="preserve"> </w:t>
      </w:r>
      <w:r>
        <w:t xml:space="preserve">de la</w:t>
      </w:r>
      <w:r>
        <w:t xml:space="preserve"> </w:t>
      </w:r>
      <w:r>
        <w:t xml:space="preserve">sección</w:t>
      </w:r>
      <w:r>
        <w:t xml:space="preserve"> </w:t>
      </w:r>
      <w:hyperlink w:anchor="X67f7d729ed638910a97620f390b731f4bb30097">
        <w:r>
          <w:rPr>
            <w:rStyle w:val="Hyperlink"/>
          </w:rPr>
          <w:t xml:space="preserve">4.5</w:t>
        </w:r>
      </w:hyperlink>
      <w:r>
        <w:t xml:space="preserve">.</w:t>
      </w:r>
    </w:p>
    <w:bookmarkEnd w:id="23"/>
    <w:bookmarkStart w:id="24" w:name="cuentas-demo-powershell"/>
    <w:p>
      <w:pPr>
        <w:pStyle w:val="Heading2"/>
      </w:pPr>
      <w:r>
        <w:t xml:space="preserve">Cuentas demo (PowerShell)</w:t>
      </w:r>
    </w:p>
    <w:p>
      <w:pPr>
        <w:pStyle w:val="FirstParagraph"/>
      </w:pPr>
      <w:r>
        <w:t xml:space="preserve">El backend siembra en cada arranque tres cuentas de demostración (estudiante, docente y</w:t>
      </w:r>
      <w:r>
        <w:t xml:space="preserve"> </w:t>
      </w:r>
      <w:r>
        <w:t xml:space="preserve">administrador) con las claves publicadas en</w:t>
      </w:r>
      <w:r>
        <w:t xml:space="preserve"> </w:t>
      </w:r>
      <w:r>
        <w:rPr>
          <w:rStyle w:val="VerbatimChar"/>
        </w:rPr>
        <w:t xml:space="preserve">src/db/seeds.ts</w:t>
      </w:r>
      <w:r>
        <w:t xml:space="preserve">. En producción siguen</w:t>
      </w:r>
      <w:r>
        <w:t xml:space="preserve"> </w:t>
      </w:r>
      <w:r>
        <w:t xml:space="preserve">entrando hasta que alguien las cierra: es un riesgo (el administrador tiene una clave</w:t>
      </w:r>
      <w:r>
        <w:t xml:space="preserve"> </w:t>
      </w:r>
      <w:r>
        <w:t xml:space="preserve">pública) y hace fallar P7.3 de la</w:t>
      </w:r>
      <w:r>
        <w:t xml:space="preserve"> </w:t>
      </w:r>
      <w:hyperlink r:id="rId9">
        <w:r>
          <w:rPr>
            <w:rStyle w:val="Hyperlink"/>
          </w:rPr>
          <w:t xml:space="preserve">prueba</w:t>
        </w:r>
      </w:hyperlink>
      <w:r>
        <w:t xml:space="preserve">, porque</w:t>
      </w:r>
      <w:r>
        <w:t xml:space="preserve"> </w:t>
      </w:r>
      <w:r>
        <w:t xml:space="preserve">C20 es crítico y</w:t>
      </w:r>
      <w:r>
        <w:t xml:space="preserve"> </w:t>
      </w:r>
      <w:r>
        <w:rPr>
          <w:rStyle w:val="VerbatimChar"/>
        </w:rPr>
        <w:t xml:space="preserve">npm run piloto:verificar</w:t>
      </w:r>
      <w:r>
        <w:t xml:space="preserve"> </w:t>
      </w:r>
      <w:r>
        <w:t xml:space="preserve">sale con código 1. Borrarlas no sirve: el</w:t>
      </w:r>
      <w:r>
        <w:t xml:space="preserve"> </w:t>
      </w:r>
      <w:r>
        <w:t xml:space="preserve">siguiente arranque las vuelve a crear. Cerrarlas sí se mantiene.</w:t>
      </w:r>
    </w:p>
    <w:p>
      <w:pPr>
        <w:pStyle w:val="Compact"/>
        <w:numPr>
          <w:ilvl w:val="0"/>
          <w:numId w:val="1009"/>
        </w:numPr>
      </w:pPr>
      <w:r>
        <w:t xml:space="preserve">En PowerShell, en la carpeta del clon y con la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del App Service 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(la misma que usa</w:t>
      </w:r>
      <w:r>
        <w:t xml:space="preserve"> </w:t>
      </w:r>
      <w:r>
        <w:rPr>
          <w:rStyle w:val="VerbatimChar"/>
        </w:rPr>
        <w:t xml:space="preserve">npm run piloto:dataset</w:t>
      </w:r>
      <w:r>
        <w:t xml:space="preserve">):</w:t>
      </w:r>
      <w:r>
        <w:t xml:space="preserve"> </w:t>
      </w:r>
      <w:r>
        <w:rPr>
          <w:rStyle w:val="VerbatimChar"/>
        </w:rPr>
        <w:t xml:space="preserve">npm run cuentas-demo</w:t>
      </w:r>
      <w:r>
        <w:t xml:space="preserve">. Solo</w:t>
      </w:r>
      <w:r>
        <w:t xml:space="preserve"> </w:t>
      </w:r>
      <w:r>
        <w:t xml:space="preserve">informa: por cada cuenta dice si entra con la clave del repositorio y qué le haría.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npm run cuentas-demo -- --confirmar</w:t>
      </w:r>
      <w:r>
        <w:t xml:space="preserve">: desactiva el estudiante y el docente demo, le</w:t>
      </w:r>
      <w:r>
        <w:t xml:space="preserve"> </w:t>
      </w:r>
      <w:r>
        <w:t xml:space="preserve">pone al administrador demo una clave nueva al azar y cierra sus sesiones. La clave</w:t>
      </w:r>
      <w:r>
        <w:t xml:space="preserve"> </w:t>
      </w:r>
      <w:r>
        <w:t xml:space="preserve">nueva sale una sola vez: guárdala en tu gestor de claves, porque puede ser tu único</w:t>
      </w:r>
      <w:r>
        <w:t xml:space="preserve"> </w:t>
      </w:r>
      <w:r>
        <w:t xml:space="preserve">administrador (el overlay no crea administradores).</w:t>
      </w:r>
    </w:p>
    <w:p>
      <w:pPr>
        <w:pStyle w:val="FirstParagraph"/>
      </w:pPr>
      <w:r>
        <w:t xml:space="preserve">Si D, E1 o E2 de la prueba eran alguna de estas cuentas, usa cuentas propias. Si</w:t>
      </w:r>
      <w:r>
        <w:t xml:space="preserve"> </w:t>
      </w:r>
      <w:r>
        <w:t xml:space="preserve">PowerShell no llega a la base (cortafuegos de Azure Database for PostgreSQL; por</w:t>
      </w:r>
      <w:r>
        <w:t xml:space="preserve"> </w:t>
      </w:r>
      <w:r>
        <w:t xml:space="preserve">verificar), anótalo en</w:t>
      </w:r>
      <w:r>
        <w:t xml:space="preserve"> </w:t>
      </w:r>
      <w:hyperlink r:id="rId10">
        <w:r>
          <w:rPr>
            <w:rStyle w:val="Hyperlink"/>
          </w:rPr>
          <w:t xml:space="preserve">pendientes</w:t>
        </w:r>
      </w:hyperlink>
      <w:r>
        <w:t xml:space="preserve">: P7.3 fallará solo por C20.</w:t>
      </w:r>
    </w:p>
    <w:bookmarkEnd w:id="24"/>
    <w:bookmarkStart w:id="25" w:name="X97e0b3d7e6c75462650fe2dd0047a44cb0b5211"/>
    <w:p>
      <w:pPr>
        <w:pStyle w:val="Heading2"/>
      </w:pPr>
      <w:r>
        <w:t xml:space="preserve">6. Extensiones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Navegador 0.7.11.</w:t>
      </w:r>
      <w:r>
        <w:t xml:space="preserve"> </w:t>
      </w:r>
      <w:r>
        <w:t xml:space="preserve">En cada navegador del laboratorio y en el tuyo: descargar</w:t>
      </w:r>
      <w:r>
        <w:t xml:space="preserve"> </w:t>
      </w:r>
      <w:r>
        <w:t xml:space="preserve">«Descargar la extension» de</w:t>
      </w:r>
      <w:r>
        <w:t xml:space="preserve"> </w:t>
      </w:r>
      <w:r>
        <w:rPr>
          <w:rStyle w:val="VerbatimChar"/>
        </w:rPr>
        <w:t xml:space="preserve">/empezar</w:t>
      </w:r>
      <w:r>
        <w:t xml:space="preserve">, reemplazar la carpeta y pulsar recargar en</w:t>
      </w:r>
      <w:r>
        <w:t xml:space="preserve"> </w:t>
      </w:r>
      <w:r>
        <w:rPr>
          <w:rStyle w:val="VerbatimChar"/>
        </w:rPr>
        <w:t xml:space="preserve">chrome://extensions</w:t>
      </w:r>
      <w:r>
        <w:t xml:space="preserve">.</w:t>
      </w:r>
      <w:r>
        <w:t xml:space="preserve"> </w:t>
      </w:r>
      <w:r>
        <w:rPr>
          <w:rStyle w:val="VerbatimChar"/>
        </w:rPr>
        <w:t xml:space="preserve">/empezar</w:t>
      </w:r>
      <w:r>
        <w:t xml:space="preserve"> </w:t>
      </w:r>
      <w:r>
        <w:t xml:space="preserve">muestra «Instalada» con «lista (version</w:t>
      </w:r>
      <w:r>
        <w:t xml:space="preserve"> </w:t>
      </w:r>
      <w:r>
        <w:t xml:space="preserve">&lt;versión&gt;).» (0.7.11), o «Actualizar» si la versión es anterior. Si cargas la extensión desde</w:t>
      </w:r>
      <w:r>
        <w:t xml:space="preserve"> </w:t>
      </w:r>
      <w:r>
        <w:t xml:space="preserve">una carpeta fuera del repositorio (AGENTS.md), reemplázala también.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VS Code 0.0.31.</w:t>
      </w:r>
    </w:p>
    <w:p>
      <w:pPr>
        <w:pStyle w:val="Compact"/>
        <w:numPr>
          <w:ilvl w:val="1"/>
          <w:numId w:val="1011"/>
        </w:numPr>
      </w:pPr>
      <w:r>
        <w:t xml:space="preserve">En la VM de editores la instala el arranque nuevo (</w:t>
      </w:r>
      <w:r>
        <w:rPr>
          <w:rStyle w:val="VerbatimChar"/>
        </w:rPr>
        <w:t xml:space="preserve">aplicar</w:t>
      </w:r>
      <w:r>
        <w:t xml:space="preserve">, o la sección 4 del</w:t>
      </w:r>
      <w:r>
        <w:t xml:space="preserve"> </w:t>
      </w:r>
      <w:r>
        <w:t xml:space="preserve">anexo).</w:t>
      </w:r>
    </w:p>
    <w:p>
      <w:pPr>
        <w:pStyle w:val="Compact"/>
        <w:numPr>
          <w:ilvl w:val="1"/>
          <w:numId w:val="1011"/>
        </w:numPr>
      </w:pPr>
      <w:r>
        <w:t xml:space="preserve">En cada Mac: doble clic otra vez en</w:t>
      </w:r>
      <w:r>
        <w:t xml:space="preserve"> </w:t>
      </w:r>
      <w:r>
        <w:rPr>
          <w:rStyle w:val="VerbatimChar"/>
        </w:rPr>
        <w:t xml:space="preserve">Preparar-Mac-ADACEEN.command</w:t>
      </w:r>
      <w:r>
        <w:t xml:space="preserve">, que actualiza</w:t>
      </w:r>
      <w:r>
        <w:t xml:space="preserve"> </w:t>
      </w:r>
      <w:r>
        <w:t xml:space="preserve">la extensión.</w:t>
      </w:r>
    </w:p>
    <w:p>
      <w:pPr>
        <w:pStyle w:val="Compact"/>
        <w:numPr>
          <w:ilvl w:val="1"/>
          <w:numId w:val="1011"/>
        </w:numPr>
      </w:pPr>
      <w:r>
        <w:t xml:space="preserve">En otro equipo: «Descargar extension de VS Code» y «Instalar desde VSIX».</w:t>
      </w:r>
    </w:p>
    <w:p>
      <w:pPr>
        <w:pStyle w:val="Compact"/>
        <w:numPr>
          <w:ilvl w:val="1"/>
          <w:numId w:val="1011"/>
        </w:numPr>
      </w:pPr>
      <w:r>
        <w:t xml:space="preserve">Con la 0.0.30, el enlace</w:t>
      </w:r>
      <w:r>
        <w:t xml:space="preserve"> </w:t>
      </w:r>
      <w:r>
        <w:rPr>
          <w:rStyle w:val="VerbatimChar"/>
        </w:rPr>
        <w:t xml:space="preserve">vscode://adaceen.adaceen/abrir</w:t>
      </w:r>
      <w:r>
        <w:t xml:space="preserve"> </w:t>
      </w:r>
      <w:r>
        <w:t xml:space="preserve">no hace nada.</w:t>
      </w:r>
    </w:p>
    <w:bookmarkEnd w:id="25"/>
    <w:bookmarkStart w:id="26" w:name="X602617e5a075a26d124475fa9b6049510fe8ac9"/>
    <w:p>
      <w:pPr>
        <w:pStyle w:val="Heading2"/>
      </w:pPr>
      <w:r>
        <w:t xml:space="preserve">7. Registro</w:t>
      </w:r>
    </w:p>
    <w:p>
      <w:pPr>
        <w:pStyle w:val="FirstParagraph"/>
      </w:pPr>
      <w:r>
        <w:t xml:space="preserve">En</w:t>
      </w:r>
      <w:r>
        <w:t xml:space="preserve"> </w:t>
      </w:r>
      <w:hyperlink r:id="rId11">
        <w:r>
          <w:rPr>
            <w:rStyle w:val="Hyperlink"/>
          </w:rPr>
          <w:t xml:space="preserve">evidencias de despliegue</w:t>
        </w:r>
      </w:hyperlink>
      <w:r>
        <w:t xml:space="preserve">, sección 4:</w:t>
      </w:r>
    </w:p>
    <w:p>
      <w:pPr>
        <w:pStyle w:val="Compact"/>
        <w:numPr>
          <w:ilvl w:val="0"/>
          <w:numId w:val="1012"/>
        </w:numPr>
      </w:pPr>
      <w:r>
        <w:t xml:space="preserve">una fila con la fecha, el commit desplegado, 0.7.11, 0.0.31 y la GPU;</w:t>
      </w:r>
    </w:p>
    <w:p>
      <w:pPr>
        <w:pStyle w:val="Compact"/>
        <w:numPr>
          <w:ilvl w:val="0"/>
          <w:numId w:val="1012"/>
        </w:numPr>
      </w:pPr>
      <w:r>
        <w:t xml:space="preserve">en la columna "Observaciones", el commit anterior (</w:t>
      </w:r>
      <w:r>
        <w:rPr>
          <w:rStyle w:val="VerbatimChar"/>
        </w:rPr>
        <w:t xml:space="preserve">9f51643</w:t>
      </w:r>
      <w:r>
        <w:t xml:space="preserve">), la rama anterior de</w:t>
      </w:r>
      <w:r>
        <w:t xml:space="preserve"> </w:t>
      </w:r>
      <w:r>
        <w:rPr>
          <w:rStyle w:val="VerbatimChar"/>
        </w:rPr>
        <w:t xml:space="preserve">adaceen-ws</w:t>
      </w:r>
      <w:r>
        <w:t xml:space="preserve"> </w:t>
      </w:r>
      <w:r>
        <w:t xml:space="preserve">y la de cada GPU (están en</w:t>
      </w:r>
      <w:r>
        <w:t xml:space="preserve"> </w:t>
      </w:r>
      <w:r>
        <w:rPr>
          <w:rStyle w:val="VerbatimChar"/>
        </w:rPr>
        <w:t xml:space="preserve">volver-atras.txt</w:t>
      </w:r>
      <w:r>
        <w:t xml:space="preserve"> </w:t>
      </w:r>
      <w:r>
        <w:t xml:space="preserve">del respaldo que deja</w:t>
      </w:r>
      <w:r>
        <w:t xml:space="preserve"> </w:t>
      </w:r>
      <w:r>
        <w:rPr>
          <w:rStyle w:val="VerbatimChar"/>
        </w:rPr>
        <w:t xml:space="preserve">aplicar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capturas 5 (flujo), 15 (relay) y 16 a 18.</w:t>
      </w:r>
    </w:p>
    <w:bookmarkEnd w:id="26"/>
    <w:bookmarkStart w:id="29" w:name="X60af82d61ff744dd1503d3d62c39a394c69bc75"/>
    <w:p>
      <w:pPr>
        <w:pStyle w:val="Heading2"/>
      </w:pPr>
      <w:r>
        <w:t xml:space="preserve">8. Rollback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Cómo volver atrás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8.1: un commit que restaura el árbol anterior y un push normal, sin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. No uses la ejecución manual del flujo (8.2)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Variables</w:t>
            </w:r>
          </w:p>
        </w:tc>
        <w:tc>
          <w:tcPr/>
          <w:p>
            <w:pPr>
              <w:pStyle w:val="Compact"/>
            </w:pPr>
            <w:r>
              <w:t xml:space="preserve">Dejarlas: el código de</w:t>
            </w:r>
            <w:r>
              <w:t xml:space="preserve"> </w:t>
            </w:r>
            <w:r>
              <w:rPr>
                <w:rStyle w:val="VerbatimChar"/>
              </w:rPr>
              <w:t xml:space="preserve">9f51643</w:t>
            </w:r>
            <w:r>
              <w:t xml:space="preserve"> </w:t>
            </w:r>
            <w:r>
              <w:t xml:space="preserve">no las lee. Si cambiaste</w:t>
            </w:r>
            <w:r>
              <w:t xml:space="preserve"> </w:t>
            </w:r>
            <w:r>
              <w:rPr>
                <w:rStyle w:val="VerbatimChar"/>
              </w:rPr>
              <w:t xml:space="preserve">WORKSPACE_ALLOWED_LOGINS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ALLOWED_ORIGINS</w:t>
            </w:r>
            <w:r>
              <w:t xml:space="preserve">, vuelve al valor anterior.</w:t>
            </w:r>
            <w:r>
              <w:t xml:space="preserve"> </w:t>
            </w:r>
            <w:r>
              <w:rPr>
                <w:b/>
                <w:bCs/>
              </w:rPr>
              <w:t xml:space="preserve">Nunca</w:t>
            </w:r>
            <w:r>
              <w:t xml:space="preserve"> </w:t>
            </w:r>
            <w:r>
              <w:t xml:space="preserve">cambies</w:t>
            </w:r>
            <w:r>
              <w:t xml:space="preserve"> </w:t>
            </w:r>
            <w:r>
              <w:rPr>
                <w:rStyle w:val="VerbatimChar"/>
              </w:rPr>
              <w:t xml:space="preserve">TELEMETRY_SALT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de datos</w:t>
            </w:r>
          </w:p>
        </w:tc>
        <w:tc>
          <w:tcPr/>
          <w:p>
            <w:pPr>
              <w:pStyle w:val="Compact"/>
            </w:pPr>
            <w:r>
              <w:t xml:space="preserve">Nada: los cambios solo agregan columnas y tablas, y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tiene</w:t>
            </w:r>
            <w:r>
              <w:t xml:space="preserve"> </w:t>
            </w:r>
            <w:r>
              <w:rPr>
                <w:rStyle w:val="VerbatimChar"/>
              </w:rPr>
              <w:t xml:space="preserve">default 'browser'</w:t>
            </w:r>
            <w:r>
              <w:t xml:space="preserve">, así que el código anterior sigue funcionando (</w:t>
            </w:r>
            <w:hyperlink r:id="rId12">
              <w:r>
                <w:rPr>
                  <w:rStyle w:val="Hyperlink"/>
                </w:rPr>
                <w:t xml:space="preserve">contingencia</w:t>
              </w:r>
            </w:hyperlink>
            <w:r>
              <w:t xml:space="preserve">, sección 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VM de editores</w:t>
            </w:r>
          </w:p>
        </w:tc>
        <w:tc>
          <w:tcPr/>
          <w:p>
            <w:pPr>
              <w:pStyle w:val="Compact"/>
            </w:pPr>
            <w:r>
              <w:t xml:space="preserve">Con</w:t>
            </w:r>
            <w:r>
              <w:t xml:space="preserve"> </w:t>
            </w:r>
            <w:r>
              <w:rPr>
                <w:rStyle w:val="VerbatimChar"/>
              </w:rPr>
              <w:t xml:space="preserve">aplicar</w:t>
            </w:r>
            <w:r>
              <w:t xml:space="preserve">: los comandos de</w:t>
            </w:r>
            <w:r>
              <w:t xml:space="preserve"> </w:t>
            </w:r>
            <w:r>
              <w:rPr>
                <w:rStyle w:val="VerbatimChar"/>
              </w:rPr>
              <w:t xml:space="preserve">~/adaceen-respaldo-&lt;fecha&gt;/volver-atras.txt</w:t>
            </w:r>
            <w:r>
              <w:t xml:space="preserve"> </w:t>
            </w:r>
            <w:r>
              <w:t xml:space="preserve">(el primer respaldo, el más antiguo). A mano: si en 4.2 anotaste una rama:</w:t>
            </w:r>
            <w:r>
              <w:t xml:space="preserve"> </w:t>
            </w:r>
            <w:r>
              <w:rPr>
                <w:rStyle w:val="VerbatimChar"/>
              </w:rPr>
              <w:t xml:space="preserve">gcloud compute instances add-metadata adaceen-ws --zone=us-central1-a --metadata=branch=&lt;rama anotada en 4.2&gt; --metadata-from-file=startup-script=$HOME/startup-ws-anterior.sh</w:t>
            </w:r>
            <w:r>
              <w:t xml:space="preserve">. Si estaba vacía:</w:t>
            </w:r>
            <w:r>
              <w:t xml:space="preserve"> </w:t>
            </w:r>
            <w:r>
              <w:rPr>
                <w:rStyle w:val="VerbatimChar"/>
              </w:rPr>
              <w:t xml:space="preserve">gcloud compute instances add-metadata adaceen-ws --zone=us-central1-a --metadata-from-file=startup-script=$HOME/startup-ws-anterior.sh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gcloud compute instances remove-metadata adaceen-ws --zone=us-central1-a --keys=branch</w:t>
            </w:r>
            <w:r>
              <w:t xml:space="preserve">, para que vuelva a mandar la rama por defecto de ese script. Luego 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RAMA=&lt;rama anotada&gt; bash deploy/gcp/actualizar-gpus.sh</w:t>
            </w:r>
            <w:r>
              <w:t xml:space="preserve"> </w:t>
            </w:r>
            <w:r>
              <w:t xml:space="preserve">(vale desde el próximo arranque). Con</w:t>
            </w:r>
            <w:r>
              <w:t xml:space="preserve"> </w:t>
            </w:r>
            <w:r>
              <w:rPr>
                <w:rStyle w:val="VerbatimChar"/>
              </w:rPr>
              <w:t xml:space="preserve">aplicar</w:t>
            </w:r>
            <w:r>
              <w:t xml:space="preserve">, la rama de cada GPU está en</w:t>
            </w:r>
            <w:r>
              <w:t xml:space="preserve"> </w:t>
            </w:r>
            <w:r>
              <w:rPr>
                <w:rStyle w:val="VerbatimChar"/>
              </w:rPr>
              <w:t xml:space="preserve">gpus.txt</w:t>
            </w:r>
            <w:r>
              <w:t xml:space="preserve"> </w:t>
            </w:r>
            <w:r>
              <w:t xml:space="preserve">del respaldo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Extensiones</w:t>
            </w:r>
          </w:p>
        </w:tc>
        <w:tc>
          <w:tcPr/>
          <w:p>
            <w:pPr>
              <w:pStyle w:val="Compact"/>
            </w:pPr>
            <w:r>
              <w:t xml:space="preserve">Zip y VSIX anteriores (</w:t>
            </w:r>
            <w:hyperlink r:id="rId12">
              <w:r>
                <w:rPr>
                  <w:rStyle w:val="Hyperlink"/>
                </w:rPr>
                <w:t xml:space="preserve">contingencia</w:t>
              </w:r>
            </w:hyperlink>
            <w:r>
              <w:t xml:space="preserve">, sección 8)</w:t>
            </w:r>
          </w:p>
        </w:tc>
      </w:tr>
    </w:tbl>
    <w:p>
      <w:pPr>
        <w:pStyle w:val="BodyText"/>
      </w:pPr>
      <w:r>
        <w:rPr>
          <w:b/>
          <w:bCs/>
        </w:rPr>
        <w:t xml:space="preserve">Qué se pierde al volver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9f51643</w:t>
      </w:r>
      <w:r>
        <w:rPr>
          <w:b/>
          <w:bCs/>
        </w:rPr>
        <w:t xml:space="preserve">:</w:t>
      </w:r>
      <w:r>
        <w:t xml:space="preserve"> </w:t>
      </w:r>
      <w:r>
        <w:t xml:space="preserve">esa versión no tiene túnel, relay, sesiones de</w:t>
      </w:r>
      <w:r>
        <w:t xml:space="preserve"> </w:t>
      </w:r>
      <w:r>
        <w:t xml:space="preserve">editor ni</w:t>
      </w:r>
      <w:r>
        <w:t xml:space="preserve"> </w:t>
      </w:r>
      <w:r>
        <w:rPr>
          <w:rStyle w:val="VerbatimChar"/>
        </w:rPr>
        <w:t xml:space="preserve">/empezar</w:t>
      </w:r>
      <w:r>
        <w:t xml:space="preserve">. El editor vuelve a ser Codespaces (con la GitHub App), y la</w:t>
      </w:r>
      <w:r>
        <w:t xml:space="preserve"> </w:t>
      </w:r>
      <w:r>
        <w:t xml:space="preserve">telemetría v1.1 y el piloto con y sin tutor tampoco existen ahí. Los commits</w:t>
      </w:r>
      <w:r>
        <w:t xml:space="preserve"> </w:t>
      </w:r>
      <w:r>
        <w:t xml:space="preserve">intermedios (por ejemplo</w:t>
      </w:r>
      <w:r>
        <w:t xml:space="preserve"> </w:t>
      </w:r>
      <w:r>
        <w:rPr>
          <w:rStyle w:val="VerbatimChar"/>
        </w:rPr>
        <w:t xml:space="preserve">b58f97b</w:t>
      </w:r>
      <w:r>
        <w:t xml:space="preserve">, final de</w:t>
      </w:r>
      <w:r>
        <w:t xml:space="preserve"> </w:t>
      </w:r>
      <w:r>
        <w:rPr>
          <w:rStyle w:val="VerbatimChar"/>
        </w:rPr>
        <w:t xml:space="preserve">feat/macs-laboratorio</w:t>
      </w:r>
      <w:r>
        <w:t xml:space="preserve">, con túnel y relay</w:t>
      </w:r>
      <w:r>
        <w:t xml:space="preserve"> </w:t>
      </w:r>
      <w:r>
        <w:t xml:space="preserve">pero sin sesiones de editor) nunca se probaron en Azure.</w:t>
      </w:r>
    </w:p>
    <w:bookmarkStart w:id="27" w:name="Xc274ba5fc2bf63273315ecf2697d430997e0c3e"/>
    <w:p>
      <w:pPr>
        <w:pStyle w:val="Heading3"/>
      </w:pPr>
      <w:r>
        <w:t xml:space="preserve">8.1 Commit que restaura el árbol anterior (plan principal)</w:t>
      </w:r>
    </w:p>
    <w:p>
      <w:pPr>
        <w:pStyle w:val="SourceCode"/>
      </w:pPr>
      <w:r>
        <w:rPr>
          <w:rStyle w:val="NormalTok"/>
        </w:rPr>
        <w:t xml:space="preserve">git fetch origin</w:t>
      </w:r>
      <w:r>
        <w:br/>
      </w:r>
      <w:r>
        <w:rPr>
          <w:rStyle w:val="NormalTok"/>
        </w:rPr>
        <w:t xml:space="preserve">git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 volver-a-9f51643 origin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feature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azure-config-observability</w:t>
      </w:r>
      <w:r>
        <w:br/>
      </w:r>
      <w:r>
        <w:rPr>
          <w:rStyle w:val="NormalTok"/>
        </w:rPr>
        <w:t xml:space="preserve">git read-tree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reset 9f5164390fa52bc6547536cd06907db54f25ef07</w:t>
      </w:r>
      <w:r>
        <w:br/>
      </w:r>
      <w:r>
        <w:rPr>
          <w:rStyle w:val="NormalTok"/>
        </w:rPr>
        <w:t xml:space="preserve">git commit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StringTok"/>
        </w:rPr>
        <w:t xml:space="preserve">"revert: produccion vuelve al arbol de 9f51643"</w:t>
      </w:r>
      <w:r>
        <w:br/>
      </w:r>
      <w:r>
        <w:rPr>
          <w:rStyle w:val="NormalTok"/>
        </w:rPr>
        <w:t xml:space="preserve">git push origin volver-a-9f51643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feature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azure-config-observability</w:t>
      </w:r>
    </w:p>
    <w:p>
      <w:pPr>
        <w:pStyle w:val="FirstParagraph"/>
      </w:pPr>
      <w:r>
        <w:t xml:space="preserve">Es un commit nuevo encima de producción (fast-forward), con los archivos, el flujo y el</w:t>
      </w:r>
      <w:r>
        <w:t xml:space="preserve"> </w:t>
      </w:r>
      <w:r>
        <w:t xml:space="preserve">puntero del submódulo de</w:t>
      </w:r>
      <w:r>
        <w:t xml:space="preserve"> </w:t>
      </w:r>
      <w:r>
        <w:rPr>
          <w:rStyle w:val="VerbatimChar"/>
        </w:rPr>
        <w:t xml:space="preserve">9f51643</w:t>
      </w:r>
      <w:r>
        <w:t xml:space="preserve">. Se probó en un clon local el 25 de septiembre:</w:t>
      </w:r>
      <w:r>
        <w:t xml:space="preserve"> </w:t>
      </w:r>
      <w:r>
        <w:t xml:space="preserve">después del commit,</w:t>
      </w:r>
      <w:r>
        <w:t xml:space="preserve"> </w:t>
      </w:r>
      <w:r>
        <w:rPr>
          <w:rStyle w:val="VerbatimChar"/>
        </w:rPr>
        <w:t xml:space="preserve">git diff 9f51643 HEAD</w:t>
      </w:r>
      <w:r>
        <w:t xml:space="preserve"> </w:t>
      </w:r>
      <w:r>
        <w:t xml:space="preserve">sale vacío. El push dispara el despliegue</w:t>
      </w:r>
      <w:r>
        <w:t xml:space="preserve"> </w:t>
      </w:r>
      <w:r>
        <w:t xml:space="preserve">normal desde la misma rama de siempre, así que el inicio de sesión en Azure del flujo</w:t>
      </w:r>
      <w:r>
        <w:t xml:space="preserve"> </w:t>
      </w:r>
      <w:r>
        <w:t xml:space="preserve">no cambia. Tarda lo mismo que un despliegue (sección 2). Para volver después a lo</w:t>
      </w:r>
      <w:r>
        <w:t xml:space="preserve"> </w:t>
      </w:r>
      <w:r>
        <w:t xml:space="preserve">nuevo:</w:t>
      </w:r>
      <w:r>
        <w:t xml:space="preserve"> </w:t>
      </w:r>
      <w:r>
        <w:rPr>
          <w:rStyle w:val="VerbatimChar"/>
        </w:rPr>
        <w:t xml:space="preserve">git revert &lt;ese commit&gt;</w:t>
      </w:r>
      <w:r>
        <w:t xml:space="preserve"> </w:t>
      </w:r>
      <w:r>
        <w:t xml:space="preserve">en la misma rama y push.</w:t>
      </w:r>
    </w:p>
    <w:bookmarkEnd w:id="27"/>
    <w:bookmarkStart w:id="28" w:name="Xc5b2ef7f7e8c8b500a8813358a134996f3c163c"/>
    <w:p>
      <w:pPr>
        <w:pStyle w:val="Heading3"/>
      </w:pPr>
      <w:r>
        <w:t xml:space="preserve">8.2 Ejecución manual del flujo (no usar)</w:t>
      </w:r>
    </w:p>
    <w:p>
      <w:pPr>
        <w:pStyle w:val="FirstParagraph"/>
      </w:pPr>
      <w:r>
        <w:t xml:space="preserve">El archivo del flujo tiene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, pero ejecutarlo a mano desde otra rama</w:t>
      </w:r>
      <w:r>
        <w:t xml:space="preserve"> </w:t>
      </w:r>
      <w:r>
        <w:t xml:space="preserve">(por ejemplo, una rama</w:t>
      </w:r>
      <w:r>
        <w:t xml:space="preserve"> </w:t>
      </w:r>
      <w:r>
        <w:rPr>
          <w:rStyle w:val="VerbatimChar"/>
        </w:rPr>
        <w:t xml:space="preserve">rollback-produccion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9f51643</w:t>
      </w:r>
      <w:r>
        <w:t xml:space="preserve">) tiene dos problemas: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 inicio de sesión en Azure probablemente falla.</w:t>
      </w:r>
      <w:r>
        <w:t xml:space="preserve"> </w:t>
      </w:r>
      <w:r>
        <w:t xml:space="preserve">El trabajo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entra con</w:t>
      </w:r>
      <w:r>
        <w:t xml:space="preserve"> </w:t>
      </w:r>
      <w:r>
        <w:rPr>
          <w:rStyle w:val="VerbatimChar"/>
        </w:rPr>
        <w:t xml:space="preserve">azure/login@v2</w:t>
      </w:r>
      <w:r>
        <w:t xml:space="preserve"> </w:t>
      </w:r>
      <w:r>
        <w:t xml:space="preserve">por OIDC (</w:t>
      </w:r>
      <w:r>
        <w:rPr>
          <w:rStyle w:val="VerbatimChar"/>
        </w:rPr>
        <w:t xml:space="preserve">client-id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tenant-id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subscription-id</w:t>
      </w:r>
      <w:r>
        <w:t xml:space="preserve">, con</w:t>
      </w:r>
      <w:r>
        <w:t xml:space="preserve"> </w:t>
      </w:r>
      <w:r>
        <w:rPr>
          <w:rStyle w:val="VerbatimChar"/>
        </w:rPr>
        <w:t xml:space="preserve">id-token: write</w:t>
      </w:r>
      <w:r>
        <w:t xml:space="preserve">) y no declara</w:t>
      </w:r>
      <w:r>
        <w:t xml:space="preserve"> </w:t>
      </w:r>
      <w:r>
        <w:rPr>
          <w:rStyle w:val="VerbatimChar"/>
        </w:rPr>
        <w:t xml:space="preserve">environment:</w:t>
      </w:r>
      <w:r>
        <w:t xml:space="preserve">, así que Azure recibe la rama como</w:t>
      </w:r>
      <w:r>
        <w:t xml:space="preserve"> </w:t>
      </w:r>
      <w:r>
        <w:t xml:space="preserve">sujeto del token. El flujo lo generó el Centro de implementación de Azure (commit</w:t>
      </w:r>
      <w:r>
        <w:t xml:space="preserve"> </w:t>
      </w:r>
      <w:r>
        <w:rPr>
          <w:rStyle w:val="VerbatimChar"/>
        </w:rPr>
        <w:t xml:space="preserve">956e085</w:t>
      </w:r>
      <w:r>
        <w:t xml:space="preserve">), y la credencial federada que crea ese asistente queda atada a la rama</w:t>
      </w:r>
      <w:r>
        <w:t xml:space="preserve"> </w:t>
      </w:r>
      <w:r>
        <w:t xml:space="preserve">configurada. Desde otra rama, el paso</w:t>
      </w:r>
      <w:r>
        <w:t xml:space="preserve"> </w:t>
      </w:r>
      <w:r>
        <w:rPr>
          <w:rStyle w:val="VerbatimChar"/>
        </w:rPr>
        <w:t xml:space="preserve">Login to Azure</w:t>
      </w:r>
      <w:r>
        <w:t xml:space="preserve"> </w:t>
      </w:r>
      <w:r>
        <w:t xml:space="preserve">fallaría después de la</w:t>
      </w:r>
      <w:r>
        <w:t xml:space="preserve"> </w:t>
      </w:r>
      <w:r>
        <w:t xml:space="preserve">compilación, a los 3 o 4 minutos, aunque</w:t>
      </w:r>
      <w:r>
        <w:t xml:space="preserve"> </w:t>
      </w:r>
      <w:r>
        <w:rPr>
          <w:rStyle w:val="VerbatimChar"/>
        </w:rPr>
        <w:t xml:space="preserve">gh workflow run</w:t>
      </w:r>
      <w:r>
        <w:t xml:space="preserve"> </w:t>
      </w:r>
      <w:r>
        <w:t xml:space="preserve">no dé error.</w:t>
      </w:r>
      <w:r>
        <w:t xml:space="preserve"> </w:t>
      </w:r>
      <w:r>
        <w:rPr>
          <w:b/>
          <w:bCs/>
        </w:rPr>
        <w:t xml:space="preserve">Por</w:t>
      </w:r>
      <w:r>
        <w:rPr>
          <w:b/>
          <w:bCs/>
        </w:rPr>
        <w:t xml:space="preserve"> </w:t>
      </w:r>
      <w:r>
        <w:rPr>
          <w:b/>
          <w:bCs/>
        </w:rPr>
        <w:t xml:space="preserve">verificar</w:t>
      </w:r>
      <w:r>
        <w:t xml:space="preserve"> </w:t>
      </w:r>
      <w:r>
        <w:t xml:space="preserve">en Azure: identidad del flujo → Credenciales federadas (qué ramas</w:t>
      </w:r>
      <w:r>
        <w:t xml:space="preserve"> </w:t>
      </w:r>
      <w:r>
        <w:t xml:space="preserve">acepta).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Puede que ni siquiera se pueda lanzar.</w:t>
      </w:r>
      <w:r>
        <w:t xml:space="preserve"> </w:t>
      </w:r>
      <w:r>
        <w:t xml:space="preserve">Según la documentación de GitHub (por</w:t>
      </w:r>
      <w:r>
        <w:t xml:space="preserve"> </w:t>
      </w:r>
      <w:r>
        <w:t xml:space="preserve">verificar en este repositorio),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 </w:t>
      </w:r>
      <w:r>
        <w:t xml:space="preserve">necesita el archivo del flujo en</w:t>
      </w:r>
      <w:r>
        <w:t xml:space="preserve"> </w:t>
      </w:r>
      <w:r>
        <w:t xml:space="preserve">la rama por defecto (</w:t>
      </w:r>
      <w:r>
        <w:rPr>
          <w:rStyle w:val="VerbatimChar"/>
        </w:rPr>
        <w:t xml:space="preserve">master</w:t>
      </w:r>
      <w:r>
        <w:t xml:space="preserve">), y en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(</w:t>
      </w:r>
      <w:r>
        <w:rPr>
          <w:rStyle w:val="VerbatimChar"/>
        </w:rPr>
        <w:t xml:space="preserve">6b27925</w:t>
      </w:r>
      <w:r>
        <w:t xml:space="preserve">) solo está</w:t>
      </w:r>
      <w:r>
        <w:t xml:space="preserve"> </w:t>
      </w:r>
      <w:r>
        <w:rPr>
          <w:rStyle w:val="VerbatimChar"/>
        </w:rPr>
        <w:t xml:space="preserve">master_app-adaceen-api-eyder05232002.yml</w:t>
      </w:r>
      <w:r>
        <w:t xml:space="preserve">.</w:t>
      </w:r>
      <w:r>
        <w:t xml:space="preserve"> </w:t>
      </w:r>
      <w:r>
        <w:t xml:space="preserve">Además, este flujo nunca se corrió a mano: en GitHub hay cero ejecuciones con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.</w:t>
      </w:r>
    </w:p>
    <w:p>
      <w:pPr>
        <w:pStyle w:val="FirstParagraph"/>
      </w:pPr>
      <w:r>
        <w:t xml:space="preserve">En una incidencia usa 8.1.</w:t>
      </w:r>
    </w:p>
    <w:bookmarkEnd w:id="28"/>
    <w:bookmarkEnd w:id="29"/>
    <w:bookmarkStart w:id="47" w:name="X838db520a5c63eea57ca844ce69c6f20201de96"/>
    <w:p>
      <w:pPr>
        <w:pStyle w:val="Heading2"/>
      </w:pPr>
      <w:r>
        <w:t xml:space="preserve">Anexo: procedimiento manual (si el script falla)</w:t>
      </w:r>
    </w:p>
    <w:p>
      <w:pPr>
        <w:pStyle w:val="FirstParagraph"/>
      </w:pPr>
      <w:r>
        <w:t xml:space="preserve">Lo mismo que hace</w:t>
      </w:r>
      <w:r>
        <w:t xml:space="preserve"> </w:t>
      </w:r>
      <w:r>
        <w:rPr>
          <w:rStyle w:val="VerbatimChar"/>
        </w:rPr>
        <w:t xml:space="preserve">deploy/produccion.sh</w:t>
      </w:r>
      <w:r>
        <w:t xml:space="preserve">, a mano. Las secciones conservan su número</w:t>
      </w:r>
      <w:r>
        <w:t xml:space="preserve"> </w:t>
      </w:r>
      <w:r>
        <w:t xml:space="preserve">(otros documentos las citan así). En orden: 0 (arriba), 1, 2 (arriba), 3, 4 y 5. La 1,</w:t>
      </w:r>
      <w:r>
        <w:t xml:space="preserve"> </w:t>
      </w:r>
      <w:r>
        <w:t xml:space="preserve">la 4 y la 5 van en una sola ventana de Google Cloud Shell; la 3, en PowerShell y el</w:t>
      </w:r>
      <w:r>
        <w:t xml:space="preserve"> </w:t>
      </w:r>
      <w:r>
        <w:t xml:space="preserve">navegador.</w:t>
      </w:r>
    </w:p>
    <w:bookmarkStart w:id="38" w:name="X4f980fcef001c218e9a8a3dc47c74a82837d2ed"/>
    <w:p>
      <w:pPr>
        <w:pStyle w:val="Heading3"/>
      </w:pPr>
      <w:r>
        <w:t xml:space="preserve">1. Variables del App Service (Cloud Shell)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b/>
          <w:bCs/>
        </w:rPr>
        <w:t xml:space="preserve">una sola ventana de Google Cloud Shell</w:t>
      </w:r>
      <w:r>
        <w:t xml:space="preserve"> </w:t>
      </w:r>
      <w:r>
        <w:t xml:space="preserve">para esta sección y las secciones 4 y 5.</w:t>
      </w:r>
      <w:r>
        <w:t xml:space="preserve"> </w:t>
      </w:r>
      <w:r>
        <w:t xml:space="preserve">Así el token nuevo del agente (sección 4) va de Azure a la VM sin salir de la terminal.</w:t>
      </w:r>
      <w:r>
        <w:t xml:space="preserve"> </w:t>
      </w:r>
      <w:r>
        <w:t xml:space="preserve">Google Cloud Shell no trae</w:t>
      </w:r>
      <w:r>
        <w:t xml:space="preserve"> </w:t>
      </w:r>
      <w:r>
        <w:rPr>
          <w:rStyle w:val="VerbatimChar"/>
        </w:rPr>
        <w:t xml:space="preserve">az</w:t>
      </w:r>
      <w:r>
        <w:t xml:space="preserve">; se instala en la sesión (hay que repetirlo si la</w:t>
      </w:r>
      <w:r>
        <w:t xml:space="preserve"> </w:t>
      </w:r>
      <w:r>
        <w:t xml:space="preserve">sesión se reinicia):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-sL</w:t>
      </w:r>
      <w:r>
        <w:rPr>
          <w:rStyle w:val="NormalTok"/>
        </w:rPr>
        <w:t xml:space="preserve"> https://aka.ms/InstallAzureCLIDeb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</w:t>
      </w:r>
      <w:r>
        <w:br/>
      </w:r>
      <w:r>
        <w:rPr>
          <w:rStyle w:val="ExtensionTok"/>
        </w:rPr>
        <w:t xml:space="preserve">az</w:t>
      </w:r>
      <w:r>
        <w:rPr>
          <w:rStyle w:val="NormalTok"/>
        </w:rPr>
        <w:t xml:space="preserve"> login </w:t>
      </w:r>
      <w:r>
        <w:rPr>
          <w:rStyle w:val="AttributeTok"/>
        </w:rPr>
        <w:t xml:space="preserve">--use-device-code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config set project adaceen-508504</w:t>
      </w:r>
      <w:r>
        <w:br/>
      </w:r>
      <w:r>
        <w:rPr>
          <w:rStyle w:val="VariableTok"/>
        </w:rPr>
        <w:t xml:space="preserve">RG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rg-adaceen-azure</w:t>
      </w:r>
      <w:r>
        <w:br/>
      </w:r>
      <w:r>
        <w:rPr>
          <w:rStyle w:val="VariableTok"/>
        </w:rPr>
        <w:t xml:space="preserve">APP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app-adaceen-api-eyder05232002</w:t>
      </w:r>
    </w:p>
    <w:p>
      <w:pPr>
        <w:pStyle w:val="FirstParagraph"/>
      </w:pPr>
      <w:r>
        <w:rPr>
          <w:rStyle w:val="VerbatimChar"/>
        </w:rPr>
        <w:t xml:space="preserve">rg-adaceen-azure</w:t>
      </w:r>
      <w:r>
        <w:t xml:space="preserve"> </w:t>
      </w:r>
      <w:r>
        <w:t xml:space="preserve">es el grupo que usa el paso</w:t>
      </w:r>
      <w:r>
        <w:t xml:space="preserve"> </w:t>
      </w:r>
      <w:r>
        <w:rPr>
          <w:rStyle w:val="VerbatimChar"/>
        </w:rPr>
        <w:t xml:space="preserve">Restart Azure Web App</w:t>
      </w:r>
      <w:r>
        <w:t xml:space="preserve"> </w:t>
      </w:r>
      <w:r>
        <w:t xml:space="preserve">del flujo de</w:t>
      </w:r>
      <w:r>
        <w:t xml:space="preserve"> </w:t>
      </w:r>
      <w:r>
        <w:t xml:space="preserve">despliegue. Las variables también se pueden revisar en Azure Cloud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https://shell.azure.com</w:t>
      </w:r>
      <w:r>
        <w:t xml:space="preserve">, que ya trae</w:t>
      </w:r>
      <w:r>
        <w:t xml:space="preserve"> </w:t>
      </w:r>
      <w:r>
        <w:rPr>
          <w:rStyle w:val="VerbatimChar"/>
        </w:rPr>
        <w:t xml:space="preserve">az</w:t>
      </w:r>
      <w:r>
        <w:t xml:space="preserve">), pero ahí no hay</w:t>
      </w:r>
      <w:r>
        <w:t xml:space="preserve"> </w:t>
      </w:r>
      <w:r>
        <w:rPr>
          <w:rStyle w:val="VerbatimChar"/>
        </w:rPr>
        <w:t xml:space="preserve">gcloud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Siempre 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--output none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appsettings set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appsettings delete</w:t>
      </w:r>
      <w:r>
        <w:t xml:space="preserve">: sin eso,</w:t>
      </w:r>
      <w:r>
        <w:t xml:space="preserve"> </w:t>
      </w:r>
      <w:r>
        <w:rPr>
          <w:rStyle w:val="VerbatimChar"/>
        </w:rPr>
        <w:t xml:space="preserve">az</w:t>
      </w:r>
      <w:r>
        <w:t xml:space="preserve"> </w:t>
      </w:r>
      <w:r>
        <w:t xml:space="preserve">imprime todas las variables con sus valores, secretos incluidos.</w:t>
      </w:r>
    </w:p>
    <w:bookmarkStart w:id="30" w:name="Xaf4858f4bf95d8239bbcfed2ead8dd31c706eb9"/>
    <w:p>
      <w:pPr>
        <w:pStyle w:val="Heading4"/>
      </w:pPr>
      <w:r>
        <w:t xml:space="preserve">1.1 Qué hay hoy (solo nombres)</w:t>
      </w:r>
    </w:p>
    <w:p>
      <w:pPr>
        <w:pStyle w:val="SourceCode"/>
      </w:pPr>
      <w:r>
        <w:rPr>
          <w:rStyle w:val="ExtensionTok"/>
        </w:rPr>
        <w:t xml:space="preserve">az</w:t>
      </w:r>
      <w:r>
        <w:rPr>
          <w:rStyle w:val="NormalTok"/>
        </w:rPr>
        <w:t xml:space="preserve"> webapp config appsettings list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$APP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"[].{nombre:name,vacia:value==''}"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table</w:t>
      </w:r>
    </w:p>
    <w:p>
      <w:pPr>
        <w:pStyle w:val="FirstParagraph"/>
      </w:pPr>
      <w:r>
        <w:t xml:space="preserve">La tabla muestra cada nombre y si está vacío, sin los valores.</w:t>
      </w:r>
    </w:p>
    <w:bookmarkEnd w:id="30"/>
    <w:bookmarkStart w:id="32" w:name="X31beda1aa8ac525cc84bb80b0b4c9fcd2abbdac"/>
    <w:p>
      <w:pPr>
        <w:pStyle w:val="Heading4"/>
      </w:pPr>
      <w:r>
        <w:t xml:space="preserve">1.2 Qué revisar o crear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Qué debe tener</w:t>
            </w:r>
          </w:p>
        </w:tc>
        <w:tc>
          <w:tcPr/>
          <w:p>
            <w:pPr>
              <w:pStyle w:val="Compact"/>
            </w:pPr>
            <w:r>
              <w:t xml:space="preserve">Si no</w:t>
            </w:r>
          </w:p>
        </w:tc>
        <w:tc>
          <w:tcPr/>
          <w:p>
            <w:pPr>
              <w:pStyle w:val="Compact"/>
            </w:pPr>
            <w:r>
              <w:t xml:space="preserve">Cómo se comprueba después del push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ADACEEN_WORKSPACE_PROVIDER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</w:t>
            </w:r>
          </w:p>
        </w:tc>
        <w:tc>
          <w:tcPr/>
          <w:p>
            <w:pPr>
              <w:pStyle w:val="Compact"/>
            </w:pPr>
            <w:r>
              <w:t xml:space="preserve">Crearla (comando de abajo). Sin ella el proveedor es</w:t>
            </w:r>
            <w:r>
              <w:t xml:space="preserve"> </w:t>
            </w:r>
            <w:r>
              <w:rPr>
                <w:rStyle w:val="VerbatimChar"/>
              </w:rPr>
              <w:t xml:space="preserve">codespaces</w:t>
            </w:r>
            <w:r>
              <w:t xml:space="preserve"> </w:t>
            </w:r>
            <w:r>
              <w:t xml:space="preserve">y el túnel no se usa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"workspace_provider": "tunnel"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PUBLIC_BASE_URL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https://app-adaceen-api-eyder05232002.azurewebsites.net</w:t>
            </w:r>
          </w:p>
        </w:tc>
        <w:tc>
          <w:tcPr/>
          <w:p>
            <w:pPr>
              <w:pStyle w:val="Compact"/>
            </w:pPr>
            <w:r>
              <w:t xml:space="preserve">Crearla. Sin ella se usa</w:t>
            </w:r>
            <w:r>
              <w:t xml:space="preserve"> </w:t>
            </w:r>
            <w:r>
              <w:rPr>
                <w:rStyle w:val="VerbatimChar"/>
              </w:rPr>
              <w:t xml:space="preserve">PUBLIC_API_URL</w:t>
            </w:r>
            <w:r>
              <w:t xml:space="preserve"> </w:t>
            </w:r>
            <w:r>
              <w:t xml:space="preserve">y, si tampoco está, la URL de la petición</w:t>
            </w:r>
          </w:p>
        </w:tc>
        <w:tc>
          <w:tcPr/>
          <w:p>
            <w:pPr>
              <w:pStyle w:val="Compact"/>
            </w:pPr>
            <w:r>
              <w:t xml:space="preserve">En la VM,</w:t>
            </w:r>
            <w:r>
              <w:t xml:space="preserve"> </w:t>
            </w:r>
            <w:r>
              <w:rPr>
                <w:rStyle w:val="VerbatimChar"/>
              </w:rPr>
              <w:t xml:space="preserve">backendUrl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editor-session.json</w:t>
            </w:r>
            <w:r>
              <w:t xml:space="preserve"> </w:t>
            </w:r>
            <w:r>
              <w:t xml:space="preserve">(sección 4.5)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WORKSPACE_AGENT_URL</w:t>
            </w:r>
          </w:p>
        </w:tc>
        <w:tc>
          <w:tcPr/>
          <w:p>
            <w:pPr>
              <w:pStyle w:val="Compact"/>
            </w:pPr>
            <w:r>
              <w:t xml:space="preserve">Vacía o ausente</w:t>
            </w:r>
          </w:p>
        </w:tc>
        <w:tc>
          <w:tcPr/>
          <w:p>
            <w:pPr>
              <w:pStyle w:val="Compact"/>
            </w:pPr>
            <w:r>
              <w:t xml:space="preserve">Borrarla (comando de abajo). Con valor, el transporte es</w:t>
            </w:r>
            <w:r>
              <w:t xml:space="preserve"> </w:t>
            </w:r>
            <w:r>
              <w:rPr>
                <w:rStyle w:val="VerbatimChar"/>
              </w:rPr>
              <w:t xml:space="preserve">direct</w:t>
            </w:r>
            <w:r>
              <w:t xml:space="preserve"> </w:t>
            </w:r>
            <w:r>
              <w:t xml:space="preserve">y Azure no llega a la VM, que no tiene IP pública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/api/health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"workspace_agent_transport": "relay"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WORKSPACE_AGENT_TRANSPORT</w:t>
            </w:r>
          </w:p>
        </w:tc>
        <w:tc>
          <w:tcPr/>
          <w:p>
            <w:pPr>
              <w:pStyle w:val="Compact"/>
            </w:pPr>
            <w:r>
              <w:t xml:space="preserve">Vacía, ausente o</w:t>
            </w:r>
            <w:r>
              <w:t xml:space="preserve"> </w:t>
            </w:r>
            <w:r>
              <w:rPr>
                <w:rStyle w:val="VerbatimChar"/>
              </w:rPr>
              <w:t xml:space="preserve">relay</w:t>
            </w:r>
          </w:p>
        </w:tc>
        <w:tc>
          <w:tcPr/>
          <w:p>
            <w:pPr>
              <w:pStyle w:val="Compact"/>
            </w:pPr>
            <w:r>
              <w:t xml:space="preserve">Borrarla o poner</w:t>
            </w:r>
            <w:r>
              <w:t xml:space="preserve"> </w:t>
            </w:r>
            <w:r>
              <w:rPr>
                <w:rStyle w:val="VerbatimChar"/>
              </w:rPr>
              <w:t xml:space="preserve">relay</w:t>
            </w:r>
          </w:p>
        </w:tc>
        <w:tc>
          <w:tcPr/>
          <w:p>
            <w:pPr>
              <w:pStyle w:val="Compact"/>
            </w:pPr>
            <w:r>
              <w:t xml:space="preserve">Ídem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WORKSPACE_AGENT_TOKEN</w:t>
            </w:r>
          </w:p>
        </w:tc>
        <w:tc>
          <w:tcPr/>
          <w:p>
            <w:pPr>
              <w:pStyle w:val="Compact"/>
            </w:pPr>
            <w:r>
              <w:t xml:space="preserve">El mismo valor que la metadata</w:t>
            </w:r>
            <w:r>
              <w:t xml:space="preserve"> </w:t>
            </w:r>
            <w:r>
              <w:rPr>
                <w:rStyle w:val="VerbatimChar"/>
              </w:rPr>
              <w:t xml:space="preserve">workspace-agent-token</w:t>
            </w:r>
            <w:r>
              <w:t xml:space="preserve"> </w:t>
            </w:r>
            <w:r>
              <w:t xml:space="preserve">de</w:t>
            </w:r>
            <w:r>
              <w:t xml:space="preserve"> </w:t>
            </w:r>
            <w:r>
              <w:rPr>
                <w:rStyle w:val="VerbatimChar"/>
              </w:rPr>
              <w:t xml:space="preserve">adaceen-ws</w:t>
            </w:r>
          </w:p>
        </w:tc>
        <w:tc>
          <w:tcPr/>
          <w:p>
            <w:pPr>
              <w:pStyle w:val="Compact"/>
            </w:pPr>
            <w:r>
              <w:t xml:space="preserve">Se crea o se rota en la sección 4.3, no aquí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workspace_agent_online: true</w:t>
            </w:r>
            <w:r>
              <w:t xml:space="preserve"> </w:t>
            </w:r>
            <w:r>
              <w:t xml:space="preserve">tras la sección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TELEMETRY_SALT</w:t>
            </w:r>
          </w:p>
        </w:tc>
        <w:tc>
          <w:tcPr/>
          <w:p>
            <w:pPr>
              <w:pStyle w:val="Compact"/>
            </w:pPr>
            <w:r>
              <w:t xml:space="preserve">Un valor que</w:t>
            </w:r>
            <w:r>
              <w:t xml:space="preserve"> </w:t>
            </w:r>
            <w:r>
              <w:rPr>
                <w:b/>
                <w:bCs/>
              </w:rPr>
              <w:t xml:space="preserve">no cambia</w:t>
            </w:r>
            <w:r>
              <w:t xml:space="preserve"> </w:t>
            </w:r>
            <w:r>
              <w:t xml:space="preserve">durante el piloto</w:t>
            </w:r>
          </w:p>
        </w:tc>
        <w:tc>
          <w:tcPr/>
          <w:p>
            <w:pPr>
              <w:pStyle w:val="Compact"/>
            </w:pPr>
            <w:r>
              <w:t xml:space="preserve">Si no existe: crearla (comando de abajo). Si existe: no tocarla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"telemetry_salt_configured":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WORKER_HEARTBEAT_TOKEN</w:t>
            </w:r>
          </w:p>
        </w:tc>
        <w:tc>
          <w:tcPr/>
          <w:p>
            <w:pPr>
              <w:pStyle w:val="Compact"/>
            </w:pPr>
            <w:r>
              <w:t xml:space="preserve">El mismo valor que la metadata</w:t>
            </w:r>
            <w:r>
              <w:t xml:space="preserve"> </w:t>
            </w:r>
            <w:r>
              <w:rPr>
                <w:rStyle w:val="VerbatimChar"/>
              </w:rPr>
              <w:t xml:space="preserve">heartbeat-token</w:t>
            </w:r>
            <w:r>
              <w:t xml:space="preserve"> </w:t>
            </w:r>
            <w:r>
              <w:t xml:space="preserve">de las GPU (y que</w:t>
            </w:r>
            <w:r>
              <w:t xml:space="preserve"> </w:t>
            </w:r>
            <w:r>
              <w:rPr>
                <w:rStyle w:val="VerbatimChar"/>
              </w:rPr>
              <w:t xml:space="preserve">~/.adaceen/worker.env</w:t>
            </w:r>
            <w:r>
              <w:t xml:space="preserve"> </w:t>
            </w:r>
            <w:r>
              <w:t xml:space="preserve">de las Mac)</w:t>
            </w:r>
          </w:p>
        </w:tc>
        <w:tc>
          <w:tcPr/>
          <w:p>
            <w:pPr>
              <w:pStyle w:val="Compact"/>
            </w:pPr>
            <w:r>
              <w:t xml:space="preserve">Copiarlo de una GPU (1.4)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"worker_heartbeat_configured": true</w:t>
            </w:r>
            <w:r>
              <w:t xml:space="preserve">; con una GPU encendida,</w:t>
            </w:r>
            <w:r>
              <w:t xml:space="preserve"> </w:t>
            </w:r>
            <w:r>
              <w:rPr>
                <w:rStyle w:val="VerbatimChar"/>
              </w:rPr>
              <w:t xml:space="preserve">model_workers_alive</w:t>
            </w:r>
            <w:r>
              <w:t xml:space="preserve"> </w:t>
            </w:r>
            <w:r>
              <w:t xml:space="preserve">≥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AGENT_TARGET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</w:t>
            </w:r>
          </w:p>
        </w:tc>
        <w:tc>
          <w:tcPr/>
          <w:p>
            <w:pPr>
              <w:pStyle w:val="Compact"/>
            </w:pPr>
            <w:r>
              <w:t xml:space="preserve">Revisar la configuración de la cola (</w:t>
            </w:r>
            <w:hyperlink r:id="rId31">
              <w:r>
                <w:rPr>
                  <w:rStyle w:val="Hyperlink"/>
                </w:rPr>
                <w:t xml:space="preserve">prerrequisitos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"mode": "queue"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"queue_configured":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ADACEEN_SCAN_WORKER_KEY</w:t>
            </w:r>
          </w:p>
        </w:tc>
        <w:tc>
          <w:tcPr/>
          <w:p>
            <w:pPr>
              <w:pStyle w:val="Compact"/>
            </w:pPr>
            <w:r>
              <w:t xml:space="preserve">Vacía o ausente</w:t>
            </w:r>
          </w:p>
        </w:tc>
        <w:tc>
          <w:tcPr/>
          <w:p>
            <w:pPr>
              <w:pStyle w:val="Compact"/>
            </w:pPr>
            <w:r>
              <w:t xml:space="preserve">Si tiene valor: poner esa misma clave en la metadata</w:t>
            </w:r>
            <w:r>
              <w:t xml:space="preserve"> </w:t>
            </w:r>
            <w:r>
              <w:rPr>
                <w:rStyle w:val="VerbatimChar"/>
              </w:rPr>
              <w:t xml:space="preserve">scan-worker-key</w:t>
            </w:r>
            <w:r>
              <w:t xml:space="preserve"> </w:t>
            </w:r>
            <w:r>
              <w:t xml:space="preserve">de la VM (1.4). Si no, el worker de escaneo del túnel recibe 401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ALLOWED_ORIGINS</w:t>
            </w:r>
          </w:p>
        </w:tc>
        <w:tc>
          <w:tcPr/>
          <w:p>
            <w:pPr>
              <w:pStyle w:val="Compact"/>
            </w:pPr>
            <w:r>
              <w:t xml:space="preserve">Vacía (se aceptan todos los orígenes) o una lista con los orígenes del overlay</w:t>
            </w:r>
          </w:p>
        </w:tc>
        <w:tc>
          <w:tcPr/>
          <w:p>
            <w:pPr>
              <w:pStyle w:val="Compact"/>
            </w:pPr>
            <w:r>
              <w:t xml:space="preserve">Ver 1.5</w:t>
            </w:r>
          </w:p>
        </w:tc>
        <w:tc>
          <w:tcPr/>
          <w:p>
            <w:pPr>
              <w:pStyle w:val="Compact"/>
            </w:pPr>
            <w:r>
              <w:t xml:space="preserve">El overlay responde en GitHub, Campus y</w:t>
            </w:r>
            <w:r>
              <w:t xml:space="preserve"> </w:t>
            </w:r>
            <w:r>
              <w:rPr>
                <w:rStyle w:val="VerbatimChar"/>
              </w:rPr>
              <w:t xml:space="preserve">vscode.dev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WORKSPACE_ALLOWED_LOGINS</w:t>
            </w:r>
          </w:p>
        </w:tc>
        <w:tc>
          <w:tcPr/>
          <w:p>
            <w:pPr>
              <w:pStyle w:val="Compact"/>
            </w:pPr>
            <w:r>
              <w:t xml:space="preserve">Opcional. Vacía o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deja pasar a cualquier estudiante con GitHub conectado; si es una lista, debe incluir los logins de la prueba</w:t>
            </w:r>
          </w:p>
        </w:tc>
        <w:tc>
          <w:tcPr/>
          <w:p>
            <w:pPr>
              <w:pStyle w:val="Compact"/>
            </w:pPr>
            <w:r>
              <w:t xml:space="preserve">Poner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o agregar los logins</w:t>
            </w:r>
          </w:p>
        </w:tc>
        <w:tc>
          <w:tcPr/>
          <w:p>
            <w:pPr>
              <w:pStyle w:val="Compact"/>
            </w:pPr>
            <w:r>
              <w:t xml:space="preserve">«Preparar mi editor» no responde «no esta en la lista del piloto»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EDITOR_SESSION_TTL_DAYS</w:t>
            </w:r>
          </w:p>
        </w:tc>
        <w:tc>
          <w:tcPr/>
          <w:p>
            <w:pPr>
              <w:pStyle w:val="Compact"/>
            </w:pPr>
            <w:r>
              <w:t xml:space="preserve">Opcional (30 días si no está)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WORKSPACE_VM_AUTOSTART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WORKSPACE_VM_PROJECT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WORKSPACE_VM_ZONE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WORKSPACE_VM_NAME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GCP_SERVICE_ACCOUNT_JSON</w:t>
            </w:r>
          </w:p>
        </w:tc>
        <w:tc>
          <w:tcPr/>
          <w:p>
            <w:pPr>
              <w:pStyle w:val="Compact"/>
            </w:pPr>
            <w:r>
              <w:t xml:space="preserve">Opcionales (autoencendido, 1.6)</w:t>
            </w:r>
          </w:p>
        </w:tc>
        <w:tc>
          <w:tcPr/>
          <w:p>
            <w:pPr>
              <w:pStyle w:val="Compact"/>
            </w:pPr>
            <w:r>
              <w:t xml:space="preserve">Sin ellas, el docente enciende la VM con</w:t>
            </w:r>
            <w:r>
              <w:t xml:space="preserve"> </w:t>
            </w:r>
            <w:r>
              <w:rPr>
                <w:rStyle w:val="VerbatimChar"/>
              </w:rPr>
              <w:t xml:space="preserve">bash deploy/clase.sh iniciar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"workspace_vm_autostart":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GITHUB_OAUTH_SCOPES</w:t>
            </w:r>
          </w:p>
        </w:tc>
        <w:tc>
          <w:tcPr/>
          <w:p>
            <w:pPr>
              <w:pStyle w:val="Compact"/>
            </w:pPr>
            <w:r>
              <w:t xml:space="preserve">Sin cambios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2"/>
    <w:bookmarkStart w:id="33" w:name="Xabb0d666cecf1fff4f25fd9f9541ef3ff39d5ba"/>
    <w:p>
      <w:pPr>
        <w:pStyle w:val="Heading4"/>
      </w:pPr>
      <w:r>
        <w:t xml:space="preserve">1.3 Comandos</w:t>
      </w:r>
    </w:p>
    <w:p>
      <w:pPr>
        <w:pStyle w:val="FirstParagraph"/>
      </w:pPr>
      <w:r>
        <w:t xml:space="preserve">Las que faltan, en un solo cambio (un solo reinicio):</w:t>
      </w:r>
    </w:p>
    <w:p>
      <w:pPr>
        <w:pStyle w:val="SourceCode"/>
      </w:pPr>
      <w:r>
        <w:rPr>
          <w:rStyle w:val="ExtensionTok"/>
        </w:rPr>
        <w:t xml:space="preserve">az</w:t>
      </w:r>
      <w:r>
        <w:rPr>
          <w:rStyle w:val="NormalTok"/>
        </w:rPr>
        <w:t xml:space="preserve"> webapp config appsettings set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$APP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ADACEEN_WORKSPACE_PROVIDER=tunnel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PUBLIC_BASE_URL=https://app-adaceen-api-eyder05232002.azurewebsites.net</w:t>
      </w:r>
    </w:p>
    <w:p>
      <w:pPr>
        <w:pStyle w:val="FirstParagraph"/>
      </w:pPr>
      <w:r>
        <w:rPr>
          <w:rStyle w:val="VerbatimChar"/>
        </w:rPr>
        <w:t xml:space="preserve">WORKSPACE_AGENT_URL</w:t>
      </w:r>
      <w:r>
        <w:t xml:space="preserve"> </w:t>
      </w:r>
      <w:r>
        <w:t xml:space="preserve">con valor (solo si 1.1 la muestra):</w:t>
      </w:r>
    </w:p>
    <w:p>
      <w:pPr>
        <w:pStyle w:val="SourceCode"/>
      </w:pPr>
      <w:r>
        <w:rPr>
          <w:rStyle w:val="ExtensionTok"/>
        </w:rPr>
        <w:t xml:space="preserve">az</w:t>
      </w:r>
      <w:r>
        <w:rPr>
          <w:rStyle w:val="NormalTok"/>
        </w:rPr>
        <w:t xml:space="preserve"> webapp config appsettings delete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$APP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--setting-names</w:t>
      </w:r>
      <w:r>
        <w:rPr>
          <w:rStyle w:val="NormalTok"/>
        </w:rPr>
        <w:t xml:space="preserve"> WORKSPACE_AGENT_URL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none</w:t>
      </w:r>
    </w:p>
    <w:p>
      <w:pPr>
        <w:pStyle w:val="FirstParagraph"/>
      </w:pPr>
      <w:r>
        <w:rPr>
          <w:rStyle w:val="VerbatimChar"/>
        </w:rPr>
        <w:t xml:space="preserve">TELEMETRY_SALT</w:t>
      </w:r>
      <w:r>
        <w:t xml:space="preserve"> </w:t>
      </w:r>
      <w:r>
        <w:rPr>
          <w:b/>
          <w:bCs/>
        </w:rPr>
        <w:t xml:space="preserve">solo si no existe</w:t>
      </w:r>
      <w:r>
        <w:t xml:space="preserve"> </w:t>
      </w:r>
      <w:r>
        <w:t xml:space="preserve">(el valor no se muestra):</w:t>
      </w:r>
    </w:p>
    <w:p>
      <w:pPr>
        <w:pStyle w:val="SourceCode"/>
      </w:pPr>
      <w:r>
        <w:rPr>
          <w:rStyle w:val="ExtensionTok"/>
        </w:rPr>
        <w:t xml:space="preserve">az</w:t>
      </w:r>
      <w:r>
        <w:rPr>
          <w:rStyle w:val="NormalTok"/>
        </w:rPr>
        <w:t xml:space="preserve"> webapp config appsettings set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$APP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TELEMETRY_SALT=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Style w:val="VerbatimChar"/>
        </w:rPr>
        <w:t xml:space="preserve">WORKSPACE_ALLOWED_LOGINS</w:t>
      </w:r>
      <w:r>
        <w:t xml:space="preserve"> </w:t>
      </w:r>
      <w:r>
        <w:t xml:space="preserve">abierta a todos (opcional):</w:t>
      </w:r>
    </w:p>
    <w:p>
      <w:pPr>
        <w:pStyle w:val="SourceCode"/>
      </w:pPr>
      <w:r>
        <w:rPr>
          <w:rStyle w:val="ExtensionTok"/>
        </w:rPr>
        <w:t xml:space="preserve">az</w:t>
      </w:r>
      <w:r>
        <w:rPr>
          <w:rStyle w:val="NormalTok"/>
        </w:rPr>
        <w:t xml:space="preserve"> webapp config appsettings set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$APP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'WORKSPACE_ALLOWED_LOGINS=*'</w:t>
      </w:r>
    </w:p>
    <w:bookmarkEnd w:id="33"/>
    <w:bookmarkStart w:id="34" w:name="X96345e1be11741122b23f5db0262e1ea126e847"/>
    <w:p>
      <w:pPr>
        <w:pStyle w:val="Heading4"/>
      </w:pPr>
      <w:r>
        <w:t xml:space="preserve">1.4 Tokens compartidos con las VMs (sin mostrarlos)</w:t>
      </w:r>
    </w:p>
    <w:p>
      <w:pPr>
        <w:pStyle w:val="FirstParagraph"/>
      </w:pPr>
      <w:r>
        <w:t xml:space="preserve">Zonas de las GPU (las copias A100 y V100 pueden estar en otra zona):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compute instances list </w:t>
      </w:r>
      <w:r>
        <w:rPr>
          <w:rStyle w:val="AttributeTok"/>
        </w:rPr>
        <w:t xml:space="preserve">--filter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"name~^adaceen-"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"table(name,zone.basename(),status)"</w:t>
      </w:r>
    </w:p>
    <w:p>
      <w:pPr>
        <w:pStyle w:val="FirstParagraph"/>
      </w:pPr>
      <w:r>
        <w:rPr>
          <w:rStyle w:val="VerbatimChar"/>
          <w:b/>
          <w:bCs/>
        </w:rPr>
        <w:t xml:space="preserve">WORKER_HEARTBEAT_TOKEN</w:t>
      </w:r>
      <w:r>
        <w:rPr>
          <w:b/>
          <w:bCs/>
        </w:rPr>
        <w:t xml:space="preserve">.</w:t>
      </w:r>
      <w:r>
        <w:t xml:space="preserve"> </w:t>
      </w:r>
      <w:r>
        <w:t xml:space="preserve">Si ya existe, compara las huellas: los 12 caracteres</w:t>
      </w:r>
      <w:r>
        <w:t xml:space="preserve"> </w:t>
      </w:r>
      <w:r>
        <w:t xml:space="preserve">deben coincidir.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compute instances describe adaceen-worker </w:t>
      </w:r>
      <w:r>
        <w:rPr>
          <w:rStyle w:val="AttributeTok"/>
        </w:rPr>
        <w:t xml:space="preserve">--zone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zona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--format=</w:t>
      </w:r>
      <w:r>
        <w:rPr>
          <w:rStyle w:val="StringTok"/>
        </w:rPr>
        <w:t xml:space="preserve">"value(metadata.items.heartbeat-token)"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-c1-12</w:t>
      </w:r>
      <w:r>
        <w:br/>
      </w:r>
      <w:r>
        <w:rPr>
          <w:rStyle w:val="ExtensionTok"/>
        </w:rPr>
        <w:t xml:space="preserve">az</w:t>
      </w:r>
      <w:r>
        <w:rPr>
          <w:rStyle w:val="NormalTok"/>
        </w:rPr>
        <w:t xml:space="preserve"> webapp config appsettings list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$APP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"[?name=='WORKER_HEARTBEAT_TOKEN'].value"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tsv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-c1-12</w:t>
      </w:r>
    </w:p>
    <w:p>
      <w:pPr>
        <w:pStyle w:val="FirstParagraph"/>
      </w:pPr>
      <w:r>
        <w:t xml:space="preserve">Si no existe en Azure, cópialo de la GPU:</w:t>
      </w:r>
    </w:p>
    <w:p>
      <w:pPr>
        <w:pStyle w:val="SourceCode"/>
      </w:pPr>
      <w:r>
        <w:rPr>
          <w:rStyle w:val="VariableTok"/>
        </w:rPr>
        <w:t xml:space="preserve">HB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compute instances describe adaceen-worker </w:t>
      </w:r>
      <w:r>
        <w:rPr>
          <w:rStyle w:val="AttributeTok"/>
        </w:rPr>
        <w:t xml:space="preserve">--zone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zona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--format=</w:t>
      </w:r>
      <w:r>
        <w:rPr>
          <w:rStyle w:val="StringTok"/>
        </w:rPr>
        <w:t xml:space="preserve">"value(metadata.items.heartbeat-token)"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az</w:t>
      </w:r>
      <w:r>
        <w:rPr>
          <w:rStyle w:val="NormalTok"/>
        </w:rPr>
        <w:t xml:space="preserve"> webapp config appsettings set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$APP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WORKER_HEARTBEAT_TOKEN=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$HB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HB</w:t>
      </w:r>
    </w:p>
    <w:p>
      <w:pPr>
        <w:pStyle w:val="FirstParagraph"/>
      </w:pPr>
      <w:r>
        <w:t xml:space="preserve">Si la GPU tampoco lo tiene, ver</w:t>
      </w:r>
      <w:r>
        <w:t xml:space="preserve"> </w:t>
      </w:r>
      <w:r>
        <w:rPr>
          <w:rStyle w:val="VerbatimChar"/>
        </w:rPr>
        <w:t xml:space="preserve">deploy/gcp/create-vm.sh</w:t>
      </w:r>
      <w:r>
        <w:t xml:space="preserve"> </w:t>
      </w:r>
      <w:r>
        <w:t xml:space="preserve">y la fila del latido en el</w:t>
      </w:r>
      <w:r>
        <w:t xml:space="preserve"> </w:t>
      </w:r>
      <w:hyperlink r:id="rId13">
        <w:r>
          <w:rPr>
            <w:rStyle w:val="Hyperlink"/>
          </w:rPr>
          <w:t xml:space="preserve">runbook</w:t>
        </w:r>
      </w:hyperlink>
      <w:r>
        <w:t xml:space="preserve">, sección 5.</w:t>
      </w:r>
    </w:p>
    <w:p>
      <w:pPr>
        <w:pStyle w:val="BodyText"/>
      </w:pPr>
      <w:r>
        <w:rPr>
          <w:rStyle w:val="VerbatimChar"/>
          <w:b/>
          <w:bCs/>
        </w:rPr>
        <w:t xml:space="preserve">ADACEEN_SCAN_WORKER_KEY</w:t>
      </w:r>
      <w:r>
        <w:t xml:space="preserve">, solo si 1.1 dice que tiene valor:</w:t>
      </w:r>
    </w:p>
    <w:p>
      <w:pPr>
        <w:pStyle w:val="SourceCode"/>
      </w:pPr>
      <w:r>
        <w:rPr>
          <w:rStyle w:val="VariableTok"/>
        </w:rPr>
        <w:t xml:space="preserve">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az</w:t>
      </w:r>
      <w:r>
        <w:rPr>
          <w:rStyle w:val="NormalTok"/>
        </w:rPr>
        <w:t xml:space="preserve"> webapp config appsettings list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$APP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"[?name=='ADACEEN_SCAN_WORKER_KEY'].value"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tsv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compute instances add-metadata adaceen-ws </w:t>
      </w:r>
      <w:r>
        <w:rPr>
          <w:rStyle w:val="AttributeTok"/>
        </w:rPr>
        <w:t xml:space="preserve">--zone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us-central1-a </w:t>
      </w:r>
      <w:r>
        <w:rPr>
          <w:rStyle w:val="AttributeTok"/>
        </w:rPr>
        <w:t xml:space="preserve">--metadata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scan-worker-key=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</w:t>
      </w:r>
    </w:p>
    <w:p>
      <w:pPr>
        <w:pStyle w:val="FirstParagraph"/>
      </w:pPr>
      <w:r>
        <w:t xml:space="preserve">Esa clave llega a la terminal de cada estudiante (comentario de</w:t>
      </w:r>
      <w:r>
        <w:t xml:space="preserve"> </w:t>
      </w:r>
      <w:r>
        <w:rPr>
          <w:rStyle w:val="VerbatimChar"/>
        </w:rPr>
        <w:t xml:space="preserve">startup-ws.sh</w:t>
      </w:r>
      <w:r>
        <w:t xml:space="preserve">).</w:t>
      </w:r>
    </w:p>
    <w:bookmarkEnd w:id="34"/>
    <w:bookmarkStart w:id="35" w:name="Xf6b831032553ea0448f3b442122b3780d6831ca"/>
    <w:p>
      <w:pPr>
        <w:pStyle w:val="Heading4"/>
      </w:pPr>
      <w:r>
        <w:t xml:space="preserve">1.5</w:t>
      </w:r>
      <w:r>
        <w:t xml:space="preserve"> </w:t>
      </w:r>
      <w:r>
        <w:rPr>
          <w:rStyle w:val="VerbatimChar"/>
        </w:rPr>
        <w:t xml:space="preserve">ALLOWED_ORIGINS</w:t>
      </w:r>
    </w:p>
    <w:p>
      <w:pPr>
        <w:pStyle w:val="FirstParagraph"/>
      </w:pPr>
      <w:r>
        <w:t xml:space="preserve">No es secreta; para ver su valor:</w:t>
      </w:r>
    </w:p>
    <w:p>
      <w:pPr>
        <w:pStyle w:val="SourceCode"/>
      </w:pPr>
      <w:r>
        <w:rPr>
          <w:rStyle w:val="ExtensionTok"/>
        </w:rPr>
        <w:t xml:space="preserve">az</w:t>
      </w:r>
      <w:r>
        <w:rPr>
          <w:rStyle w:val="NormalTok"/>
        </w:rPr>
        <w:t xml:space="preserve"> webapp config appsettings list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$APP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"[?name=='ALLOWED_ORIGINS'].value"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tsv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Vacía:</w:t>
      </w:r>
      <w:r>
        <w:t xml:space="preserve"> </w:t>
      </w:r>
      <w:r>
        <w:t xml:space="preserve">no la toques para la prueba. CORS acepta cualquier origen con</w:t>
      </w:r>
      <w:r>
        <w:t xml:space="preserve"> </w:t>
      </w:r>
      <w:r>
        <w:t xml:space="preserve">credenciales. Es un riesgo anterior a esta tanda, anotado en</w:t>
      </w:r>
      <w:r>
        <w:t xml:space="preserve"> </w:t>
      </w:r>
      <w:hyperlink r:id="rId10">
        <w:r>
          <w:rPr>
            <w:rStyle w:val="Hyperlink"/>
          </w:rPr>
          <w:t xml:space="preserve">pendientes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 valor:</w:t>
      </w:r>
      <w:r>
        <w:t xml:space="preserve"> </w:t>
      </w:r>
      <w:r>
        <w:t xml:space="preserve">debe incluir los orígenes donde corre el overlay</w:t>
      </w:r>
      <w:r>
        <w:t xml:space="preserve"> </w:t>
      </w:r>
      <w:r>
        <w:t xml:space="preserve">(</w:t>
      </w:r>
      <w:r>
        <w:rPr>
          <w:rStyle w:val="VerbatimChar"/>
        </w:rPr>
        <w:t xml:space="preserve">browser-ext-prod/manifest.json</w:t>
      </w:r>
      <w:r>
        <w:t xml:space="preserve">):</w:t>
      </w:r>
      <w:r>
        <w:t xml:space="preserve"> </w:t>
      </w:r>
      <w:r>
        <w:rPr>
          <w:rStyle w:val="VerbatimChar"/>
        </w:rPr>
        <w:t xml:space="preserve">https://campusvirtual.univalle.edu.co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https://github.com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*.github.dev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https://vscode.dev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https://insiders.vscode.dev</w:t>
      </w:r>
      <w:r>
        <w:t xml:space="preserve">.</w:t>
      </w:r>
      <w:r>
        <w:t xml:space="preserve"> </w:t>
      </w:r>
      <w:r>
        <w:rPr>
          <w:rStyle w:val="VerbatimChar"/>
        </w:rPr>
        <w:t xml:space="preserve">*.dominio</w:t>
      </w:r>
      <w:r>
        <w:t xml:space="preserve"> </w:t>
      </w:r>
      <w:r>
        <w:t xml:space="preserve">cubre los subdominios</w:t>
      </w:r>
      <w:r>
        <w:t xml:space="preserve"> </w:t>
      </w:r>
      <w:r>
        <w:t xml:space="preserve">(</w:t>
      </w:r>
      <w:r>
        <w:rPr>
          <w:rStyle w:val="VerbatimChar"/>
        </w:rPr>
        <w:t xml:space="preserve">isOriginAllowed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src/config/env.ts</w:t>
      </w:r>
      <w:r>
        <w:t xml:space="preserve">). La extensión web de VS Code en</w:t>
      </w:r>
      <w:r>
        <w:t xml:space="preserve"> </w:t>
      </w:r>
      <w:r>
        <w:rPr>
          <w:rStyle w:val="VerbatimChar"/>
        </w:rPr>
        <w:t xml:space="preserve">vscode.dev</w:t>
      </w:r>
      <w:r>
        <w:t xml:space="preserve"> </w:t>
      </w:r>
      <w:r>
        <w:t xml:space="preserve">sin túnel podría necesitar además el origen de sus iframes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*.vscode-cdn.net</w:t>
      </w:r>
      <w:r>
        <w:t xml:space="preserve">, por verificar en la consola del navegador). En el túnel,</w:t>
      </w:r>
      <w:r>
        <w:t xml:space="preserve"> </w:t>
      </w:r>
      <w:r>
        <w:t xml:space="preserve">VS Code habla con el backend desde la VM y no pasa por CORS.</w:t>
      </w:r>
    </w:p>
    <w:bookmarkEnd w:id="35"/>
    <w:bookmarkStart w:id="36" w:name="X6c3109b108fa0449e368f42d78813412800c516"/>
    <w:p>
      <w:pPr>
        <w:pStyle w:val="Heading4"/>
      </w:pPr>
      <w:r>
        <w:t xml:space="preserve">1.6 Autoencendido (opcional)</w:t>
      </w:r>
    </w:p>
    <w:p>
      <w:pPr>
        <w:pStyle w:val="FirstParagraph"/>
      </w:pPr>
      <w:r>
        <w:t xml:space="preserve">No hace falta para la prueba. Si lo quieres:</w:t>
      </w:r>
    </w:p>
    <w:p>
      <w:pPr>
        <w:pStyle w:val="SourceCode"/>
      </w:pPr>
      <w:r>
        <w:rPr>
          <w:rStyle w:val="VariableTok"/>
        </w:rPr>
        <w:t xml:space="preserve">RG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rg-adaceen-azure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deploy/gcp/crear-cuenta-autoencendido.sh</w:t>
      </w:r>
    </w:p>
    <w:p>
      <w:pPr>
        <w:pStyle w:val="FirstParagraph"/>
      </w:pPr>
      <w:r>
        <w:t xml:space="preserve">Se corre desde</w:t>
      </w:r>
      <w:r>
        <w:t xml:space="preserve"> </w:t>
      </w:r>
      <w:r>
        <w:rPr>
          <w:rStyle w:val="VerbatimChar"/>
        </w:rPr>
        <w:t xml:space="preserve">~/PDC</w:t>
      </w:r>
      <w:r>
        <w:t xml:space="preserve">, después de la sección 4.1. Crea una cuenta de servicio que</w:t>
      </w:r>
      <w:r>
        <w:t xml:space="preserve"> </w:t>
      </w:r>
      <w:r>
        <w:t xml:space="preserve">solo puede leer y encender</w:t>
      </w:r>
      <w:r>
        <w:t xml:space="preserve"> </w:t>
      </w:r>
      <w:r>
        <w:rPr>
          <w:rStyle w:val="VerbatimChar"/>
        </w:rPr>
        <w:t xml:space="preserve">adaceen-ws</w:t>
      </w:r>
      <w:r>
        <w:t xml:space="preserve">, y carga las cinco variables sin mostrar la</w:t>
      </w:r>
      <w:r>
        <w:t xml:space="preserve"> </w:t>
      </w:r>
      <w:r>
        <w:t xml:space="preserve">clave. Esa clave también deja leer la metadata de la VM, incluido</w:t>
      </w:r>
      <w:r>
        <w:t xml:space="preserve"> </w:t>
      </w:r>
      <w:r>
        <w:rPr>
          <w:rStyle w:val="VerbatimChar"/>
        </w:rPr>
        <w:t xml:space="preserve">workspace-agent-token</w:t>
      </w:r>
      <w:r>
        <w:t xml:space="preserve">. Si se filtra: revocarla y rotar el token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runbook</w:t>
        </w:r>
      </w:hyperlink>
      <w:r>
        <w:t xml:space="preserve">, sección 0).</w:t>
      </w:r>
    </w:p>
    <w:bookmarkEnd w:id="36"/>
    <w:bookmarkStart w:id="37" w:name="X605686bbaf48aa4c081e70be00842026302ab9b"/>
    <w:p>
      <w:pPr>
        <w:pStyle w:val="Heading4"/>
      </w:pPr>
      <w:r>
        <w:t xml:space="preserve">1.7 Una sola instancia</w:t>
      </w:r>
    </w:p>
    <w:p>
      <w:pPr>
        <w:pStyle w:val="SourceCode"/>
      </w:pPr>
      <w:r>
        <w:rPr>
          <w:rStyle w:val="ExtensionTok"/>
        </w:rPr>
        <w:t xml:space="preserve">az</w:t>
      </w:r>
      <w:r>
        <w:rPr>
          <w:rStyle w:val="NormalTok"/>
        </w:rPr>
        <w:t xml:space="preserve"> appservice plan show </w:t>
      </w:r>
      <w:r>
        <w:rPr>
          <w:rStyle w:val="AttributeTok"/>
        </w:rPr>
        <w:t xml:space="preserve">--ids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az</w:t>
      </w:r>
      <w:r>
        <w:rPr>
          <w:rStyle w:val="NormalTok"/>
        </w:rPr>
        <w:t xml:space="preserve"> webapp show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$APP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appServicePlanId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tsv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--query</w:t>
      </w:r>
      <w:r>
        <w:rPr>
          <w:rStyle w:val="NormalTok"/>
        </w:rPr>
        <w:t xml:space="preserve"> sku.capacity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tsv</w:t>
      </w:r>
    </w:p>
    <w:p>
      <w:pPr>
        <w:pStyle w:val="FirstParagraph"/>
      </w:pPr>
      <w:r>
        <w:t xml:space="preserve">Debe dar</w:t>
      </w:r>
      <w:r>
        <w:t xml:space="preserve"> </w:t>
      </w:r>
      <w:r>
        <w:rPr>
          <w:rStyle w:val="VerbatimChar"/>
        </w:rPr>
        <w:t xml:space="preserve">1</w:t>
      </w:r>
      <w:r>
        <w:t xml:space="preserve">. Revisa también que no haya una regla de escalado automático en el portal</w:t>
      </w:r>
      <w:r>
        <w:t xml:space="preserve"> </w:t>
      </w:r>
      <w:r>
        <w:t xml:space="preserve">(App Service → Escalar horizontalmente; por verificar).</w:t>
      </w:r>
    </w:p>
    <w:bookmarkEnd w:id="37"/>
    <w:bookmarkEnd w:id="38"/>
    <w:bookmarkStart w:id="39" w:name="Xb5d617c6ff8ecab94d7c724cb329a0514678639"/>
    <w:p>
      <w:pPr>
        <w:pStyle w:val="Heading3"/>
      </w:pPr>
      <w:r>
        <w:t xml:space="preserve">3. Verificar el backend</w:t>
      </w:r>
    </w:p>
    <w:p>
      <w:pPr>
        <w:pStyle w:val="SourceCode"/>
      </w:pPr>
      <w:r>
        <w:rPr>
          <w:rStyle w:val="VariableTok"/>
        </w:rPr>
        <w:t xml:space="preserve">$B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"https://app-adaceen-api-eyder05232002.azurewebsites.net"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</w:t>
      </w:r>
      <w:r>
        <w:rPr>
          <w:rStyle w:val="StringTok"/>
        </w:rPr>
        <w:t xml:space="preserve">/api/health"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Select-Object</w:t>
      </w:r>
      <w:r>
        <w:rPr>
          <w:rStyle w:val="NormalTok"/>
        </w:rPr>
        <w:t xml:space="preserve"> 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queue_configured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database_provider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telemetry_salt_configured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worker_heartbeat_configured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workspace_provider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workspace_agent_transport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workspace_agent_online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workspace_vm_autostart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model_workers_alive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model_workers_known_down</w:t>
      </w:r>
    </w:p>
    <w:p>
      <w:pPr>
        <w:pStyle w:val="FirstParagraph"/>
      </w:pPr>
      <w:r>
        <w:t xml:space="preserve">(En Windows PowerShell 5.1,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es otro comando: usa</w:t>
      </w:r>
      <w:r>
        <w:t xml:space="preserve"> </w:t>
      </w:r>
      <w:r>
        <w:rPr>
          <w:rStyle w:val="VerbatimChar"/>
        </w:rPr>
        <w:t xml:space="preserve">curl.exe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Invoke-RestMethod</w:t>
      </w:r>
      <w:r>
        <w:t xml:space="preserve">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Esperado ahora</w:t>
            </w:r>
          </w:p>
        </w:tc>
        <w:tc>
          <w:tcPr/>
          <w:p>
            <w:pPr>
              <w:pStyle w:val="Compact"/>
            </w:pPr>
            <w:r>
              <w:t xml:space="preserve">Nota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queue_configured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database_provider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</w:t>
            </w:r>
          </w:p>
        </w:tc>
        <w:tc>
          <w:tcPr/>
          <w:p>
            <w:pPr>
              <w:pStyle w:val="Compact"/>
            </w:pPr>
            <w:r>
              <w:t xml:space="preserve">La migración (columnas nuevas de</w:t>
            </w:r>
            <w:r>
              <w:t xml:space="preserve"> </w:t>
            </w:r>
            <w:r>
              <w:rPr>
                <w:rStyle w:val="VerbatimChar"/>
              </w:rPr>
              <w:t xml:space="preserve">app_sessions</w:t>
            </w:r>
            <w:r>
              <w:t xml:space="preserve"> </w:t>
            </w:r>
            <w:r>
              <w:t xml:space="preserve">y la tabla</w:t>
            </w:r>
            <w:r>
              <w:t xml:space="preserve"> </w:t>
            </w:r>
            <w:r>
              <w:rPr>
                <w:rStyle w:val="VerbatimChar"/>
              </w:rPr>
              <w:t xml:space="preserve">editor_pairing_codes</w:t>
            </w:r>
            <w:r>
              <w:t xml:space="preserve">) corre sola al arrancar y solo agrega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telemetry_salt_configured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worker_heartbeat_configured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Ninguno de estos campos existe en</w:t>
            </w:r>
            <w:r>
              <w:t xml:space="preserve"> </w:t>
            </w:r>
            <w:r>
              <w:rPr>
                <w:rStyle w:val="VerbatimChar"/>
              </w:rPr>
              <w:t xml:space="preserve">9f51643</w:t>
            </w:r>
            <w:r>
              <w:t xml:space="preserve">: si aparecen, está la versión nueva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workspace_provider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workspace_agent_transport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workspace_agent_online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hasta la sección 4,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después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workspace_vm_autostart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  <w:r>
              <w:t xml:space="preserve">, o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con 1.6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model_workers_alive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model_workers_known_down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con las GPU apagadas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Página de inicio.</w:t>
      </w:r>
      <w:r>
        <w:t xml:space="preserve"> </w:t>
      </w:r>
      <w:r>
        <w:t xml:space="preserve">Abre</w:t>
      </w:r>
      <w:r>
        <w:t xml:space="preserve"> </w:t>
      </w:r>
      <w:r>
        <w:rPr>
          <w:rStyle w:val="VerbatimChar"/>
        </w:rPr>
        <w:t xml:space="preserve">$B/empezar</w:t>
      </w:r>
      <w:r>
        <w:t xml:space="preserve"> </w:t>
      </w:r>
      <w:r>
        <w:t xml:space="preserve">en el navegador. Debe mostrar «Empieza con</w:t>
      </w:r>
      <w:r>
        <w:t xml:space="preserve"> </w:t>
      </w:r>
      <w:r>
        <w:t xml:space="preserve">ADACEEN», la sección «Estado» y los botones «Descargar la extension» («zip, version</w:t>
      </w:r>
      <w:r>
        <w:t xml:space="preserve"> </w:t>
      </w:r>
      <w:r>
        <w:t xml:space="preserve">&lt;versión&gt;», que debe ser 0.7.11), «Preparar Mac del laboratorio» y «Descargar extension</w:t>
      </w:r>
      <w:r>
        <w:t xml:space="preserve"> </w:t>
      </w:r>
      <w:r>
        <w:t xml:space="preserve">de VS Code» («VSIX, version &lt;versión&gt;», que debe ser 0.0.31). Un archivo que no se publicó aparece como «todavia no esta publicado</w:t>
      </w:r>
      <w:r>
        <w:t xml:space="preserve"> </w:t>
      </w:r>
      <w:r>
        <w:t xml:space="preserve">en este servidor. Avisa al docente.».</w:t>
      </w:r>
    </w:p>
    <w:p>
      <w:pPr>
        <w:pStyle w:val="BodyText"/>
      </w:pPr>
      <w:r>
        <w:rPr>
          <w:b/>
          <w:bCs/>
        </w:rPr>
        <w:t xml:space="preserve">Descargas:</w:t>
      </w:r>
    </w:p>
    <w:p>
      <w:pPr>
        <w:pStyle w:val="SourceCode"/>
      </w:pPr>
      <w:r>
        <w:rPr>
          <w:rStyle w:val="FunctionTok"/>
        </w:rPr>
        <w:t xml:space="preserve">curl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</w:t>
      </w:r>
      <w:r>
        <w:rPr>
          <w:rStyle w:val="StringTok"/>
        </w:rPr>
        <w:t xml:space="preserve">/descargas/adaceen-navegador.zip"</w:t>
      </w:r>
      <w:r>
        <w:br/>
      </w:r>
      <w:r>
        <w:rPr>
          <w:rStyle w:val="FunctionTok"/>
        </w:rPr>
        <w:t xml:space="preserve">curl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</w:t>
      </w:r>
      <w:r>
        <w:rPr>
          <w:rStyle w:val="StringTok"/>
        </w:rPr>
        <w:t xml:space="preserve">/descargas/adaceen.vsix"</w:t>
      </w:r>
      <w:r>
        <w:br/>
      </w:r>
      <w:r>
        <w:rPr>
          <w:rStyle w:val="FunctionTok"/>
        </w:rPr>
        <w:t xml:space="preserve">curl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</w:t>
      </w:r>
      <w:r>
        <w:rPr>
          <w:rStyle w:val="StringTok"/>
        </w:rPr>
        <w:t xml:space="preserve">/descargas/Preparar-Mac-ADACEEN.zip"</w:t>
      </w:r>
    </w:p>
    <w:p>
      <w:pPr>
        <w:pStyle w:val="FirstParagraph"/>
      </w:pPr>
      <w:r>
        <w:t xml:space="preserve">Cada una debe dar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Content-Disposition: attachment; filename="…"</w:t>
      </w:r>
      <w:r>
        <w:t xml:space="preserve">. Un 404</w:t>
      </w:r>
      <w:r>
        <w:t xml:space="preserve"> </w:t>
      </w:r>
      <w:r>
        <w:t xml:space="preserve">significa que el flujo no la empaquetó (sección 2). El zip del navegador es</w:t>
      </w:r>
      <w:r>
        <w:t xml:space="preserve"> </w:t>
      </w:r>
      <w:r>
        <w:t xml:space="preserve">reproducible: su SHA-256 debe coincidir con el que da</w:t>
      </w:r>
      <w:r>
        <w:t xml:space="preserve"> </w:t>
      </w:r>
      <w:r>
        <w:rPr>
          <w:rStyle w:val="VerbatimChar"/>
        </w:rPr>
        <w:t xml:space="preserve">node scripts/empaquetar-extension.mjs</w:t>
      </w:r>
      <w:r>
        <w:t xml:space="preserve"> </w:t>
      </w:r>
      <w:r>
        <w:t xml:space="preserve">en el mismo commit (</w:t>
      </w:r>
      <w:r>
        <w:rPr>
          <w:rStyle w:val="VerbatimChar"/>
        </w:rPr>
        <w:t xml:space="preserve">bash deploy/produccion.sh verificar</w:t>
      </w:r>
      <w:r>
        <w:t xml:space="preserve"> </w:t>
      </w:r>
      <w:r>
        <w:t xml:space="preserve">hace esta</w:t>
      </w:r>
      <w:r>
        <w:t xml:space="preserve"> </w:t>
      </w:r>
      <w:r>
        <w:t xml:space="preserve">comparación solo):</w:t>
      </w:r>
    </w:p>
    <w:p>
      <w:pPr>
        <w:pStyle w:val="SourceCode"/>
      </w:pPr>
      <w:r>
        <w:rPr>
          <w:rStyle w:val="FunctionTok"/>
        </w:rPr>
        <w:t xml:space="preserve">curl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TEMP</w:t>
      </w:r>
      <w:r>
        <w:rPr>
          <w:rStyle w:val="StringTok"/>
        </w:rPr>
        <w:t xml:space="preserve">\adaceen-navegador.zip"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</w:t>
      </w:r>
      <w:r>
        <w:rPr>
          <w:rStyle w:val="StringTok"/>
        </w:rPr>
        <w:t xml:space="preserve">/descargas/adaceen-navegador.zip"</w:t>
      </w:r>
      <w:r>
        <w:br/>
      </w:r>
      <w:r>
        <w:rPr>
          <w:rStyle w:val="NormalTok"/>
        </w:rPr>
        <w:t xml:space="preserve">Get-FileHash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TEMP</w:t>
      </w:r>
      <w:r>
        <w:rPr>
          <w:rStyle w:val="StringTok"/>
        </w:rPr>
        <w:t xml:space="preserve">\adaceen-navegador.zip"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Algorithm SHA256</w:t>
      </w:r>
    </w:p>
    <w:bookmarkEnd w:id="39"/>
    <w:bookmarkStart w:id="45" w:name="X0428d316104b41e1609d91b46b2d5443ea66733"/>
    <w:p>
      <w:pPr>
        <w:pStyle w:val="Heading3"/>
      </w:pPr>
      <w:r>
        <w:t xml:space="preserve">4. VM de editores (Cloud Shell)</w:t>
      </w:r>
    </w:p>
    <w:bookmarkStart w:id="40" w:name="Xa11a4089b5ab66372b7c1977c73e4bebf737218"/>
    <w:p>
      <w:pPr>
        <w:pStyle w:val="Heading4"/>
      </w:pPr>
      <w:r>
        <w:t xml:space="preserve">4.1 Repositorio en Cloud Shell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PDC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https://github.com/eydersantiago/PDC.git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~/PDC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feature/azure-config-observability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AttributeTok"/>
        </w:rPr>
        <w:t xml:space="preserve">--ff-only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el commit que acabas de desplegar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deploy/clase.sh estado   </w:t>
      </w:r>
      <w:r>
        <w:rPr>
          <w:rStyle w:val="CommentTok"/>
        </w:rPr>
        <w:t xml:space="preserve"># encuentra las 3 GPU y adaceen-ws</w:t>
      </w:r>
    </w:p>
    <w:bookmarkEnd w:id="40"/>
    <w:bookmarkStart w:id="41" w:name="X4b6be7a03a0aa75ded12a937cba2a02a6d18215"/>
    <w:p>
      <w:pPr>
        <w:pStyle w:val="Heading4"/>
      </w:pPr>
      <w:r>
        <w:t xml:space="preserve">4.2 Guardar lo de antes (para volver atrás)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compute instances describe adaceen-ws </w:t>
      </w:r>
      <w:r>
        <w:rPr>
          <w:rStyle w:val="AttributeTok"/>
        </w:rPr>
        <w:t xml:space="preserve">--zone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us-central1-a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"value(status,metadata.items.branch)"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compute instances describe adaceen-ws </w:t>
      </w:r>
      <w:r>
        <w:rPr>
          <w:rStyle w:val="AttributeTok"/>
        </w:rPr>
        <w:t xml:space="preserve">--zone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us-central1-a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 d=json.load(sys.stdin); print(next((i["value"] for i in d["metadata"]["items"] if i["key"]=="startup-script"), ""))'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~/startup-ws-anterior.sh</w:t>
      </w:r>
    </w:p>
    <w:p>
      <w:pPr>
        <w:pStyle w:val="FirstParagraph"/>
      </w:pPr>
      <w:r>
        <w:t xml:space="preserve">Anota la rama. Si sale vacía, la VM usa la que tenga por defecto el script que acabas</w:t>
      </w:r>
      <w:r>
        <w:t xml:space="preserve"> </w:t>
      </w:r>
      <w:r>
        <w:t xml:space="preserve">de guardar, que depende de la tanda de la que venga (en</w:t>
      </w:r>
      <w:r>
        <w:t xml:space="preserve"> </w:t>
      </w:r>
      <w:r>
        <w:rPr>
          <w:rStyle w:val="VerbatimChar"/>
        </w:rPr>
        <w:t xml:space="preserve">9f51643</w:t>
      </w:r>
      <w:r>
        <w:t xml:space="preserve"> </w:t>
      </w:r>
      <w:r>
        <w:t xml:space="preserve">es</w:t>
      </w:r>
      <w:r>
        <w:t xml:space="preserve"> </w:t>
      </w:r>
      <w:r>
        <w:rPr>
          <w:rStyle w:val="VerbatimChar"/>
        </w:rPr>
        <w:t xml:space="preserve">feat/workspace-tunnel</w:t>
      </w:r>
      <w:r>
        <w:t xml:space="preserve">; en esta rama,</w:t>
      </w:r>
      <w:r>
        <w:t xml:space="preserve"> </w:t>
      </w:r>
      <w:r>
        <w:rPr>
          <w:rStyle w:val="VerbatimChar"/>
        </w:rPr>
        <w:t xml:space="preserve">feature/azure-config-observability</w:t>
      </w:r>
      <w:r>
        <w:t xml:space="preserve">). Para</w:t>
      </w:r>
      <w:r>
        <w:t xml:space="preserve"> </w:t>
      </w:r>
      <w:r>
        <w:t xml:space="preserve">verla:</w:t>
      </w:r>
    </w:p>
    <w:p>
      <w:pPr>
        <w:pStyle w:val="SourceCode"/>
      </w:pP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'BRANCH='</w:t>
      </w:r>
      <w:r>
        <w:rPr>
          <w:rStyle w:val="NormalTok"/>
        </w:rPr>
        <w:t xml:space="preserve"> ~/startup-ws-anterior.sh     </w:t>
      </w:r>
      <w:r>
        <w:rPr>
          <w:rStyle w:val="CommentTok"/>
        </w:rPr>
        <w:t xml:space="preserve"># BRANCH=${BRANCH:-&lt;rama por defecto&gt;}</w:t>
      </w:r>
    </w:p>
    <w:p>
      <w:pPr>
        <w:pStyle w:val="FirstParagraph"/>
      </w:pPr>
      <w:r>
        <w:t xml:space="preserve">El script de arranque no tiene secretos: los lee de la metadata al correr.</w:t>
      </w:r>
    </w:p>
    <w:bookmarkEnd w:id="41"/>
    <w:bookmarkStart w:id="42" w:name="X950177b62d47f815abc85d35cf49901490a3786"/>
    <w:p>
      <w:pPr>
        <w:pStyle w:val="Heading4"/>
      </w:pPr>
      <w:r>
        <w:t xml:space="preserve">4.3 Rama, token del agente y</w:t>
      </w:r>
      <w:r>
        <w:t xml:space="preserve"> </w:t>
      </w:r>
      <w:r>
        <w:rPr>
          <w:rStyle w:val="VerbatimChar"/>
        </w:rPr>
        <w:t xml:space="preserve">startup-ws.sh</w:t>
      </w:r>
    </w:p>
    <w:p>
      <w:pPr>
        <w:pStyle w:val="FirstParagraph"/>
      </w:pPr>
      <w:r>
        <w:t xml:space="preserve">Fuera de clase. Entre el cambio en Azure y el de la VM, «Preparar mi editor» no</w:t>
      </w:r>
      <w:r>
        <w:t xml:space="preserve"> </w:t>
      </w:r>
      <w:r>
        <w:t xml:space="preserve">funciona (PDC y el agente no se reconocen).</w:t>
      </w:r>
    </w:p>
    <w:p>
      <w:pPr>
        <w:pStyle w:val="BodyText"/>
      </w:pPr>
      <w:r>
        <w:t xml:space="preserve">Primero comprueba que</w:t>
      </w:r>
      <w:r>
        <w:t xml:space="preserve"> </w:t>
      </w:r>
      <w:r>
        <w:rPr>
          <w:rStyle w:val="VerbatimChar"/>
        </w:rPr>
        <w:t xml:space="preserve">az</w:t>
      </w:r>
      <w:r>
        <w:t xml:space="preserve"> </w:t>
      </w:r>
      <w:r>
        <w:t xml:space="preserve">sigue listo. Entre la sección 1 y esta pasan el push, el</w:t>
      </w:r>
      <w:r>
        <w:t xml:space="preserve"> </w:t>
      </w:r>
      <w:r>
        <w:t xml:space="preserve">flujo y las verificaciones, y en ese tiempo Cloud Shell se puede reiniciar (se pierden</w:t>
      </w:r>
      <w:r>
        <w:t xml:space="preserve"> </w:t>
      </w:r>
      <w:r>
        <w:rPr>
          <w:rStyle w:val="VerbatimChar"/>
        </w:rPr>
        <w:t xml:space="preserve">az</w:t>
      </w:r>
      <w:r>
        <w:t xml:space="preserve">,</w:t>
      </w:r>
      <w:r>
        <w:t xml:space="preserve"> </w:t>
      </w:r>
      <w:r>
        <w:rPr>
          <w:rStyle w:val="VerbatimChar"/>
        </w:rPr>
        <w:t xml:space="preserve">$RG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$APP</w:t>
      </w:r>
      <w:r>
        <w:t xml:space="preserve">) o vencer el</w:t>
      </w:r>
      <w:r>
        <w:t xml:space="preserve"> </w:t>
      </w:r>
      <w:r>
        <w:rPr>
          <w:rStyle w:val="VerbatimChar"/>
        </w:rPr>
        <w:t xml:space="preserve">az login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~/PDC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$APP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az</w:t>
      </w:r>
      <w:r>
        <w:rPr>
          <w:rStyle w:val="NormalTok"/>
        </w:rPr>
        <w:t xml:space="preserve"> account show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none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"az listo"</w:t>
      </w:r>
    </w:p>
    <w:p>
      <w:pPr>
        <w:pStyle w:val="FirstParagraph"/>
      </w:pPr>
      <w:r>
        <w:t xml:space="preserve">Si no imprime</w:t>
      </w:r>
      <w:r>
        <w:t xml:space="preserve"> </w:t>
      </w:r>
      <w:r>
        <w:rPr>
          <w:rStyle w:val="VerbatimChar"/>
        </w:rPr>
        <w:t xml:space="preserve">az listo</w:t>
      </w:r>
      <w:r>
        <w:t xml:space="preserve">, repite el primer bloque de la sección 1 (instalar</w:t>
      </w:r>
      <w:r>
        <w:t xml:space="preserve"> </w:t>
      </w:r>
      <w:r>
        <w:rPr>
          <w:rStyle w:val="VerbatimChar"/>
        </w:rPr>
        <w:t xml:space="preserve">az</w:t>
      </w:r>
      <w:r>
        <w:t xml:space="preserve">,</w:t>
      </w:r>
      <w:r>
        <w:t xml:space="preserve"> </w:t>
      </w:r>
      <w:r>
        <w:rPr>
          <w:rStyle w:val="VerbatimChar"/>
        </w:rPr>
        <w:t xml:space="preserve">az 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RG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APP</w:t>
      </w:r>
      <w:r>
        <w:t xml:space="preserve">). Luego, la rama y el token encadenados con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: si</w:t>
      </w:r>
      <w:r>
        <w:t xml:space="preserve"> </w:t>
      </w:r>
      <w:r>
        <w:rPr>
          <w:rStyle w:val="VerbatimChar"/>
        </w:rPr>
        <w:t xml:space="preserve">az</w:t>
      </w:r>
      <w:r>
        <w:t xml:space="preserve"> </w:t>
      </w:r>
      <w:r>
        <w:t xml:space="preserve">falla, la VM no recibe el token nuevo y los dos lados siguen con el mismo.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compute instances add-metadata adaceen-ws </w:t>
      </w:r>
      <w:r>
        <w:rPr>
          <w:rStyle w:val="AttributeTok"/>
        </w:rPr>
        <w:t xml:space="preserve">--zone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us-central1-a </w:t>
      </w:r>
      <w:r>
        <w:rPr>
          <w:rStyle w:val="AttributeTok"/>
        </w:rPr>
        <w:t xml:space="preserve">--metadata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branch=feature/azure-config-observability</w:t>
      </w:r>
      <w:r>
        <w:br/>
      </w: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az</w:t>
      </w:r>
      <w:r>
        <w:rPr>
          <w:rStyle w:val="NormalTok"/>
        </w:rPr>
        <w:t xml:space="preserve"> webapp config appsettings set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$APP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none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WORKSPACE_AGENT_TOKEN=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compute instances add-metadata adaceen-ws </w:t>
      </w:r>
      <w:r>
        <w:rPr>
          <w:rStyle w:val="AttributeTok"/>
        </w:rPr>
        <w:t xml:space="preserve">--zone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us-central1-a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--metadata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workspace-agent-token=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--metadata-from-file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startup-script=deploy/gcp/workspaces/startup-ws.sh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 rotado en Azure y en la VM"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TOKEN</w:t>
      </w:r>
    </w:p>
    <w:p>
      <w:pPr>
        <w:pStyle w:val="FirstParagraph"/>
      </w:pPr>
      <w:r>
        <w:t xml:space="preserve">Si no aparece</w:t>
      </w:r>
      <w:r>
        <w:t xml:space="preserve"> </w:t>
      </w:r>
      <w:r>
        <w:rPr>
          <w:rStyle w:val="VerbatimChar"/>
        </w:rPr>
        <w:t xml:space="preserve">token rotado en Azure y en la VM</w:t>
      </w:r>
      <w:r>
        <w:t xml:space="preserve">, repite este bloque completo: genera</w:t>
      </w:r>
      <w:r>
        <w:t xml:space="preserve"> </w:t>
      </w:r>
      <w:r>
        <w:t xml:space="preserve">otro token y lo pone en los dos lados.</w:t>
      </w:r>
    </w:p>
    <w:p>
      <w:pPr>
        <w:pStyle w:val="BodyText"/>
      </w:pPr>
      <w:r>
        <w:t xml:space="preserve">Se rota el token porque antes de esta tanda un estudiante podía leerlo desde su</w:t>
      </w:r>
      <w:r>
        <w:t xml:space="preserve"> </w:t>
      </w:r>
      <w:r>
        <w:t xml:space="preserve">terminal (</w:t>
      </w:r>
      <w:hyperlink r:id="rId14">
        <w:r>
          <w:rPr>
            <w:rStyle w:val="Hyperlink"/>
          </w:rPr>
          <w:t xml:space="preserve">túneles</w:t>
        </w:r>
      </w:hyperlink>
      <w:r>
        <w:t xml:space="preserve">, "Seguridad de la VM").</w:t>
      </w:r>
    </w:p>
    <w:bookmarkEnd w:id="42"/>
    <w:bookmarkStart w:id="43" w:name="X725352a56675ece3b5354ff4260187670e84202"/>
    <w:p>
      <w:pPr>
        <w:pStyle w:val="Heading4"/>
      </w:pPr>
      <w:r>
        <w:t xml:space="preserve">4.4 Correr el arranque nuevo</w:t>
      </w:r>
    </w:p>
    <w:p>
      <w:pPr>
        <w:pStyle w:val="FirstParagraph"/>
      </w:pPr>
      <w:r>
        <w:t xml:space="preserve">La VM ejecuta el</w:t>
      </w:r>
      <w:r>
        <w:t xml:space="preserve"> </w:t>
      </w:r>
      <w:r>
        <w:rPr>
          <w:rStyle w:val="VerbatimChar"/>
        </w:rPr>
        <w:t xml:space="preserve">startup-script</w:t>
      </w:r>
      <w:r>
        <w:t xml:space="preserve"> </w:t>
      </w:r>
      <w:r>
        <w:t xml:space="preserve">de su metadata, no el del repositorio.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Si está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RUNNING</w:t>
      </w:r>
      <w:r>
        <w:rPr>
          <w:b/>
          <w:bCs/>
        </w:rP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compute ssh adaceen-ws </w:t>
      </w:r>
      <w:r>
        <w:rPr>
          <w:rStyle w:val="AttributeTok"/>
        </w:rPr>
        <w:t xml:space="preserve">--zone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us-central1-a </w:t>
      </w:r>
      <w:r>
        <w:rPr>
          <w:rStyle w:val="AttributeTok"/>
        </w:rPr>
        <w:t xml:space="preserve">--tunnel-through-iap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'sudo google_metadata_script_runner startup; sudo tail -n 30 /var/log/adaceen-ws-startup.log'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Si está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TERMINATED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gcloud compute instances start adaceen-ws --zone=us-central1-a</w:t>
      </w:r>
      <w:r>
        <w:t xml:space="preserve"> </w:t>
      </w:r>
      <w:r>
        <w:t xml:space="preserve">(el arranque corre solo). A los 2 o 3 minutos:</w:t>
      </w:r>
      <w:r>
        <w:t xml:space="preserve"> </w:t>
      </w:r>
      <w:r>
        <w:rPr>
          <w:rStyle w:val="VerbatimChar"/>
        </w:rPr>
        <w:t xml:space="preserve">gcloud compute ssh adaceen-ws --zone=us-central1-a --tunnel-through-iap --command='sudo tail -n 30 /var/log/adaceen-ws-startup.log'</w:t>
      </w:r>
      <w:r>
        <w:t xml:space="preserve">.</w:t>
      </w:r>
    </w:p>
    <w:p>
      <w:pPr>
        <w:pStyle w:val="FirstParagraph"/>
      </w:pPr>
      <w:r>
        <w:t xml:space="preserve">En el log deben aparecer, en este orden:</w:t>
      </w:r>
    </w:p>
    <w:p>
      <w:pPr>
        <w:pStyle w:val="SourceCode"/>
      </w:pPr>
      <w:r>
        <w:rPr>
          <w:rStyle w:val="VerbatimChar"/>
        </w:rPr>
        <w:t xml:space="preserve">--- PDC feature/azure-config-observability @ &lt;commit corto&gt;</w:t>
      </w:r>
      <w:r>
        <w:br/>
      </w:r>
      <w:r>
        <w:rPr>
          <w:rStyle w:val="VerbatimChar"/>
        </w:rPr>
        <w:t xml:space="preserve">--- VSIX adaceen 0.0.31 instalado en /opt/adaceen/adaceen.vsix (…)     (o «… ya instalado …»)</w:t>
      </w:r>
      <w:r>
        <w:br/>
      </w:r>
      <w:r>
        <w:rPr>
          <w:rStyle w:val="VerbatimChar"/>
        </w:rPr>
        <w:t xml:space="preserve">--- agente de entornos en … (puerto 8787); relay https://app-adaceen-api-eyder05232002.azurewebsites.net/api/workspaces/agent</w:t>
      </w:r>
      <w:r>
        <w:br/>
      </w:r>
      <w:r>
        <w:rPr>
          <w:rStyle w:val="VerbatimChar"/>
        </w:rPr>
        <w:t xml:space="preserve">=== listo. api=https://app-adaceen-api-eyder05232002.azurewebsites.net idle=120min extension=/opt/adaceen/adaceen.vsix ===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 el log dice</w:t>
            </w:r>
          </w:p>
        </w:tc>
        <w:tc>
          <w:tcPr/>
          <w:p>
            <w:pPr>
              <w:pStyle w:val="Compact"/>
            </w:pPr>
            <w:r>
              <w:t xml:space="preserve">Qué pasa</w:t>
            </w:r>
          </w:p>
        </w:tc>
        <w:tc>
          <w:tcPr/>
          <w:p>
            <w:pPr>
              <w:pStyle w:val="Compact"/>
            </w:pPr>
            <w:r>
              <w:t xml:space="preserve">Qué hacer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--- AVISO VSIX: …</w:t>
            </w:r>
          </w:p>
        </w:tc>
        <w:tc>
          <w:tcPr/>
          <w:p>
            <w:pPr>
              <w:pStyle w:val="Compact"/>
            </w:pPr>
            <w:r>
              <w:t xml:space="preserve">Quedó el VSIX anterior (0.0.30 no lee</w:t>
            </w:r>
            <w:r>
              <w:t xml:space="preserve"> </w:t>
            </w:r>
            <w:r>
              <w:rPr>
                <w:rStyle w:val="VerbatimChar"/>
              </w:rPr>
              <w:t xml:space="preserve">editor-session.json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Sección 0.3; luego volver a correr 4.4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--- AVISO: sin metadata workspace-agent-token; agente de entornos apagado</w:t>
            </w:r>
          </w:p>
        </w:tc>
        <w:tc>
          <w:tcPr/>
          <w:p>
            <w:pPr>
              <w:pStyle w:val="Compact"/>
            </w:pPr>
            <w:r>
              <w:t xml:space="preserve">Falló el</w:t>
            </w:r>
            <w:r>
              <w:t xml:space="preserve"> </w:t>
            </w:r>
            <w:r>
              <w:rPr>
                <w:rStyle w:val="VerbatimChar"/>
              </w:rPr>
              <w:t xml:space="preserve">add-metadata</w:t>
            </w:r>
            <w:r>
              <w:t xml:space="preserve"> </w:t>
            </w:r>
            <w:r>
              <w:t xml:space="preserve">de 4.3</w:t>
            </w:r>
          </w:p>
        </w:tc>
        <w:tc>
          <w:tcPr/>
          <w:p>
            <w:pPr>
              <w:pStyle w:val="Compact"/>
            </w:pPr>
            <w:r>
              <w:t xml:space="preserve">Repetir 4.3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--- AVISO: la rama … no trae deploy/gcp/workspaces/agente</w:t>
            </w:r>
          </w:p>
        </w:tc>
        <w:tc>
          <w:tcPr/>
          <w:p>
            <w:pPr>
              <w:pStyle w:val="Compact"/>
            </w:pPr>
            <w:r>
              <w:t xml:space="preserve">La metadata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 </w:t>
            </w:r>
            <w:r>
              <w:t xml:space="preserve">apunta a otra rama</w:t>
            </w:r>
          </w:p>
        </w:tc>
        <w:tc>
          <w:tcPr/>
          <w:p>
            <w:pPr>
              <w:pStyle w:val="Compact"/>
            </w:pPr>
            <w:r>
              <w:t xml:space="preserve">Repetir 4.3</w:t>
            </w:r>
          </w:p>
        </w:tc>
      </w:tr>
    </w:tbl>
    <w:bookmarkEnd w:id="43"/>
    <w:bookmarkStart w:id="44" w:name="X67f7d729ed638910a97620f390b731f4bb30097"/>
    <w:p>
      <w:pPr>
        <w:pStyle w:val="Heading4"/>
      </w:pPr>
      <w:r>
        <w:t xml:space="preserve">4.5 Comprobar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https://app-adaceen-api-eyder05232002.azurewebsites.net/api/health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workspace_agent</w:t>
      </w:r>
      <w:r>
        <w:br/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compute ssh adaceen-ws </w:t>
      </w:r>
      <w:r>
        <w:rPr>
          <w:rStyle w:val="AttributeTok"/>
        </w:rPr>
        <w:t xml:space="preserve">--zone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us-central1-a </w:t>
      </w:r>
      <w:r>
        <w:rPr>
          <w:rStyle w:val="AttributeTok"/>
        </w:rPr>
        <w:t xml:space="preserve">--tunnel-through-iap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'systemctl is-active adaceen-ws-metadata adaceen-workspaces-agent; sudo journalctl -u adaceen-workspaces-agent -n 20 --no-pager'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deploy/clase.sh estado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"workspace_agent_online": true</w:t>
      </w:r>
      <w:r>
        <w:t xml:space="preserve"> </w:t>
      </w:r>
      <w:r>
        <w:t xml:space="preserve">(en 1 a 2 minutos) y</w:t>
      </w:r>
      <w:r>
        <w:t xml:space="preserve"> </w:t>
      </w:r>
      <w:r>
        <w:rPr>
          <w:rStyle w:val="VerbatimChar"/>
        </w:rPr>
        <w:t xml:space="preserve">"workspace_agent_transport": "relay"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active</w:t>
      </w:r>
      <w:r>
        <w:t xml:space="preserve"> </w:t>
      </w:r>
      <w:r>
        <w:t xml:space="preserve">dos veces, y la línea «conectado al relay» en el journal, sin avisos de</w:t>
      </w:r>
      <w:r>
        <w:t xml:space="preserve"> </w:t>
      </w:r>
      <w:r>
        <w:t xml:space="preserve">token rechazado. Si el journal dice «el relay rechazo el token», Azure y la VM tienen</w:t>
      </w:r>
      <w:r>
        <w:t xml:space="preserve"> </w:t>
      </w:r>
      <w:r>
        <w:t xml:space="preserve">tokens distintos (por ejemplo, falló un paso de 4.3): repite 4.3 completo y luego</w:t>
      </w:r>
      <w:r>
        <w:t xml:space="preserve"> </w:t>
      </w:r>
      <w:r>
        <w:t xml:space="preserve">4.4.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clase.sh estado</w:t>
      </w:r>
      <w:r>
        <w:t xml:space="preserve">:</w:t>
      </w:r>
      <w:r>
        <w:t xml:space="preserve"> </w:t>
      </w:r>
      <w:r>
        <w:rPr>
          <w:rStyle w:val="VerbatimChar"/>
        </w:rPr>
        <w:t xml:space="preserve">editor: listo (agente de adaceen-ws conectado)</w:t>
      </w:r>
      <w:r>
        <w:t xml:space="preserve">.</w:t>
      </w:r>
    </w:p>
    <w:p>
      <w:pPr>
        <w:pStyle w:val="FirstParagraph"/>
      </w:pPr>
      <w:r>
        <w:t xml:space="preserve">Después del primer «Preparar mi editor» real (paso P1.4 de la</w:t>
      </w:r>
      <w:r>
        <w:t xml:space="preserve"> </w:t>
      </w:r>
      <w:hyperlink r:id="rId9">
        <w:r>
          <w:rPr>
            <w:rStyle w:val="Hyperlink"/>
          </w:rPr>
          <w:t xml:space="preserve">prueba</w:t>
        </w:r>
      </w:hyperlink>
      <w:r>
        <w:t xml:space="preserve">), con</w:t>
      </w:r>
      <w:r>
        <w:t xml:space="preserve"> </w:t>
      </w:r>
      <w:r>
        <w:rPr>
          <w:rStyle w:val="VerbatimChar"/>
        </w:rPr>
        <w:t xml:space="preserve">&lt;login&gt;</w:t>
      </w:r>
      <w:r>
        <w:t xml:space="preserve"> </w:t>
      </w:r>
      <w:r>
        <w:t xml:space="preserve">el usuario de GitHub en</w:t>
      </w:r>
      <w:r>
        <w:t xml:space="preserve"> </w:t>
      </w:r>
      <w:r>
        <w:t xml:space="preserve">minúsculas:</w:t>
      </w:r>
    </w:p>
    <w:p>
      <w:pPr>
        <w:pStyle w:val="SourceCode"/>
      </w:pPr>
      <w:r>
        <w:rPr>
          <w:rStyle w:val="ExtensionTok"/>
        </w:rPr>
        <w:t xml:space="preserve">gcloud</w:t>
      </w:r>
      <w:r>
        <w:rPr>
          <w:rStyle w:val="NormalTok"/>
        </w:rPr>
        <w:t xml:space="preserve"> compute ssh adaceen-ws </w:t>
      </w:r>
      <w:r>
        <w:rPr>
          <w:rStyle w:val="AttributeTok"/>
        </w:rPr>
        <w:t xml:space="preserve">--zone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us-central1-a </w:t>
      </w:r>
      <w:r>
        <w:rPr>
          <w:rStyle w:val="AttributeTok"/>
        </w:rPr>
        <w:t xml:space="preserve">--tunnel-through-iap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--command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sudo ls -l /home/ws-&lt;login&gt;/.adaceen/editor-session.json;</w:t>
      </w:r>
      <w:r>
        <w:br/>
      </w:r>
      <w:r>
        <w:rPr>
          <w:rStyle w:val="StringTok"/>
        </w:rPr>
        <w:t xml:space="preserve">  sudo jq -r .backendUrl /home/ws-&lt;login&gt;/.adaceen/editor-session.json;</w:t>
      </w:r>
      <w:r>
        <w:br/>
      </w:r>
      <w:r>
        <w:rPr>
          <w:rStyle w:val="StringTok"/>
        </w:rPr>
        <w:t xml:space="preserve">  sudo journalctl -u adaceen-workspaces-agent -n 50 --no-pager | grep "sesion del editor escrita";</w:t>
      </w:r>
      <w:r>
        <w:br/>
      </w:r>
      <w:r>
        <w:rPr>
          <w:rStyle w:val="StringTok"/>
        </w:rPr>
        <w:t xml:space="preserve">  sudo -u ws-&lt;login&gt; curl -s -m 3 -H "Metadata-Flavor: Google" http://169.254.169.254/ &amp;&amp; echo "MAL: el estudiante lee la metadata" || echo "bien: metadata bloqueada"'</w:t>
      </w:r>
    </w:p>
    <w:p>
      <w:pPr>
        <w:pStyle w:val="Compact"/>
        <w:numPr>
          <w:ilvl w:val="0"/>
          <w:numId w:val="1017"/>
        </w:numPr>
      </w:pPr>
      <w:r>
        <w:t xml:space="preserve">El archivo:</w:t>
      </w:r>
      <w:r>
        <w:t xml:space="preserve"> </w:t>
      </w:r>
      <w:r>
        <w:rPr>
          <w:rStyle w:val="VerbatimChar"/>
        </w:rPr>
        <w:t xml:space="preserve">-rw-------</w:t>
      </w:r>
      <w:r>
        <w:t xml:space="preserve">, dueño</w:t>
      </w:r>
      <w:r>
        <w:t xml:space="preserve"> </w:t>
      </w:r>
      <w:r>
        <w:rPr>
          <w:rStyle w:val="VerbatimChar"/>
        </w:rPr>
        <w:t xml:space="preserve">ws-&lt;login&gt;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backendUrl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https://app-adaceen-api-eyder05232002.azurewebsites.net</w:t>
      </w:r>
      <w:r>
        <w:t xml:space="preserve"> </w:t>
      </w:r>
      <w:r>
        <w:t xml:space="preserve">(</w:t>
      </w:r>
      <w:r>
        <w:rPr>
          <w:rStyle w:val="VerbatimChar"/>
        </w:rPr>
        <w:t xml:space="preserve">jq</w:t>
      </w:r>
      <w:r>
        <w:t xml:space="preserve"> </w:t>
      </w:r>
      <w:r>
        <w:t xml:space="preserve">muestra</w:t>
      </w:r>
      <w:r>
        <w:t xml:space="preserve"> </w:t>
      </w:r>
      <w:r>
        <w:t xml:space="preserve">solo ese campo, nunca el</w:t>
      </w:r>
      <w:r>
        <w:t xml:space="preserve"> </w:t>
      </w:r>
      <w:r>
        <w:rPr>
          <w:rStyle w:val="VerbatimChar"/>
        </w:rPr>
        <w:t xml:space="preserve">sessionId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La línea «sesion del editor escrita» aparece sin el id.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bien: metadata bloqueada</w:t>
      </w:r>
      <w:r>
        <w:t xml:space="preserve">.</w:t>
      </w:r>
    </w:p>
    <w:p>
      <w:pPr>
        <w:pStyle w:val="FirstParagraph"/>
      </w:pPr>
      <w:r>
        <w:t xml:space="preserve">Opcional, ya no se usa:</w:t>
      </w:r>
      <w:r>
        <w:t xml:space="preserve"> </w:t>
      </w:r>
      <w:r>
        <w:rPr>
          <w:rStyle w:val="VerbatimChar"/>
        </w:rPr>
        <w:t xml:space="preserve">gcloud compute instances remove-metadata adaceen-ws --zone=us-central1-a --keys=worker-secret</w:t>
      </w:r>
      <w:r>
        <w:t xml:space="preserve"> </w:t>
      </w:r>
      <w:r>
        <w:t xml:space="preserve">(solo en</w:t>
      </w:r>
      <w:r>
        <w:t xml:space="preserve"> </w:t>
      </w:r>
      <w:r>
        <w:rPr>
          <w:rStyle w:val="VerbatimChar"/>
        </w:rPr>
        <w:t xml:space="preserve">adaceen-ws</w:t>
      </w:r>
      <w:r>
        <w:t xml:space="preserve">; las GPU sí usan su</w:t>
      </w:r>
      <w:r>
        <w:t xml:space="preserve"> </w:t>
      </w:r>
      <w:r>
        <w:rPr>
          <w:rStyle w:val="VerbatimChar"/>
        </w:rPr>
        <w:t xml:space="preserve">worker-secret</w:t>
      </w:r>
      <w:r>
        <w:t xml:space="preserve">).</w:t>
      </w:r>
    </w:p>
    <w:bookmarkEnd w:id="44"/>
    <w:bookmarkEnd w:id="45"/>
    <w:bookmarkStart w:id="46" w:name="X7d38942f2e7e3cc7ad43de81a5ac90544bc2b18"/>
    <w:p>
      <w:pPr>
        <w:pStyle w:val="Heading3"/>
      </w:pPr>
      <w:r>
        <w:t xml:space="preserve">5. GPU (Cloud Shell)</w:t>
      </w:r>
    </w:p>
    <w:p>
      <w:pPr>
        <w:pStyle w:val="FirstParagraph"/>
      </w:pPr>
      <w:r>
        <w:t xml:space="preserve">Primero anota la rama y el</w:t>
      </w:r>
      <w:r>
        <w:t xml:space="preserve"> </w:t>
      </w:r>
      <w:r>
        <w:rPr>
          <w:rStyle w:val="VerbatimChar"/>
        </w:rPr>
        <w:t xml:space="preserve">worker-id</w:t>
      </w:r>
      <w:r>
        <w:t xml:space="preserve"> </w:t>
      </w:r>
      <w:r>
        <w:t xml:space="preserve">de cada GPU (para volver atrás y para</w:t>
      </w:r>
      <w:r>
        <w:t xml:space="preserve"> </w:t>
      </w:r>
      <w:r>
        <w:rPr>
          <w:rStyle w:val="VerbatimChar"/>
        </w:rPr>
        <w:t xml:space="preserve">clase.sh</w:t>
      </w:r>
      <w:r>
        <w:t xml:space="preserve">):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vm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adaceen-worker-v100 adaceen-worker-a100 adaceen-worker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zona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compute instances list </w:t>
      </w:r>
      <w:r>
        <w:rPr>
          <w:rStyle w:val="AttributeTok"/>
        </w:rPr>
        <w:t xml:space="preserve">--filter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"name=</w:t>
      </w:r>
      <w:r>
        <w:rPr>
          <w:rStyle w:val="VariableTok"/>
        </w:rPr>
        <w:t xml:space="preserve">$vm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"value(zone.basename())"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$zona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$vm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$zona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gcloud</w:t>
      </w:r>
      <w:r>
        <w:rPr>
          <w:rStyle w:val="NormalTok"/>
        </w:rPr>
        <w:t xml:space="preserve"> compute instances describe </w:t>
      </w:r>
      <w:r>
        <w:rPr>
          <w:rStyle w:val="VariableTok"/>
        </w:rPr>
        <w:t xml:space="preserve">$vm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--zone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$zona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'value(metadata.items.worker-id,metadata.items.branch)'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</w:p>
    <w:p>
      <w:pPr>
        <w:pStyle w:val="FirstParagraph"/>
      </w:pPr>
      <w:r>
        <w:rPr>
          <w:rStyle w:val="VerbatimChar"/>
        </w:rPr>
        <w:t xml:space="preserve">worker-id</w:t>
      </w:r>
      <w:r>
        <w:t xml:space="preserve"> </w:t>
      </w:r>
      <w:r>
        <w:t xml:space="preserve">debe empezar por</w:t>
      </w:r>
      <w:r>
        <w:t xml:space="preserve"> </w:t>
      </w:r>
      <w:r>
        <w:rPr>
          <w:rStyle w:val="VerbatimChar"/>
        </w:rPr>
        <w:t xml:space="preserve">gce-</w:t>
      </w:r>
      <w:r>
        <w:t xml:space="preserve"> </w:t>
      </w:r>
      <w:r>
        <w:t xml:space="preserve">(</w:t>
      </w:r>
      <w:r>
        <w:rPr>
          <w:rStyle w:val="VerbatimChar"/>
        </w:rPr>
        <w:t xml:space="preserve">gce-v100</w:t>
      </w:r>
      <w:r>
        <w:t xml:space="preserve">,</w:t>
      </w:r>
      <w:r>
        <w:t xml:space="preserve"> </w:t>
      </w:r>
      <w:r>
        <w:rPr>
          <w:rStyle w:val="VerbatimChar"/>
        </w:rPr>
        <w:t xml:space="preserve">gce-a100</w:t>
      </w:r>
      <w:r>
        <w:t xml:space="preserve">,</w:t>
      </w:r>
      <w:r>
        <w:t xml:space="preserve"> </w:t>
      </w:r>
      <w:r>
        <w:rPr>
          <w:rStyle w:val="VerbatimChar"/>
        </w:rPr>
        <w:t xml:space="preserve">gce-l4</w:t>
      </w:r>
      <w:r>
        <w:t xml:space="preserve">): así</w:t>
      </w:r>
      <w:r>
        <w:t xml:space="preserve"> </w:t>
      </w:r>
      <w:r>
        <w:rPr>
          <w:rStyle w:val="VerbatimChar"/>
        </w:rPr>
        <w:t xml:space="preserve">clase.sh</w:t>
      </w:r>
      <w:r>
        <w:t xml:space="preserve"> </w:t>
      </w:r>
      <w:r>
        <w:t xml:space="preserve">reconoce la GPU en</w:t>
      </w:r>
      <w:r>
        <w:t xml:space="preserve"> </w:t>
      </w:r>
      <w:r>
        <w:rPr>
          <w:rStyle w:val="VerbatimChar"/>
        </w:rPr>
        <w:t xml:space="preserve">/api/agent/backend</w:t>
      </w:r>
      <w:r>
        <w:t xml:space="preserve">. Si no:</w:t>
      </w:r>
      <w:r>
        <w:t xml:space="preserve"> </w:t>
      </w:r>
      <w:r>
        <w:rPr>
          <w:rStyle w:val="VerbatimChar"/>
        </w:rPr>
        <w:t xml:space="preserve">gcloud compute instances add-metadata &lt;vm&gt; --zone=&lt;zona&gt; --metadata=worker-id=gce-&lt;perfil&gt;</w:t>
      </w:r>
      <w:r>
        <w:t xml:space="preserve">.</w:t>
      </w:r>
    </w:p>
    <w:p>
      <w:pPr>
        <w:pStyle w:val="SourceCode"/>
      </w:pPr>
      <w:r>
        <w:rPr>
          <w:rStyle w:val="VariableTok"/>
        </w:rPr>
        <w:t xml:space="preserve">RAMA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feature/azure-config-observability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deploy/gcp/actualizar-gpus.sh</w:t>
      </w:r>
    </w:p>
    <w:p>
      <w:pPr>
        <w:pStyle w:val="FirstParagraph"/>
      </w:pPr>
      <w:r>
        <w:t xml:space="preserve">Esperado, una línea por GPU y el total:</w:t>
      </w:r>
    </w:p>
    <w:p>
      <w:pPr>
        <w:pStyle w:val="SourceCode"/>
      </w:pPr>
      <w:r>
        <w:rPr>
          <w:rStyle w:val="VerbatimChar"/>
        </w:rPr>
        <w:t xml:space="preserve">[adaceen] ✓ adaceen-worker-v100 (&lt;zona&gt;): startup-script al dia, rama feature/azure-config-observability</w:t>
      </w:r>
      <w:r>
        <w:br/>
      </w:r>
      <w:r>
        <w:rPr>
          <w:rStyle w:val="VerbatimChar"/>
        </w:rPr>
        <w:t xml:space="preserve">[adaceen] 3 VM(s) actualizadas. Toman el cambio en su proximo arranque (bash deploy/clase.sh iniciar).</w:t>
      </w:r>
    </w:p>
    <w:p>
      <w:pPr>
        <w:pStyle w:val="FirstParagraph"/>
      </w:pPr>
      <w:r>
        <w:t xml:space="preserve">Algunas líneas pueden terminar en</w:t>
      </w:r>
      <w:r>
        <w:t xml:space="preserve"> </w:t>
      </w:r>
      <w:r>
        <w:rPr>
          <w:rStyle w:val="VerbatimChar"/>
        </w:rPr>
        <w:t xml:space="preserve">, latido copiado de adaceen-worker</w:t>
      </w:r>
      <w:r>
        <w:t xml:space="preserve">. Si aparece</w:t>
      </w:r>
      <w:r>
        <w:t xml:space="preserve"> </w:t>
      </w:r>
      <w:r>
        <w:rPr>
          <w:rStyle w:val="VerbatimChar"/>
        </w:rPr>
        <w:t xml:space="preserve">AVISO: &lt;vm&gt; no tiene heartbeat-token</w:t>
      </w:r>
      <w:r>
        <w:t xml:space="preserve">, esa GPU no manda latido y</w:t>
      </w:r>
      <w:r>
        <w:t xml:space="preserve"> </w:t>
      </w:r>
      <w:r>
        <w:rPr>
          <w:rStyle w:val="VerbatimChar"/>
        </w:rPr>
        <w:t xml:space="preserve">clase.sh</w:t>
      </w:r>
      <w:r>
        <w:t xml:space="preserve"> </w:t>
      </w:r>
      <w:r>
        <w:t xml:space="preserve">no la ve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runbook</w:t>
        </w:r>
      </w:hyperlink>
      <w:r>
        <w:t xml:space="preserve">, sección 5). No enciende nada: el cambio vale desde el próximo</w:t>
      </w:r>
      <w:r>
        <w:t xml:space="preserve"> </w:t>
      </w:r>
      <w:r>
        <w:rPr>
          <w:rStyle w:val="VerbatimChar"/>
        </w:rPr>
        <w:t xml:space="preserve">bash deploy/clase.sh iniciar</w:t>
      </w:r>
      <w:r>
        <w:t xml:space="preserve">, que debe terminar con</w:t>
      </w:r>
      <w:r>
        <w:t xml:space="preserve"> </w:t>
      </w:r>
      <w:r>
        <w:rPr>
          <w:rStyle w:val="VerbatimChar"/>
        </w:rPr>
        <w:t xml:space="preserve">modelo: 1 servidor(es) vivo(s): gce-…</w:t>
      </w:r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rquitectura/acceso-simplificado.md" TargetMode="External" /><Relationship Type="http://schemas.openxmlformats.org/officeDocument/2006/relationships/hyperlink" Id="rId10" Target="../piloto/pendientes.md" TargetMode="External" /><Relationship Type="http://schemas.openxmlformats.org/officeDocument/2006/relationships/hyperlink" Id="rId9" Target="../piloto/prueba-inicio-a-fin.md" TargetMode="External" /><Relationship Type="http://schemas.openxmlformats.org/officeDocument/2006/relationships/hyperlink" Id="rId14" Target="../workspaces-tunnel.md" TargetMode="External" /><Relationship Type="http://schemas.openxmlformats.org/officeDocument/2006/relationships/hyperlink" Id="rId12" Target="contingencia.md" TargetMode="External" /><Relationship Type="http://schemas.openxmlformats.org/officeDocument/2006/relationships/hyperlink" Id="rId11" Target="evidencias-despliegue.md" TargetMode="External" /><Relationship Type="http://schemas.openxmlformats.org/officeDocument/2006/relationships/hyperlink" Id="rId31" Target="prerrequisitos.md" TargetMode="External" /><Relationship Type="http://schemas.openxmlformats.org/officeDocument/2006/relationships/hyperlink" Id="rId13" Target="runbook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rquitectura/acceso-simplificado.md" TargetMode="External" /><Relationship Type="http://schemas.openxmlformats.org/officeDocument/2006/relationships/hyperlink" Id="rId10" Target="../piloto/pendientes.md" TargetMode="External" /><Relationship Type="http://schemas.openxmlformats.org/officeDocument/2006/relationships/hyperlink" Id="rId9" Target="../piloto/prueba-inicio-a-fin.md" TargetMode="External" /><Relationship Type="http://schemas.openxmlformats.org/officeDocument/2006/relationships/hyperlink" Id="rId14" Target="../workspaces-tunnel.md" TargetMode="External" /><Relationship Type="http://schemas.openxmlformats.org/officeDocument/2006/relationships/hyperlink" Id="rId12" Target="contingencia.md" TargetMode="External" /><Relationship Type="http://schemas.openxmlformats.org/officeDocument/2006/relationships/hyperlink" Id="rId11" Target="evidencias-despliegue.md" TargetMode="External" /><Relationship Type="http://schemas.openxmlformats.org/officeDocument/2006/relationships/hyperlink" Id="rId31" Target="prerrequisitos.md" TargetMode="External" /><Relationship Type="http://schemas.openxmlformats.org/officeDocument/2006/relationships/hyperlink" Id="rId13" Target="runbook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2026-09-25T14:57:15Z</dcterms:created>
  <dcterms:modified xsi:type="dcterms:W3CDTF">2026-09-25T14:57:15Z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