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3600" w:after="0"/>
      </w:pPr>
      <w:r>
        <w:rPr>
          <w:b/>
          <w:sz w:val="52"/>
          <w:szCs w:val="52"/>
        </w:rPr>
        <w:t xml:space="preserve">Панель управления JET JMD-2L CNC</w:t>
      </w:r>
    </w:p>
    <w:p>
      <w:pPr>
        <w:jc w:val="center"/>
        <w:spacing w:before="240" w:after="0"/>
      </w:pPr>
      <w:r>
        <w:rPr>
          <w:sz w:val="28"/>
          <w:szCs w:val="28"/>
        </w:rPr>
        <w:t xml:space="preserve">Мини-ЧПУ для двух осей с защитой фрезы от закусывания</w:t>
      </w:r>
    </w:p>
    <w:p>
      <w:pPr>
        <w:jc w:val="center"/>
        <w:spacing w:before="1800" w:after="0"/>
      </w:pPr>
      <w:r>
        <w:rPr>
          <w:sz w:val="22"/>
          <w:szCs w:val="22"/>
        </w:rPr>
        <w:t xml:space="preserve">Версия 1.0.0   |   2026-10-02</w:t>
      </w:r>
    </w:p>
    <w:p>
      <w:r>
        <w:br w:type="page"/>
      </w:r>
    </w:p>
    <w:p>
      <w:pPr>
        <w:jc w:val="center"/>
        <w:spacing w:before="0" w:after="0"/>
      </w:pPr>
      <w:r>
        <w:rPr>
          <w:b/>
          <w:sz w:val="32"/>
          <w:szCs w:val="32"/>
        </w:rPr>
        <w:t xml:space="preserve">Содержание</w:t>
      </w:r>
    </w:p>
    <w:p>
      <w:pPr>
        <w:jc w:val="center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i/>
          <w:sz w:val="22"/>
        </w:rPr>
        <w:t xml:space="preserve">Оглавление собирается при открытии файла. Не собралось — нажмите Ctrl+A, затем F9.</w:t>
      </w:r>
      <w:r>
        <w:fldChar w:fldCharType="end"/>
      </w:r>
    </w:p>
    <w:p>
      <w:r>
        <w:br w:type="page"/>
      </w:r>
    </w:p>
    <w:p>
      <w:pPr>
        <w:pStyle w:val="Heading1"/>
      </w:pPr>
      <w:r>
        <w:t xml:space="preserve">1. О продукте</w:t>
      </w:r>
    </w:p>
    <w:p>
      <w:pPr>
        <w:jc w:val="both"/>
      </w:pPr>
      <w:r>
        <w:t xml:space="preserve">Панель управления — это комплект из трёх частей: платы управления на Arduino, двух драйверов шаговых двигателей и программы-панели, которая запускается в браузере на обычном компьютере.</w:t>
      </w:r>
    </w:p>
    <w:p>
      <w:pPr>
        <w:jc w:val="both"/>
      </w:pPr>
      <w:r>
        <w:t xml:space="preserve">Программа управляет столом фрезерно-сверлильного станка JET JMD-2L по двум осям — </w:t>
      </w:r>
      <w:r>
        <w:rPr>
          <w:b/>
        </w:rPr>
        <w:t xml:space="preserve">X</w:t>
      </w:r>
      <w:r>
        <w:t xml:space="preserve"> (поперечная) и </w:t>
      </w:r>
      <w:r>
        <w:rPr>
          <w:b/>
        </w:rPr>
        <w:t xml:space="preserve">Y</w:t>
      </w:r>
      <w:r>
        <w:t xml:space="preserve"> (продольная). Оператор видит состояние станка на экране и двигает стол кнопками или стрелками клавиатуры.</w:t>
      </w:r>
    </w:p>
    <w:p>
      <w:pPr>
        <w:jc w:val="both"/>
      </w:pPr>
      <w:r>
        <w:t xml:space="preserve">Главная особенность — </w:t>
      </w:r>
      <w:r>
        <w:rPr>
          <w:b/>
        </w:rPr>
        <w:t xml:space="preserve">защита от закусывания фрезы</w:t>
      </w:r>
      <w:r>
        <w:t xml:space="preserve">. Программа измеряет обороты шпинделя и ток его привода и останавливает стол, если фреза застряла в материале. Стол при этом не едет, а двигатели удерживаются, чтобы застрявшая фреза не тянула привод дальше.</w:t>
      </w:r>
    </w:p>
    <w:p>
      <w:pPr>
        <w:pStyle w:val="Heading2"/>
      </w:pPr>
      <w:r>
        <w:t xml:space="preserve">1.1. Что система делает</w:t>
      </w:r>
    </w:p>
    <w:p>
      <w:pPr>
        <w:pStyle w:val="ListParagraph"/>
        <w:numPr>
          <w:ilvl w:val="0"/>
          <w:numId w:val="1"/>
        </w:numPr>
      </w:pPr>
      <w:r>
        <w:t xml:space="preserve">двигает стол по осям X и Y: джог (удержание кнопки) и ход на заданное расстояние;</w:t>
      </w:r>
    </w:p>
    <w:p>
      <w:pPr>
        <w:pStyle w:val="ListParagraph"/>
        <w:numPr>
          <w:ilvl w:val="0"/>
          <w:numId w:val="1"/>
        </w:numPr>
      </w:pPr>
      <w:r>
        <w:t xml:space="preserve">следит за концевиками и не даёт оси уйти за них;</w:t>
      </w:r>
    </w:p>
    <w:p>
      <w:pPr>
        <w:pStyle w:val="ListParagraph"/>
        <w:numPr>
          <w:ilvl w:val="0"/>
          <w:numId w:val="1"/>
        </w:numPr>
      </w:pPr>
      <w:r>
        <w:t xml:space="preserve">следит за оборотами шпинделя и током привода, останавливает стол при закусывании;</w:t>
      </w:r>
    </w:p>
    <w:p>
      <w:pPr>
        <w:pStyle w:val="ListParagraph"/>
        <w:numPr>
          <w:ilvl w:val="0"/>
          <w:numId w:val="1"/>
        </w:numPr>
      </w:pPr>
      <w:r>
        <w:t xml:space="preserve">показывает состояние станка, настройки и журнал событий;</w:t>
      </w:r>
    </w:p>
    <w:p>
      <w:pPr>
        <w:pStyle w:val="ListParagraph"/>
        <w:numPr>
          <w:ilvl w:val="0"/>
          <w:numId w:val="1"/>
        </w:numPr>
      </w:pPr>
      <w:r>
        <w:t xml:space="preserve">проверяет себя автотестами без подключённых двигателей.</w:t>
      </w:r>
    </w:p>
    <w:p>
      <w:pPr>
        <w:pStyle w:val="Heading2"/>
      </w:pPr>
      <w:r>
        <w:t xml:space="preserve">1.2. Чего система не делает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не управляет шпинделем.</w:t>
      </w:r>
      <w:r>
        <w:t xml:space="preserve"> Оператор включает и выключает его штатными кнопками станка. Система только измеряет обороты и ток;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нет домашнего положения.</w:t>
      </w:r>
      <w:r>
        <w:t xml:space="preserve"> Система не знает, где «край стола», поэтому не может ни привести стол в исходное положение, ни обнулить его самостоятельно. Всё движение — только по команде оператора;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нет оси Z</w:t>
      </w:r>
      <w:r>
        <w:t xml:space="preserve"> — привода высоты нет;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нет G-кодов и траекторий</w:t>
      </w:r>
      <w:r>
        <w:t xml:space="preserve"> — только ручное управление;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нет записи на карту памяти</w:t>
      </w:r>
      <w:r>
        <w:t xml:space="preserve"> и отдельной программы: панель работает в браузере.</w:t>
      </w:r>
    </w:p>
    <w:p>
      <w:pPr>
        <w:pStyle w:val="Heading2"/>
      </w:pPr>
      <w:r>
        <w:t xml:space="preserve">1.3. Кому адресовано</w:t>
      </w:r>
    </w:p>
    <w:p>
      <w:pPr>
        <w:jc w:val="both"/>
      </w:pPr>
      <w:r>
        <w:t xml:space="preserve">Инструкция рассчитана на оператора станка и на наладчика, который подключает комплект. Первые главы нужны при монтаже, остальные — при ежедневной работе.</w:t>
      </w:r>
    </w:p>
    <w:p>
      <w:pPr>
        <w:pStyle w:val="Heading1"/>
      </w:pPr>
      <w:r>
        <w:t xml:space="preserve">2. Состав комплекта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214"/>
        <w:gridCol w:w="5140"/>
      </w:tblGrid>
      <w:tr>
        <w:trPr>
          <w:tblHeader/>
        </w:trPr>
        <w:tc>
          <w:tcPr>
            <w:tcW w:w="4214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Устройство</w:t>
            </w:r>
          </w:p>
        </w:tc>
        <w:tc>
          <w:tcPr>
            <w:tcW w:w="5140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Роль в системе</w:t>
            </w:r>
          </w:p>
        </w:tc>
      </w:tr>
      <w:tr>
        <w:tc>
          <w:tcPr>
            <w:tcW w:w="4214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Arduino Nano v3.0 (ATmega328P, 16 МГц)</w:t>
            </w:r>
          </w:p>
        </w:tc>
        <w:tc>
          <w:tcPr>
            <w:tcW w:w="514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всё управление: шаговые сигналы, концевики, защита</w:t>
            </w:r>
          </w:p>
        </w:tc>
      </w:tr>
      <w:tr>
        <w:tc>
          <w:tcPr>
            <w:tcW w:w="4214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DM542 × 2</w:t>
            </w:r>
          </w:p>
        </w:tc>
        <w:tc>
          <w:tcPr>
            <w:tcW w:w="514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драйверы шаговых двигателей</w:t>
            </w:r>
          </w:p>
        </w:tc>
      </w:tr>
      <w:tr>
        <w:tc>
          <w:tcPr>
            <w:tcW w:w="4214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57HS76-3004A08-D21 × 2 (NEMA 23, 3.0 А)</w:t>
            </w:r>
          </w:p>
        </w:tc>
        <w:tc>
          <w:tcPr>
            <w:tcW w:w="514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приводы осей X и Y</w:t>
            </w:r>
          </w:p>
        </w:tc>
      </w:tr>
      <w:tr>
        <w:tc>
          <w:tcPr>
            <w:tcW w:w="4214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ACS712-20A</w:t>
            </w:r>
          </w:p>
        </w:tc>
        <w:tc>
          <w:tcPr>
            <w:tcW w:w="514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датчик тока главного привода шпинделя</w:t>
            </w:r>
          </w:p>
        </w:tc>
      </w:tr>
      <w:tr>
        <w:tc>
          <w:tcPr>
            <w:tcW w:w="4214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Щелевой фототранзистор + диск с прорезями</w:t>
            </w:r>
          </w:p>
        </w:tc>
        <w:tc>
          <w:tcPr>
            <w:tcW w:w="514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тахометр, 100 импульсов на оборот</w:t>
            </w:r>
          </w:p>
        </w:tc>
      </w:tr>
      <w:tr>
        <w:tc>
          <w:tcPr>
            <w:tcW w:w="4214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KW1-103-6 × 4</w:t>
            </w:r>
          </w:p>
        </w:tc>
        <w:tc>
          <w:tcPr>
            <w:tcW w:w="514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концевики: X-1, X-2, Y-1, Y-2</w:t>
            </w:r>
          </w:p>
        </w:tc>
      </w:tr>
      <w:tr>
        <w:tc>
          <w:tcPr>
            <w:tcW w:w="4214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Модуль реле 5 В 10 А</w:t>
            </w:r>
          </w:p>
        </w:tc>
        <w:tc>
          <w:tcPr>
            <w:tcW w:w="514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сухой контакт; назначение задаёт оператор</w:t>
            </w:r>
          </w:p>
        </w:tc>
      </w:tr>
      <w:tr>
        <w:tc>
          <w:tcPr>
            <w:tcW w:w="4214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Блок питания 24 В</w:t>
            </w:r>
          </w:p>
        </w:tc>
        <w:tc>
          <w:tcPr>
            <w:tcW w:w="514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питание драйверов</w:t>
            </w:r>
          </w:p>
        </w:tc>
      </w:tr>
    </w:tbl>
    <w:p/>
    <w:p>
      <w:pPr>
        <w:jc w:val="both"/>
      </w:pPr>
      <w:r>
        <w:t xml:space="preserve">Компьютер в комплект не входит — подойдёт любой от Windows 7 до Windows 11.</w:t>
      </w:r>
    </w:p>
    <w:p>
      <w:pPr>
        <w:pStyle w:val="Heading2"/>
      </w:pPr>
      <w:r>
        <w:t xml:space="preserve">2.1. Характеристики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630"/>
        <w:gridCol w:w="5724"/>
      </w:tblGrid>
      <w:tr>
        <w:trPr>
          <w:tblHeader/>
        </w:trPr>
        <w:tc>
          <w:tcPr>
            <w:tcW w:w="3630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Параметр</w:t>
            </w:r>
          </w:p>
        </w:tc>
        <w:tc>
          <w:tcPr>
            <w:tcW w:w="5724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Значение</w:t>
            </w:r>
          </w:p>
        </w:tc>
      </w:tr>
      <w:tr>
        <w:tc>
          <w:tcPr>
            <w:tcW w:w="363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Управляемых осей</w:t>
            </w:r>
          </w:p>
        </w:tc>
        <w:tc>
          <w:tcPr>
            <w:tcW w:w="5724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2 (X, Y)</w:t>
            </w:r>
          </w:p>
        </w:tc>
      </w:tr>
      <w:tr>
        <w:tc>
          <w:tcPr>
            <w:tcW w:w="363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Шагов на оборот двигателя</w:t>
            </w:r>
          </w:p>
        </w:tc>
        <w:tc>
          <w:tcPr>
            <w:tcW w:w="5724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400 (микрошаг 1/16 на DM542)</w:t>
            </w:r>
          </w:p>
        </w:tc>
      </w:tr>
      <w:tr>
        <w:tc>
          <w:tcPr>
            <w:tcW w:w="363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Максимальная частота шагов</w:t>
            </w:r>
          </w:p>
        </w:tc>
        <w:tc>
          <w:tcPr>
            <w:tcW w:w="5724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20 000 шаг/с на ось</w:t>
            </w:r>
          </w:p>
        </w:tc>
      </w:tr>
      <w:tr>
        <w:tc>
          <w:tcPr>
            <w:tcW w:w="363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Связь с платой</w:t>
            </w:r>
          </w:p>
        </w:tc>
        <w:tc>
          <w:tcPr>
            <w:tcW w:w="5724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USB → COM-порт, 115200 бод, ASCII, строки</w:t>
            </w:r>
          </w:p>
        </w:tc>
      </w:tr>
      <w:tr>
        <w:tc>
          <w:tcPr>
            <w:tcW w:w="363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Питание логики</w:t>
            </w:r>
          </w:p>
        </w:tc>
        <w:tc>
          <w:tcPr>
            <w:tcW w:w="5724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5 В (от USB)</w:t>
            </w:r>
          </w:p>
        </w:tc>
      </w:tr>
      <w:tr>
        <w:tc>
          <w:tcPr>
            <w:tcW w:w="363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Питание приводов</w:t>
            </w:r>
          </w:p>
        </w:tc>
        <w:tc>
          <w:tcPr>
            <w:tcW w:w="5724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24 В, ток до 3 А на ось</w:t>
            </w:r>
          </w:p>
        </w:tc>
      </w:tr>
      <w:tr>
        <w:tc>
          <w:tcPr>
            <w:tcW w:w="363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Ток двигателей</w:t>
            </w:r>
          </w:p>
        </w:tc>
        <w:tc>
          <w:tcPr>
            <w:tcW w:w="5724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NEMA 23, 3.0 А</w:t>
            </w:r>
          </w:p>
        </w:tc>
      </w:tr>
      <w:tr>
        <w:tc>
          <w:tcPr>
            <w:tcW w:w="363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Разрешение по перемещению</w:t>
            </w:r>
          </w:p>
        </w:tc>
        <w:tc>
          <w:tcPr>
            <w:tcW w:w="5724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до 0.01 мм (зависит от ходового винта)</w:t>
            </w:r>
          </w:p>
        </w:tc>
      </w:tr>
    </w:tbl>
    <w:p/>
    <w:p>
      <w:pPr>
        <w:pStyle w:val="Heading1"/>
      </w:pPr>
      <w:r>
        <w:t xml:space="preserve">3. Требования к компьютеру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73"/>
        <w:gridCol w:w="6681"/>
      </w:tblGrid>
      <w:tr>
        <w:trPr>
          <w:tblHeader/>
        </w:trPr>
        <w:tc>
          <w:tcPr>
            <w:tcW w:w="2673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Параметр</w:t>
            </w:r>
          </w:p>
        </w:tc>
        <w:tc>
          <w:tcPr>
            <w:tcW w:w="6681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Требование</w:t>
            </w:r>
          </w:p>
        </w:tc>
      </w:tr>
      <w:tr>
        <w:tc>
          <w:tcPr>
            <w:tcW w:w="267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Операционная система</w:t>
            </w:r>
          </w:p>
        </w:tc>
        <w:tc>
          <w:tcPr>
            <w:tcW w:w="668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Windows 7 SP1, Windows 8.1, Windows 10, Windows 11</w:t>
            </w:r>
          </w:p>
        </w:tc>
      </w:tr>
      <w:tr>
        <w:tc>
          <w:tcPr>
            <w:tcW w:w="267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Разрядность</w:t>
            </w:r>
          </w:p>
        </w:tc>
        <w:tc>
          <w:tcPr>
            <w:tcW w:w="668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32 или 64 бита</w:t>
            </w:r>
          </w:p>
        </w:tc>
      </w:tr>
      <w:tr>
        <w:tc>
          <w:tcPr>
            <w:tcW w:w="267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Интернет</w:t>
            </w:r>
          </w:p>
        </w:tc>
        <w:tc>
          <w:tcPr>
            <w:tcW w:w="668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не нужен, в том числе при установке</w:t>
            </w:r>
          </w:p>
        </w:tc>
      </w:tr>
      <w:tr>
        <w:tc>
          <w:tcPr>
            <w:tcW w:w="267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Права</w:t>
            </w:r>
          </w:p>
        </w:tc>
        <w:tc>
          <w:tcPr>
            <w:tcW w:w="668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администратор при установке и удалении</w:t>
            </w:r>
          </w:p>
        </w:tc>
      </w:tr>
      <w:tr>
        <w:tc>
          <w:tcPr>
            <w:tcW w:w="267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Браузер</w:t>
            </w:r>
          </w:p>
        </w:tc>
        <w:tc>
          <w:tcPr>
            <w:tcW w:w="668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Firefox 115 ESR, Chrome 109 или новее</w:t>
            </w:r>
          </w:p>
        </w:tc>
      </w:tr>
    </w:tbl>
    <w:p/>
    <w:p>
      <w:pPr>
        <w:pStyle w:val="Heading2"/>
      </w:pPr>
      <w:r>
        <w:t xml:space="preserve">3.1. Почему так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Node.js 12.22.12</w:t>
      </w:r>
      <w:r>
        <w:t xml:space="preserve"> — последняя версия, официально работающая на Windows 7. Она входит в установку, отдельно ставить не нужно;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serialport 10.0.0</w:t>
      </w:r>
      <w:r>
        <w:t xml:space="preserve"> — версия последовательного порта, которая работает на Node.js 12. Более новые версии требуют Node.js 14, а он на Windows 7 официально не поддерживается;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Arduino IDE не нужен</w:t>
      </w:r>
      <w:r>
        <w:t xml:space="preserve"> — прошивку собирает и заливает комплектный скрипт, раздел 7.3. Если скрипт по какой-то причине не подошёл, ставьте </w:t>
      </w:r>
      <w:r>
        <w:rPr>
          <w:b/>
        </w:rPr>
        <w:t xml:space="preserve">Arduino IDE 1.8.19</w:t>
      </w:r>
      <w:r>
        <w:t xml:space="preserve">: IDE 2.x на Windows 7 не работает, на Windows 10 и 11 подойдёт любая версия.</w:t>
      </w:r>
    </w:p>
    <w:p>
      <w:pPr>
        <w:pStyle w:val="Heading2"/>
      </w:pPr>
      <w:r>
        <w:t xml:space="preserve">3.2. Важно про безопасность</w:t>
      </w:r>
    </w:p>
    <w:p>
      <w:pPr>
        <w:jc w:val="both"/>
      </w:pPr>
      <w:r>
        <w:t xml:space="preserve">Windows 7 больше не получает обновлений безопасности. Панель работает только на </w:t>
      </w:r>
      <w:r>
        <w:rPr>
          <w:rStyle w:val="CodeChar"/>
        </w:rPr>
        <w:t xml:space="preserve">localhost</w:t>
      </w:r>
      <w:r>
        <w:t xml:space="preserve"> и не выходит в сеть сама, но браузер на этой машине уязвим. </w:t>
      </w:r>
      <w:r>
        <w:rPr>
          <w:b/>
        </w:rPr>
        <w:t xml:space="preserve">Не открывайте панель в интернет и не выпускайте компьютер станка в сеть</w:t>
      </w:r>
      <w:r>
        <w:t xml:space="preserve"> без свежего браузера.</w:t>
      </w:r>
    </w:p>
    <w:p>
      <w:pPr>
        <w:pStyle w:val="Heading1"/>
      </w:pPr>
      <w:r>
        <w:t xml:space="preserve">4. Установка программы</w:t>
      </w:r>
    </w:p>
    <w:p>
      <w:pPr>
        <w:pStyle w:val="Heading2"/>
      </w:pPr>
      <w:r>
        <w:t xml:space="preserve">4.1. Что нужно</w:t>
      </w:r>
    </w:p>
    <w:p>
      <w:pPr>
        <w:jc w:val="both"/>
      </w:pPr>
      <w:r>
        <w:t xml:space="preserve">Папка с комплектом установки. В ней обязательно есть:</w:t>
      </w:r>
    </w:p>
    <w:p>
      <w:pPr>
        <w:pStyle w:val="Code"/>
      </w:pPr>
      <w:r>
        <w:t xml:space="preserve">install\install.cmd</w:t>
      </w:r>
    </w:p>
    <w:p>
      <w:pPr>
        <w:pStyle w:val="Code"/>
      </w:pPr>
      <w:r>
        <w:t xml:space="preserve">install\payload\node-v12.22.12-win-x64.zip</w:t>
      </w:r>
    </w:p>
    <w:p>
      <w:pPr>
        <w:pStyle w:val="Code"/>
      </w:pPr>
      <w:r>
        <w:t xml:space="preserve">install\payload\arduino\arduino-cli.exe</w:t>
      </w:r>
    </w:p>
    <w:p>
      <w:pPr>
        <w:jc w:val="both"/>
      </w:pPr>
      <w:r>
        <w:t xml:space="preserve">Первые два нужны, чтобы программа вообще поставилась, третий — чтобы плату можно было прошить. Без него установка пройдёт, но прошить плату будет нечем, и тогда понадобится Arduino IDE.</w:t>
      </w:r>
    </w:p>
    <w:p>
      <w:pPr>
        <w:jc w:val="both"/>
      </w:pPr>
      <w:r>
        <w:t xml:space="preserve">Если чего-то из этого нет, комплект собран не полностью. Выполните на машине с интернетом:</w:t>
      </w:r>
    </w:p>
    <w:p>
      <w:pPr>
        <w:pStyle w:val="Code"/>
      </w:pPr>
      <w:r>
        <w:t xml:space="preserve">powershell -ExecutionPolicy Bypass -File install\fetch-node.ps1</w:t>
      </w:r>
    </w:p>
    <w:p>
      <w:pPr>
        <w:pStyle w:val="Code"/>
      </w:pPr>
      <w:r>
        <w:t xml:space="preserve">powershell -ExecutionPolicy Bypass -File install\fetch-arduino.ps1</w:t>
      </w:r>
    </w:p>
    <w:p>
      <w:pPr>
        <w:jc w:val="both"/>
      </w:pPr>
      <w:r>
        <w:t xml:space="preserve">Первый скрипт скачает Node.js с официального сервера и сверит контрольную сумму, второй возьмёт инструменты прошивки из установленной Arduino IDE и сам проверит, что прошивка собирается без интернета.</w:t>
      </w:r>
    </w:p>
    <w:p>
      <w:pPr>
        <w:jc w:val="both"/>
      </w:pPr>
      <w:r>
        <w:t xml:space="preserve">Установленная программа занимает около 386 МБ, если в комплекте были инструменты прошивки: 50 МБ — Node.js, 333 МБ — инструменты прошивки, остальное — панель и руководство. Из клона GitHub инструментов прошивки нет, и размер получается около 53 МБ: прошить плату тогда можно, поставив Arduino IDE, раздел 7.2.</w:t>
      </w:r>
    </w:p>
    <w:p>
      <w:pPr>
        <w:pStyle w:val="Heading2"/>
      </w:pPr>
      <w:r>
        <w:t xml:space="preserve">4.2. Установка</w:t>
      </w:r>
    </w:p>
    <w:p>
      <w:pPr>
        <w:pStyle w:val="ListParagraph"/>
        <w:numPr>
          <w:ilvl w:val="0"/>
          <w:numId w:val="2"/>
        </w:numPr>
      </w:pPr>
      <w:r>
        <w:t xml:space="preserve">Скопируйте папку комплекта на компьютер станка. Не запускайте установщик прямо из архива или с сетевого диска — распакуйте на диск целиком.</w:t>
      </w:r>
    </w:p>
    <w:p>
      <w:pPr>
        <w:pStyle w:val="ListParagraph"/>
        <w:numPr>
          <w:ilvl w:val="0"/>
          <w:numId w:val="2"/>
        </w:numPr>
      </w:pPr>
      <w:r>
        <w:t xml:space="preserve">Двойным щелчком запустите </w:t>
      </w:r>
      <w:r>
        <w:rPr>
          <w:rStyle w:val="CodeChar"/>
        </w:rPr>
        <w:t xml:space="preserve">install\install.cmd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Согласитесь на запрос прав администратора — без них нельзя создать ярлыки и запись в «Программы и компоненты».</w:t>
      </w:r>
    </w:p>
    <w:p>
      <w:pPr>
        <w:pStyle w:val="ListParagraph"/>
        <w:numPr>
          <w:ilvl w:val="0"/>
          <w:numId w:val="2"/>
        </w:numPr>
      </w:pPr>
      <w:r>
        <w:t xml:space="preserve">Дождитесь сообщения </w:t>
      </w:r>
      <w:r>
        <w:rPr>
          <w:b/>
        </w:rPr>
        <w:t xml:space="preserve">«Готово»</w:t>
      </w:r>
      <w:r>
        <w:t xml:space="preserve">.</w:t>
      </w:r>
    </w:p>
    <w:p>
      <w:pPr>
        <w:jc w:val="both"/>
      </w:pPr>
      <w:r>
        <w:t xml:space="preserve">Установщик сам:</w:t>
      </w:r>
    </w:p>
    <w:p>
      <w:pPr>
        <w:pStyle w:val="ListParagraph"/>
        <w:numPr>
          <w:ilvl w:val="0"/>
          <w:numId w:val="1"/>
        </w:numPr>
      </w:pPr>
      <w:r>
        <w:t xml:space="preserve">проверит версию Windows и откажется ставить на Vista и старше;</w:t>
      </w:r>
    </w:p>
    <w:p>
      <w:pPr>
        <w:pStyle w:val="ListParagraph"/>
        <w:numPr>
          <w:ilvl w:val="0"/>
          <w:numId w:val="1"/>
        </w:numPr>
      </w:pPr>
      <w:r>
        <w:t xml:space="preserve">сверит контрольную сумму Node.js;</w:t>
      </w:r>
    </w:p>
    <w:p>
      <w:pPr>
        <w:pStyle w:val="ListParagraph"/>
        <w:numPr>
          <w:ilvl w:val="0"/>
          <w:numId w:val="1"/>
        </w:numPr>
      </w:pPr>
      <w:r>
        <w:t xml:space="preserve">скопирует программу, прошивку, документацию и зависимости сервера;</w:t>
      </w:r>
    </w:p>
    <w:p>
      <w:pPr>
        <w:pStyle w:val="ListParagraph"/>
        <w:numPr>
          <w:ilvl w:val="0"/>
          <w:numId w:val="1"/>
        </w:numPr>
      </w:pPr>
      <w:r>
        <w:t xml:space="preserve">распакует Node.js внутрь своей папки — </w:t>
      </w:r>
      <w:r>
        <w:rPr>
          <w:b/>
        </w:rPr>
        <w:t xml:space="preserve">системный PATH не меняется</w:t>
      </w:r>
      <w:r>
        <w:t xml:space="preserve">;</w:t>
      </w:r>
    </w:p>
    <w:p>
      <w:pPr>
        <w:pStyle w:val="ListParagraph"/>
        <w:numPr>
          <w:ilvl w:val="0"/>
          <w:numId w:val="1"/>
        </w:numPr>
      </w:pPr>
      <w:r>
        <w:t xml:space="preserve">создаст ярлык на рабочем столе, в меню «Пуск» и в папке программ;</w:t>
      </w:r>
    </w:p>
    <w:p>
      <w:pPr>
        <w:pStyle w:val="ListParagraph"/>
        <w:numPr>
          <w:ilvl w:val="0"/>
          <w:numId w:val="1"/>
        </w:numPr>
      </w:pPr>
      <w:r>
        <w:t xml:space="preserve">запишет запись в «Программы и компоненты».</w:t>
      </w:r>
    </w:p>
    <w:p>
      <w:pPr>
        <w:pStyle w:val="Heading2"/>
      </w:pPr>
      <w:r>
        <w:t xml:space="preserve">4.3. Куда ставится</w:t>
      </w:r>
    </w:p>
    <w:p>
      <w:pPr>
        <w:jc w:val="both"/>
      </w:pPr>
      <w:r>
        <w:t xml:space="preserve">По умолчанию:</w:t>
      </w:r>
    </w:p>
    <w:p>
      <w:pPr>
        <w:pStyle w:val="ListParagraph"/>
        <w:numPr>
          <w:ilvl w:val="0"/>
          <w:numId w:val="1"/>
        </w:numPr>
      </w:pPr>
      <w:r>
        <w:t xml:space="preserve">64-разрядная Windows — </w:t>
      </w:r>
      <w:r>
        <w:rPr>
          <w:rStyle w:val="CodeChar"/>
        </w:rPr>
        <w:t xml:space="preserve">C:\Program Files\JMD-2L CNC</w:t>
      </w:r>
    </w:p>
    <w:p>
      <w:pPr>
        <w:pStyle w:val="ListParagraph"/>
        <w:numPr>
          <w:ilvl w:val="0"/>
          <w:numId w:val="1"/>
        </w:numPr>
      </w:pPr>
      <w:r>
        <w:t xml:space="preserve">32-разрядная Windows — </w:t>
      </w:r>
      <w:r>
        <w:rPr>
          <w:rStyle w:val="CodeChar"/>
        </w:rPr>
        <w:t xml:space="preserve">C:\Program Files (x86)\JMD-2L CNC</w:t>
      </w:r>
    </w:p>
    <w:p>
      <w:pPr>
        <w:jc w:val="both"/>
      </w:pPr>
      <w:r>
        <w:t xml:space="preserve">Свою папку можно задать параметром:</w:t>
      </w:r>
    </w:p>
    <w:p>
      <w:pPr>
        <w:pStyle w:val="Code"/>
      </w:pPr>
      <w:r>
        <w:t xml:space="preserve">powershell -ExecutionPolicy Bypass -File install\install.ps1 -InstallDir "D:\CNC"</w:t>
      </w:r>
    </w:p>
    <w:p>
      <w:pPr>
        <w:pStyle w:val="Heading2"/>
      </w:pPr>
      <w:r>
        <w:t xml:space="preserve">4.4. Тихая установка</w:t>
      </w:r>
    </w:p>
    <w:p>
      <w:pPr>
        <w:pStyle w:val="Code"/>
      </w:pPr>
      <w:r>
        <w:t xml:space="preserve">powershell -ExecutionPolicy Bypass -File install\install.ps1 -Unattended -NoShortcuts</w:t>
      </w:r>
    </w:p>
    <w:p>
      <w:pPr>
        <w:jc w:val="both"/>
      </w:pPr>
      <w:r>
        <w:t xml:space="preserve">Подходит для развёртывания по сети. Ключи: </w:t>
      </w:r>
      <w:r>
        <w:rPr>
          <w:rStyle w:val="CodeChar"/>
        </w:rPr>
        <w:t xml:space="preserve">-Unattended</w:t>
      </w:r>
      <w:r>
        <w:t xml:space="preserve"> (без вопросов), </w:t>
      </w:r>
      <w:r>
        <w:rPr>
          <w:rStyle w:val="CodeChar"/>
        </w:rPr>
        <w:t xml:space="preserve">-NoShortcuts</w:t>
      </w:r>
      <w:r>
        <w:t xml:space="preserve"> (без ярлыков), </w:t>
      </w:r>
      <w:r>
        <w:rPr>
          <w:rStyle w:val="CodeChar"/>
        </w:rPr>
        <w:t xml:space="preserve">-Force</w:t>
      </w:r>
      <w:r>
        <w:t xml:space="preserve"> (переустановить поверх без вопроса).</w:t>
      </w:r>
    </w:p>
    <w:p>
      <w:pPr>
        <w:pStyle w:val="Heading2"/>
      </w:pPr>
      <w:r>
        <w:t xml:space="preserve">4.5. Запуск</w:t>
      </w:r>
    </w:p>
    <w:p>
      <w:pPr>
        <w:jc w:val="both"/>
      </w:pPr>
      <w:r>
        <w:t xml:space="preserve">Ярлык </w:t>
      </w:r>
      <w:r>
        <w:rPr>
          <w:b/>
        </w:rPr>
        <w:t xml:space="preserve">JMD-2L CNC</w:t>
      </w:r>
      <w:r>
        <w:t xml:space="preserve"> на рабочем столе либо файл </w:t>
      </w:r>
      <w:r>
        <w:rPr>
          <w:rStyle w:val="CodeChar"/>
        </w:rPr>
        <w:t xml:space="preserve">StartPanel.cmd</w:t>
      </w:r>
      <w:r>
        <w:t xml:space="preserve"> в папке программы. Через несколько секунд откроется панель:</w:t>
      </w:r>
    </w:p>
    <w:p>
      <w:pPr>
        <w:pStyle w:val="Code"/>
      </w:pPr>
      <w:r>
        <w:t xml:space="preserve">http://localhost:8080</w:t>
      </w:r>
    </w:p>
    <w:p>
      <w:pPr>
        <w:jc w:val="both"/>
      </w:pPr>
      <w:r>
        <w:t xml:space="preserve">Если панель не открылась сама — откройте этот адрес в браузере вручную.</w:t>
      </w:r>
    </w:p>
    <w:p>
      <w:pPr>
        <w:pStyle w:val="Heading2"/>
      </w:pPr>
      <w:r>
        <w:t xml:space="preserve">4.6. Если панель не открывается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41"/>
        <w:gridCol w:w="2494"/>
        <w:gridCol w:w="4019"/>
      </w:tblGrid>
      <w:tr>
        <w:trPr>
          <w:tblHeader/>
        </w:trPr>
        <w:tc>
          <w:tcPr>
            <w:tcW w:w="2841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Симптом</w:t>
            </w:r>
          </w:p>
        </w:tc>
        <w:tc>
          <w:tcPr>
            <w:tcW w:w="2494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Причина</w:t>
            </w:r>
          </w:p>
        </w:tc>
        <w:tc>
          <w:tcPr>
            <w:tcW w:w="4019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Что делать</w:t>
            </w:r>
          </w:p>
        </w:tc>
      </w:tr>
      <w:tr>
        <w:tc>
          <w:tcPr>
            <w:tcW w:w="284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Окно «Server stopped»</w:t>
            </w:r>
          </w:p>
        </w:tc>
        <w:tc>
          <w:tcPr>
            <w:tcW w:w="2494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сервер упал или порт занят</w:t>
            </w:r>
          </w:p>
        </w:tc>
        <w:tc>
          <w:tcPr>
            <w:tcW w:w="401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закройте вторую копию панели, запустите снова</w:t>
            </w:r>
          </w:p>
        </w:tc>
      </w:tr>
      <w:tr>
        <w:tc>
          <w:tcPr>
            <w:tcW w:w="284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Панель открылась, платы нет</w:t>
            </w:r>
          </w:p>
        </w:tc>
        <w:tc>
          <w:tcPr>
            <w:tcW w:w="2494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плата не подключена или нет драйвера</w:t>
            </w:r>
          </w:p>
        </w:tc>
        <w:tc>
          <w:tcPr>
            <w:tcW w:w="401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проверьте USB и раздел 7.6</w:t>
            </w:r>
          </w:p>
        </w:tc>
      </w:tr>
      <w:tr>
        <w:tc>
          <w:tcPr>
            <w:tcW w:w="284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Панель открылась, «COM-портов не найдено»</w:t>
            </w:r>
          </w:p>
        </w:tc>
        <w:tc>
          <w:tcPr>
            <w:tcW w:w="2494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плата не вставлена</w:t>
            </w:r>
          </w:p>
        </w:tc>
        <w:tc>
          <w:tcPr>
            <w:tcW w:w="401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вставьте плату, подождите 2 секунды — поиск повторится сам</w:t>
            </w:r>
          </w:p>
        </w:tc>
      </w:tr>
    </w:tbl>
    <w:p/>
    <w:p>
      <w:pPr>
        <w:pStyle w:val="Heading1"/>
      </w:pPr>
      <w:r>
        <w:t xml:space="preserve">5. Подключение к станку</w:t>
      </w:r>
    </w:p>
    <w:p>
      <w:pPr>
        <w:jc w:val="both"/>
      </w:pPr>
      <w:r>
        <w:t xml:space="preserve">Подключение делают при снятом питании. Порядок: сначала земля, потом питание, потом сигналы.</w:t>
      </w:r>
    </w:p>
    <w:p>
      <w:pPr>
        <w:pStyle w:val="Heading2"/>
      </w:pPr>
      <w:r>
        <w:t xml:space="preserve">5.1. Распиновка платы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42"/>
        <w:gridCol w:w="2033"/>
        <w:gridCol w:w="6479"/>
      </w:tblGrid>
      <w:tr>
        <w:trPr>
          <w:tblHeader/>
        </w:trPr>
        <w:tc>
          <w:tcPr>
            <w:tcW w:w="842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Пин</w:t>
            </w:r>
          </w:p>
        </w:tc>
        <w:tc>
          <w:tcPr>
            <w:tcW w:w="2033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Порт МК</w:t>
            </w:r>
          </w:p>
        </w:tc>
        <w:tc>
          <w:tcPr>
            <w:tcW w:w="6479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Куда идёт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D9</w:t>
            </w:r>
          </w:p>
        </w:tc>
        <w:tc>
          <w:tcPr>
            <w:tcW w:w="203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PB1</w:t>
            </w:r>
          </w:p>
        </w:tc>
        <w:tc>
          <w:tcPr>
            <w:tcW w:w="647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PUL — импульсы шагов оси X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D8</w:t>
            </w:r>
          </w:p>
        </w:tc>
        <w:tc>
          <w:tcPr>
            <w:tcW w:w="203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PB0</w:t>
            </w:r>
          </w:p>
        </w:tc>
        <w:tc>
          <w:tcPr>
            <w:tcW w:w="647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DIR — направление оси X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D7</w:t>
            </w:r>
          </w:p>
        </w:tc>
        <w:tc>
          <w:tcPr>
            <w:tcW w:w="203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PD7</w:t>
            </w:r>
          </w:p>
        </w:tc>
        <w:tc>
          <w:tcPr>
            <w:tcW w:w="647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ENA — включение оси X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D6</w:t>
            </w:r>
          </w:p>
        </w:tc>
        <w:tc>
          <w:tcPr>
            <w:tcW w:w="203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PD6</w:t>
            </w:r>
          </w:p>
        </w:tc>
        <w:tc>
          <w:tcPr>
            <w:tcW w:w="647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PUL — импульсы шагов оси Y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D5</w:t>
            </w:r>
          </w:p>
        </w:tc>
        <w:tc>
          <w:tcPr>
            <w:tcW w:w="203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PD5</w:t>
            </w:r>
          </w:p>
        </w:tc>
        <w:tc>
          <w:tcPr>
            <w:tcW w:w="647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DIR — направление оси Y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D11</w:t>
            </w:r>
          </w:p>
        </w:tc>
        <w:tc>
          <w:tcPr>
            <w:tcW w:w="203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PB3</w:t>
            </w:r>
          </w:p>
        </w:tc>
        <w:tc>
          <w:tcPr>
            <w:tcW w:w="647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ENA — включение оси Y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D2</w:t>
            </w:r>
          </w:p>
        </w:tc>
        <w:tc>
          <w:tcPr>
            <w:tcW w:w="203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PD2 (INT0)</w:t>
            </w:r>
          </w:p>
        </w:tc>
        <w:tc>
          <w:tcPr>
            <w:tcW w:w="647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тахометр шпинделя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D3</w:t>
            </w:r>
          </w:p>
        </w:tc>
        <w:tc>
          <w:tcPr>
            <w:tcW w:w="203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PD3</w:t>
            </w:r>
          </w:p>
        </w:tc>
        <w:tc>
          <w:tcPr>
            <w:tcW w:w="647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концевик X-1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D4</w:t>
            </w:r>
          </w:p>
        </w:tc>
        <w:tc>
          <w:tcPr>
            <w:tcW w:w="203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PD4</w:t>
            </w:r>
          </w:p>
        </w:tc>
        <w:tc>
          <w:tcPr>
            <w:tcW w:w="647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концевик X-2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D10</w:t>
            </w:r>
          </w:p>
        </w:tc>
        <w:tc>
          <w:tcPr>
            <w:tcW w:w="203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PB2</w:t>
            </w:r>
          </w:p>
        </w:tc>
        <w:tc>
          <w:tcPr>
            <w:tcW w:w="647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концевик Y-1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D12</w:t>
            </w:r>
          </w:p>
        </w:tc>
        <w:tc>
          <w:tcPr>
            <w:tcW w:w="203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PB4</w:t>
            </w:r>
          </w:p>
        </w:tc>
        <w:tc>
          <w:tcPr>
            <w:tcW w:w="647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концевик Y-2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D13</w:t>
            </w:r>
          </w:p>
        </w:tc>
        <w:tc>
          <w:tcPr>
            <w:tcW w:w="203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PB5</w:t>
            </w:r>
          </w:p>
        </w:tc>
        <w:tc>
          <w:tcPr>
            <w:tcW w:w="647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реле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A0</w:t>
            </w:r>
          </w:p>
        </w:tc>
        <w:tc>
          <w:tcPr>
            <w:tcW w:w="203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PC0</w:t>
            </w:r>
          </w:p>
        </w:tc>
        <w:tc>
          <w:tcPr>
            <w:tcW w:w="647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датчик тока ACS712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GND</w:t>
            </w:r>
          </w:p>
        </w:tc>
        <w:tc>
          <w:tcPr>
            <w:tcW w:w="203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—</w:t>
            </w:r>
          </w:p>
        </w:tc>
        <w:tc>
          <w:tcPr>
            <w:tcW w:w="647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общая земля со всеми устройствами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5V</w:t>
            </w:r>
          </w:p>
        </w:tc>
        <w:tc>
          <w:tcPr>
            <w:tcW w:w="203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—</w:t>
            </w:r>
          </w:p>
        </w:tc>
        <w:tc>
          <w:tcPr>
            <w:tcW w:w="647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питание датчиков</w:t>
            </w:r>
          </w:p>
        </w:tc>
      </w:tr>
    </w:tbl>
    <w:p/>
    <w:p>
      <w:pPr>
        <w:pStyle w:val="Heading2"/>
      </w:pPr>
      <w:r>
        <w:t xml:space="preserve">5.2. Важные требования к проводке</w:t>
      </w:r>
    </w:p>
    <w:p>
      <w:pPr>
        <w:jc w:val="both"/>
      </w:pPr>
      <w:r>
        <w:rPr>
          <w:b/>
        </w:rPr>
        <w:t xml:space="preserve">Общая земля.</w:t>
      </w:r>
      <w:r>
        <w:t xml:space="preserve"> Земля Arduino, обоих драйверов, датчика тока и тахометра должна быть одной точкой. Отдельная земля на плате питания привода без перемычки на Arduino приведёт к тому, что порт не откроется или данные будут битыми.</w:t>
      </w:r>
    </w:p>
    <w:p>
      <w:pPr>
        <w:jc w:val="both"/>
      </w:pPr>
      <w:r>
        <w:rPr>
          <w:b/>
        </w:rPr>
        <w:t xml:space="preserve">Подтяжки встроенные, внешние резисторы НЕ нужны.</w:t>
      </w:r>
      <w:r>
        <w:t xml:space="preserve"> Все пять входов (D2, D3, D4, D10, D12) прошивка включает как </w:t>
      </w:r>
      <w:r>
        <w:rPr>
          <w:rStyle w:val="CodeChar"/>
        </w:rPr>
        <w:t xml:space="preserve">INPUT_PULLUP</w:t>
      </w:r>
      <w:r>
        <w:t xml:space="preserve">: в покое пин держится на +5 В, выключатель заземляет его.</w:t>
      </w:r>
    </w:p>
    <w:p>
      <w:pPr>
        <w:ind w:left="454"/>
        <w:spacing w:before="120" w:after="120"/>
        <w:pBdr>
          <w:left w:val="single" w:sz="12" w:space="8" w:color="A0A0A0"/>
        </w:pBdr>
      </w:pPr>
      <w:r>
        <w:rPr>
          <w:i/>
        </w:rPr>
        <w:t xml:space="preserve">Старая редакция руководства требовала внешние подтяжки 4,7 кОм на каждый вход и объясняла это тем, что генерация шагов затирает подтяжки. </w:t>
      </w:r>
      <w:r>
        <w:rPr>
          <w:b/>
        </w:rPr>
        <w:t xml:space="preserve">Объяснение было неверным.</w:t>
      </w:r>
      <w:r>
        <w:rPr>
          <w:i/>
        </w:rPr>
        <w:t xml:space="preserve"> Проверено по коду: после </w:t>
      </w:r>
      <w:r>
        <w:rPr>
          <w:rStyle w:val="CodeChar"/>
        </w:rPr>
        <w:t xml:space="preserve">setup()</w:t>
      </w:r>
      <w:r>
        <w:rPr>
          <w:i/>
        </w:rPr>
        <w:t xml:space="preserve"> порты пишутся только как </w:t>
      </w:r>
      <w:r>
        <w:rPr>
          <w:rStyle w:val="CodeChar"/>
        </w:rPr>
        <w:t xml:space="preserve">PORTB ^= бит</w:t>
      </w:r>
      <w:r>
        <w:rPr>
          <w:i/>
        </w:rPr>
        <w:t xml:space="preserve"> и </w:t>
      </w:r>
      <w:r>
        <w:rPr>
          <w:rStyle w:val="CodeChar"/>
        </w:rPr>
        <w:t xml:space="preserve">PORTD ^= бит</w:t>
      </w:r>
      <w:r>
        <w:rPr>
          <w:i/>
        </w:rPr>
        <w:t xml:space="preserve"> в прерывании — это чтение-изменение-запись. AVR читает в </w:t>
      </w:r>
      <w:r>
        <w:rPr>
          <w:rStyle w:val="CodeChar"/>
        </w:rPr>
        <w:t xml:space="preserve">PORTx</w:t>
      </w:r>
      <w:r>
        <w:rPr>
          <w:i/>
        </w:rPr>
        <w:t xml:space="preserve"> содержимое защёлки, а для входного пина бит защёлки и есть включение подтяжки, поэтому он возвращается на место. Гасит подтяжку только запись в </w:t>
      </w:r>
      <w:r>
        <w:rPr>
          <w:rStyle w:val="CodeChar"/>
        </w:rPr>
        <w:t xml:space="preserve">DDRx</w:t>
      </w:r>
      <w:r>
        <w:rPr>
          <w:i/>
        </w:rPr>
        <w:t xml:space="preserve"> или явное обнуление бита в </w:t>
      </w:r>
      <w:r>
        <w:rPr>
          <w:rStyle w:val="CodeChar"/>
        </w:rPr>
        <w:t xml:space="preserve">PORTx</w:t>
      </w:r>
      <w:r>
        <w:rPr>
          <w:i/>
        </w:rPr>
        <w:t xml:space="preserve"> — ни того, ни другого после </w:t>
      </w:r>
      <w:r>
        <w:rPr>
          <w:rStyle w:val="CodeChar"/>
        </w:rPr>
        <w:t xml:space="preserve">setup()</w:t>
      </w:r>
      <w:r>
        <w:rPr>
          <w:i/>
        </w:rPr>
        <w:t xml:space="preserve"> в коде нет.  Если длинные провода начнут ловить наводки, добавьте внешний резистор 4,7 кОм </w:t>
      </w:r>
      <w:r>
        <w:rPr>
          <w:b/>
        </w:rPr>
        <w:t xml:space="preserve">параллельно</w:t>
      </w:r>
      <w:r>
        <w:rPr>
          <w:i/>
        </w:rPr>
        <w:t xml:space="preserve"> встроенному: две подтяжки дают ту же логику, настройки менять не нужно.</w:t>
      </w:r>
    </w:p>
    <w:p>
      <w:pPr>
        <w:jc w:val="both"/>
      </w:pPr>
      <w:r>
        <w:rPr>
          <w:b/>
        </w:rPr>
        <w:t xml:space="preserve">Экранирование и витая пара.</w:t>
      </w:r>
      <w:r>
        <w:t xml:space="preserve"> Датчики лучше тянуть витой парой или экранированным проводом, экран заземлять </w:t>
      </w:r>
      <w:r>
        <w:rPr>
          <w:b/>
        </w:rPr>
        <w:t xml:space="preserve">только со стороны платы</w:t>
      </w:r>
      <w:r>
        <w:t xml:space="preserve">, чтобы наводки не шли поперёк сигнала.</w:t>
      </w:r>
    </w:p>
    <w:p>
      <w:pPr>
        <w:jc w:val="both"/>
      </w:pPr>
      <w:r>
        <w:rPr>
          <w:b/>
        </w:rPr>
        <w:t xml:space="preserve">Разнесение.</w:t>
      </w:r>
      <w:r>
        <w:t xml:space="preserve"> Кабель шаговых сигналов (D9, D8, D7, D6, D5, D11) держите отдельно от проводов питания двигателей.</w:t>
      </w:r>
    </w:p>
    <w:p>
      <w:pPr>
        <w:pStyle w:val="Heading2"/>
      </w:pPr>
      <w:r>
        <w:t xml:space="preserve">5.3. Что подключено: полный список</w:t>
      </w:r>
    </w:p>
    <w:p>
      <w:pPr>
        <w:jc w:val="both"/>
      </w:pPr>
      <w:r>
        <w:t xml:space="preserve">Слева — что стоит на станке, справа — куда припаять провод.</w:t>
      </w:r>
    </w:p>
    <w:p>
      <w:pPr>
        <w:pStyle w:val="Heading3"/>
      </w:pPr>
      <w:r>
        <w:t xml:space="preserve">Сигналы к драйверам (выходы платы)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430"/>
        <w:gridCol w:w="1403"/>
        <w:gridCol w:w="1091"/>
        <w:gridCol w:w="3430"/>
      </w:tblGrid>
      <w:tr>
        <w:trPr>
          <w:tblHeader/>
        </w:trPr>
        <w:tc>
          <w:tcPr>
            <w:tcW w:w="3430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Сигнал</w:t>
            </w:r>
          </w:p>
        </w:tc>
        <w:tc>
          <w:tcPr>
            <w:tcW w:w="1403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Пин платы</w:t>
            </w:r>
          </w:p>
        </w:tc>
        <w:tc>
          <w:tcPr>
            <w:tcW w:w="1091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Порт МК</w:t>
            </w:r>
          </w:p>
        </w:tc>
        <w:tc>
          <w:tcPr>
            <w:tcW w:w="3430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Куда подключать</w:t>
            </w:r>
          </w:p>
        </w:tc>
      </w:tr>
      <w:tr>
        <w:tc>
          <w:tcPr>
            <w:tcW w:w="343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PUL X — импульсы шагов</w:t>
            </w:r>
          </w:p>
        </w:tc>
        <w:tc>
          <w:tcPr>
            <w:tcW w:w="140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D9</w:t>
            </w:r>
          </w:p>
        </w:tc>
        <w:tc>
          <w:tcPr>
            <w:tcW w:w="109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PB1</w:t>
            </w:r>
          </w:p>
        </w:tc>
        <w:tc>
          <w:tcPr>
            <w:tcW w:w="343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DM542 оси X, вход PUL+</w:t>
            </w:r>
          </w:p>
        </w:tc>
      </w:tr>
      <w:tr>
        <w:tc>
          <w:tcPr>
            <w:tcW w:w="343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DIR X — направление</w:t>
            </w:r>
          </w:p>
        </w:tc>
        <w:tc>
          <w:tcPr>
            <w:tcW w:w="140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D8</w:t>
            </w:r>
          </w:p>
        </w:tc>
        <w:tc>
          <w:tcPr>
            <w:tcW w:w="109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PB0</w:t>
            </w:r>
          </w:p>
        </w:tc>
        <w:tc>
          <w:tcPr>
            <w:tcW w:w="343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DM542 оси X, вход DIR+</w:t>
            </w:r>
          </w:p>
        </w:tc>
      </w:tr>
      <w:tr>
        <w:tc>
          <w:tcPr>
            <w:tcW w:w="343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ENA X — включение оси</w:t>
            </w:r>
          </w:p>
        </w:tc>
        <w:tc>
          <w:tcPr>
            <w:tcW w:w="140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D7</w:t>
            </w:r>
          </w:p>
        </w:tc>
        <w:tc>
          <w:tcPr>
            <w:tcW w:w="109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PD7</w:t>
            </w:r>
          </w:p>
        </w:tc>
        <w:tc>
          <w:tcPr>
            <w:tcW w:w="343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DM542 оси X, вход ENA+</w:t>
            </w:r>
          </w:p>
        </w:tc>
      </w:tr>
      <w:tr>
        <w:tc>
          <w:tcPr>
            <w:tcW w:w="343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PUL Y — импульсы шагов</w:t>
            </w:r>
          </w:p>
        </w:tc>
        <w:tc>
          <w:tcPr>
            <w:tcW w:w="140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D6</w:t>
            </w:r>
          </w:p>
        </w:tc>
        <w:tc>
          <w:tcPr>
            <w:tcW w:w="109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PD6</w:t>
            </w:r>
          </w:p>
        </w:tc>
        <w:tc>
          <w:tcPr>
            <w:tcW w:w="343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DM542 оси Y, вход PUL+</w:t>
            </w:r>
          </w:p>
        </w:tc>
      </w:tr>
      <w:tr>
        <w:tc>
          <w:tcPr>
            <w:tcW w:w="343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DIR Y — направление</w:t>
            </w:r>
          </w:p>
        </w:tc>
        <w:tc>
          <w:tcPr>
            <w:tcW w:w="140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D5</w:t>
            </w:r>
          </w:p>
        </w:tc>
        <w:tc>
          <w:tcPr>
            <w:tcW w:w="109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PD5</w:t>
            </w:r>
          </w:p>
        </w:tc>
        <w:tc>
          <w:tcPr>
            <w:tcW w:w="343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DM542 оси Y, вход DIR+</w:t>
            </w:r>
          </w:p>
        </w:tc>
      </w:tr>
      <w:tr>
        <w:tc>
          <w:tcPr>
            <w:tcW w:w="343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ENA Y — включение оси</w:t>
            </w:r>
          </w:p>
        </w:tc>
        <w:tc>
          <w:tcPr>
            <w:tcW w:w="140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D11</w:t>
            </w:r>
          </w:p>
        </w:tc>
        <w:tc>
          <w:tcPr>
            <w:tcW w:w="109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PB3</w:t>
            </w:r>
          </w:p>
        </w:tc>
        <w:tc>
          <w:tcPr>
            <w:tcW w:w="343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DM542 оси Y, вход ENA+</w:t>
            </w:r>
          </w:p>
        </w:tc>
      </w:tr>
    </w:tbl>
    <w:p/>
    <w:p>
      <w:pPr>
        <w:pStyle w:val="Heading3"/>
      </w:pPr>
      <w:r>
        <w:t xml:space="preserve">Датчики (входы платы)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41"/>
        <w:gridCol w:w="842"/>
        <w:gridCol w:w="842"/>
        <w:gridCol w:w="3364"/>
        <w:gridCol w:w="2665"/>
      </w:tblGrid>
      <w:tr>
        <w:trPr>
          <w:tblHeader/>
        </w:trPr>
        <w:tc>
          <w:tcPr>
            <w:tcW w:w="1641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Сигнал</w:t>
            </w:r>
          </w:p>
        </w:tc>
        <w:tc>
          <w:tcPr>
            <w:tcW w:w="842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Пин платы</w:t>
            </w:r>
          </w:p>
        </w:tc>
        <w:tc>
          <w:tcPr>
            <w:tcW w:w="842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Порт МК</w:t>
            </w:r>
          </w:p>
        </w:tc>
        <w:tc>
          <w:tcPr>
            <w:tcW w:w="3364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Что подключено</w:t>
            </w:r>
          </w:p>
        </w:tc>
        <w:tc>
          <w:tcPr>
            <w:tcW w:w="2665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Куда на устройстве</w:t>
            </w:r>
          </w:p>
        </w:tc>
      </w:tr>
      <w:tr>
        <w:tc>
          <w:tcPr>
            <w:tcW w:w="164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Обороты шпинделя</w:t>
            </w:r>
          </w:p>
        </w:tc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D2</w:t>
            </w:r>
          </w:p>
        </w:tc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PD2 (INT0)</w:t>
            </w:r>
          </w:p>
        </w:tc>
        <w:tc>
          <w:tcPr>
            <w:tcW w:w="3364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щелевой фототранзистор + диск с прорезями</w:t>
            </w:r>
          </w:p>
        </w:tc>
        <w:tc>
          <w:tcPr>
            <w:tcW w:w="2665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коллектор</w:t>
            </w:r>
          </w:p>
        </w:tc>
      </w:tr>
      <w:tr>
        <w:tc>
          <w:tcPr>
            <w:tcW w:w="164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Концевик X-1</w:t>
            </w:r>
          </w:p>
        </w:tc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D3</w:t>
            </w:r>
          </w:p>
        </w:tc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PD3</w:t>
            </w:r>
          </w:p>
        </w:tc>
        <w:tc>
          <w:tcPr>
            <w:tcW w:w="3364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микровыключатель KW1-103-6</w:t>
            </w:r>
          </w:p>
        </w:tc>
        <w:tc>
          <w:tcPr>
            <w:tcW w:w="2665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один контакт на D3, второй на GND</w:t>
            </w:r>
          </w:p>
        </w:tc>
      </w:tr>
      <w:tr>
        <w:tc>
          <w:tcPr>
            <w:tcW w:w="164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Концевик X-2</w:t>
            </w:r>
          </w:p>
        </w:tc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D4</w:t>
            </w:r>
          </w:p>
        </w:tc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PD4</w:t>
            </w:r>
          </w:p>
        </w:tc>
        <w:tc>
          <w:tcPr>
            <w:tcW w:w="3364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микровыключатель KW1-103-6</w:t>
            </w:r>
          </w:p>
        </w:tc>
        <w:tc>
          <w:tcPr>
            <w:tcW w:w="2665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один контакт на D4, второй на GND</w:t>
            </w:r>
          </w:p>
        </w:tc>
      </w:tr>
      <w:tr>
        <w:tc>
          <w:tcPr>
            <w:tcW w:w="164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Концевик Y-1</w:t>
            </w:r>
          </w:p>
        </w:tc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D10</w:t>
            </w:r>
          </w:p>
        </w:tc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PB2</w:t>
            </w:r>
          </w:p>
        </w:tc>
        <w:tc>
          <w:tcPr>
            <w:tcW w:w="3364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микровыключатель KW1-103-6</w:t>
            </w:r>
          </w:p>
        </w:tc>
        <w:tc>
          <w:tcPr>
            <w:tcW w:w="2665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один контакт на D10, второй на GND</w:t>
            </w:r>
          </w:p>
        </w:tc>
      </w:tr>
      <w:tr>
        <w:tc>
          <w:tcPr>
            <w:tcW w:w="164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Концевик Y-2</w:t>
            </w:r>
          </w:p>
        </w:tc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D12</w:t>
            </w:r>
          </w:p>
        </w:tc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PB4</w:t>
            </w:r>
          </w:p>
        </w:tc>
        <w:tc>
          <w:tcPr>
            <w:tcW w:w="3364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микровыключатель KW1-103-6</w:t>
            </w:r>
          </w:p>
        </w:tc>
        <w:tc>
          <w:tcPr>
            <w:tcW w:w="2665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один контакт на D12, второй на GND</w:t>
            </w:r>
          </w:p>
        </w:tc>
      </w:tr>
      <w:tr>
        <w:tc>
          <w:tcPr>
            <w:tcW w:w="164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Ток главного привода</w:t>
            </w:r>
          </w:p>
        </w:tc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A0</w:t>
            </w:r>
          </w:p>
        </w:tc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PC0</w:t>
            </w:r>
          </w:p>
        </w:tc>
        <w:tc>
          <w:tcPr>
            <w:tcW w:w="3364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датчик тока ACS712-20A</w:t>
            </w:r>
          </w:p>
        </w:tc>
        <w:tc>
          <w:tcPr>
            <w:tcW w:w="2665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выход «OUT»</w:t>
            </w:r>
          </w:p>
        </w:tc>
      </w:tr>
    </w:tbl>
    <w:p/>
    <w:p>
      <w:pPr>
        <w:pStyle w:val="Heading3"/>
      </w:pPr>
      <w:r>
        <w:t xml:space="preserve">Реле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20"/>
        <w:gridCol w:w="1380"/>
        <w:gridCol w:w="1073"/>
        <w:gridCol w:w="5981"/>
      </w:tblGrid>
      <w:tr>
        <w:trPr>
          <w:tblHeader/>
        </w:trPr>
        <w:tc>
          <w:tcPr>
            <w:tcW w:w="920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Сигнал</w:t>
            </w:r>
          </w:p>
        </w:tc>
        <w:tc>
          <w:tcPr>
            <w:tcW w:w="1380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Пин платы</w:t>
            </w:r>
          </w:p>
        </w:tc>
        <w:tc>
          <w:tcPr>
            <w:tcW w:w="1073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Порт МК</w:t>
            </w:r>
          </w:p>
        </w:tc>
        <w:tc>
          <w:tcPr>
            <w:tcW w:w="5981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Что подключено</w:t>
            </w:r>
          </w:p>
        </w:tc>
      </w:tr>
      <w:tr>
        <w:tc>
          <w:tcPr>
            <w:tcW w:w="92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Реле</w:t>
            </w:r>
          </w:p>
        </w:tc>
        <w:tc>
          <w:tcPr>
            <w:tcW w:w="138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D13</w:t>
            </w:r>
          </w:p>
        </w:tc>
        <w:tc>
          <w:tcPr>
            <w:tcW w:w="107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PB5</w:t>
            </w:r>
          </w:p>
        </w:tc>
        <w:tc>
          <w:tcPr>
            <w:tcW w:w="598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модуль реле KY-019, 5 В, активен по LOW</w:t>
            </w:r>
          </w:p>
        </w:tc>
      </w:tr>
    </w:tbl>
    <w:p/>
    <w:p>
      <w:pPr>
        <w:jc w:val="both"/>
      </w:pPr>
      <w:r>
        <w:t xml:space="preserve">D0 и D1 заняты USB, использовать их нельзя. A1…A7 свободны.</w:t>
      </w:r>
    </w:p>
    <w:p>
      <w:pPr>
        <w:pStyle w:val="Heading2"/>
      </w:pPr>
      <w:r>
        <w:t xml:space="preserve">5.4. Концевик: полный пример на X-1</w:t>
      </w:r>
    </w:p>
    <w:p>
      <w:pPr>
        <w:jc w:val="both"/>
      </w:pPr>
      <w:r>
        <w:t xml:space="preserve">Разберём целиком одно подключение — концевик X-1 на D3. Остальные три подключаются так же, меняется только пин.</w:t>
      </w:r>
    </w:p>
    <w:p>
      <w:pPr>
        <w:jc w:val="both"/>
      </w:pPr>
      <w:r>
        <w:rPr>
          <w:b/>
        </w:rPr>
        <w:t xml:space="preserve">Что нужно:</w:t>
      </w:r>
      <w:r>
        <w:t xml:space="preserve"> микровыключатель KW1-103-6 с тремя выводами — общий, нормально замкнутый и нормально разомкнутый. В схеме участвуют два из трёх.</w:t>
      </w:r>
    </w:p>
    <w:p>
      <w:pPr>
        <w:jc w:val="both"/>
      </w:pPr>
      <w:r>
        <w:rPr>
          <w:b/>
        </w:rPr>
        <w:t xml:space="preserve">Подключение по умолчанию:</w:t>
      </w:r>
    </w:p>
    <w:p>
      <w:pPr>
        <w:pStyle w:val="Code"/>
      </w:pPr>
      <w:r>
        <w:t xml:space="preserve">        +5 В (пин Arduino)</w:t>
      </w:r>
    </w:p>
    <w:p>
      <w:pPr>
        <w:pStyle w:val="Code"/>
      </w:pPr>
      <w:r>
        <w:t xml:space="preserve">          │</w:t>
      </w:r>
    </w:p>
    <w:p>
      <w:pPr>
        <w:pStyle w:val="Code"/>
      </w:pPr>
      <w:r>
        <w:t xml:space="preserve">          └── встроенная подтяжка (в прошивке, отдельный резистор не нужен)</w:t>
      </w:r>
    </w:p>
    <w:p>
      <w:pPr>
        <w:pStyle w:val="Code"/>
      </w:pPr>
    </w:p>
    <w:p>
      <w:pPr>
        <w:pStyle w:val="Code"/>
      </w:pPr>
      <w:r>
        <w:t xml:space="preserve">   D3 ────┬──────────── контакт «нормально РАЗОМКНУТЫЙ» выключателя</w:t>
      </w:r>
    </w:p>
    <w:p>
      <w:pPr>
        <w:pStyle w:val="Code"/>
      </w:pPr>
      <w:r>
        <w:t xml:space="preserve">   (PD3)  │                              │</w:t>
      </w:r>
    </w:p>
    <w:p>
      <w:pPr>
        <w:pStyle w:val="Code"/>
      </w:pPr>
      <w:r>
        <w:t xml:space="preserve">          │                              ├── GND (пин Arduino)</w:t>
      </w:r>
    </w:p>
    <w:p>
      <w:pPr>
        <w:pStyle w:val="Code"/>
      </w:pPr>
      <w:r>
        <w:t xml:space="preserve">          │                              │</w:t>
      </w:r>
    </w:p>
    <w:p>
      <w:pPr>
        <w:pStyle w:val="Code"/>
      </w:pPr>
      <w:r>
        <w:t xml:space="preserve">          └── GND платы  ← общая земля со всеми модулями</w:t>
      </w:r>
    </w:p>
    <w:p>
      <w:pPr>
        <w:pStyle w:val="Code"/>
      </w:pPr>
    </w:p>
    <w:p>
      <w:pPr>
        <w:pStyle w:val="Code"/>
      </w:pPr>
      <w:r>
        <w:t xml:space="preserve">   Рычаг не нажат:  D3 = +5 В (HIGH)  →  концевик НЕ нажат</w:t>
      </w:r>
    </w:p>
    <w:p>
      <w:pPr>
        <w:pStyle w:val="Code"/>
      </w:pPr>
      <w:r>
        <w:t xml:space="preserve">   Рычаг нажат:     D3 = 0 В (LOW)    →  концевик НАЖАТ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236"/>
        <w:gridCol w:w="3118"/>
      </w:tblGrid>
      <w:tr>
        <w:trPr>
          <w:tblHeader/>
        </w:trPr>
        <w:tc>
          <w:tcPr>
            <w:tcW w:w="6236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Вывод выключателя</w:t>
            </w:r>
          </w:p>
        </w:tc>
        <w:tc>
          <w:tcPr>
            <w:tcW w:w="3118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Куда</w:t>
            </w:r>
          </w:p>
        </w:tc>
      </w:tr>
      <w:tr>
        <w:tc>
          <w:tcPr>
            <w:tcW w:w="6236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нормально разомкнутый (NO)</w:t>
            </w:r>
          </w:p>
        </w:tc>
        <w:tc>
          <w:tcPr>
            <w:tcW w:w="3118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D3</w:t>
            </w:r>
          </w:p>
        </w:tc>
      </w:tr>
      <w:tr>
        <w:tc>
          <w:tcPr>
            <w:tcW w:w="6236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общий (COM)</w:t>
            </w:r>
          </w:p>
        </w:tc>
        <w:tc>
          <w:tcPr>
            <w:tcW w:w="3118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GND</w:t>
            </w:r>
          </w:p>
        </w:tc>
      </w:tr>
      <w:tr>
        <w:tc>
          <w:tcPr>
            <w:tcW w:w="6236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нормально замкнутый (NC)</w:t>
            </w:r>
          </w:p>
        </w:tc>
        <w:tc>
          <w:tcPr>
            <w:tcW w:w="3118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не подключать</w:t>
            </w:r>
          </w:p>
        </w:tc>
      </w:tr>
    </w:tbl>
    <w:p/>
    <w:p>
      <w:pPr>
        <w:jc w:val="both"/>
      </w:pPr>
      <w:r>
        <w:rPr>
          <w:b/>
        </w:rPr>
        <w:t xml:space="preserve">Как отличить выводы, не веря надписям.</w:t>
      </w:r>
      <w:r>
        <w:t xml:space="preserve"> Номера на корпусе KW1-103-6 у разных производителей не совпадают, поэтому проверьте тестером при свободном рычаге:</w:t>
      </w:r>
    </w:p>
    <w:p>
      <w:pPr>
        <w:pStyle w:val="ListParagraph"/>
        <w:numPr>
          <w:ilvl w:val="0"/>
          <w:numId w:val="2"/>
        </w:numPr>
      </w:pPr>
      <w:r>
        <w:t xml:space="preserve">Общий вывод (COM) — тот, который звонится </w:t>
      </w:r>
      <w:r>
        <w:rPr>
          <w:b/>
        </w:rPr>
        <w:t xml:space="preserve">с обоими</w:t>
      </w:r>
      <w:r>
        <w:t xml:space="preserve"> остальными.</w:t>
      </w:r>
    </w:p>
    <w:p>
      <w:pPr>
        <w:pStyle w:val="ListParagraph"/>
        <w:numPr>
          <w:ilvl w:val="0"/>
          <w:numId w:val="2"/>
        </w:numPr>
      </w:pPr>
      <w:r>
        <w:t xml:space="preserve">Из двух оставшихся тот, что звонится с COM при не нажатом рычаге, — нормально замкнутый (NC). Второй — нормально разомкнутый (NO).</w:t>
      </w:r>
    </w:p>
    <w:p>
      <w:pPr>
        <w:pStyle w:val="ListParagraph"/>
        <w:numPr>
          <w:ilvl w:val="0"/>
          <w:numId w:val="2"/>
        </w:numPr>
      </w:pPr>
      <w:r>
        <w:t xml:space="preserve">Нажать рычаг: NC отключится, NO включится.</w:t>
      </w:r>
    </w:p>
    <w:p>
      <w:pPr>
        <w:jc w:val="both"/>
      </w:pPr>
      <w:r>
        <w:t xml:space="preserve">Подключайте только после этой проверки. Если перепутать NO и NC, концевик работает наоборот: остановка сработает не с той стороны.</w:t>
      </w:r>
    </w:p>
    <w:p>
      <w:pPr>
        <w:jc w:val="both"/>
      </w:pPr>
      <w:r>
        <w:rPr>
          <w:b/>
        </w:rPr>
        <w:t xml:space="preserve">Проверка после подключения</w:t>
      </w:r>
      <w:r>
        <w:t xml:space="preserve"> (вкладка «Пусконаладка», шаг 3): в карточке оси X загорается «X-1» при нажатии и гаснет при отпускании. Если наоборот — переставьте NO и NC и поставьте полярность «нажатие даёт HIGH», либо оставьте как есть и прочитайте 5.5.</w:t>
      </w:r>
    </w:p>
    <w:p>
      <w:pPr>
        <w:pStyle w:val="Heading2"/>
      </w:pPr>
      <w:r>
        <w:t xml:space="preserve">5.5. Концевик: вариант с нормально замкнутым контактом</w:t>
      </w:r>
    </w:p>
    <w:p>
      <w:pPr>
        <w:jc w:val="both"/>
      </w:pPr>
      <w:r>
        <w:t xml:space="preserve">Вариант из 5.4 не замечает </w:t>
      </w:r>
      <w:r>
        <w:rPr>
          <w:b/>
        </w:rPr>
        <w:t xml:space="preserve">обрыв провода</w:t>
      </w:r>
      <w:r>
        <w:t xml:space="preserve">: при обрыве пин D3 всплывает к +5 В, и плата считает концевик не нажатым. Провод может перетёрться, а система об этом не узнает.</w:t>
      </w:r>
    </w:p>
    <w:p>
      <w:pPr>
        <w:jc w:val="both"/>
      </w:pPr>
      <w:r>
        <w:t xml:space="preserve">Если обрыв должен приводить к остановке, соберите наоборот, на нормально замкнутом контакте:</w:t>
      </w:r>
    </w:p>
    <w:p>
      <w:pPr>
        <w:pStyle w:val="Code"/>
      </w:pPr>
      <w:r>
        <w:t xml:space="preserve">   D3 ────── контакт «нормально ЗАМКНУТЫЙ» выключателя ── GND</w:t>
      </w:r>
    </w:p>
    <w:p>
      <w:pPr>
        <w:pStyle w:val="Code"/>
      </w:pPr>
      <w:r>
        <w:t xml:space="preserve">             (то есть NC на D3, COM на GND)</w:t>
      </w:r>
    </w:p>
    <w:p>
      <w:pPr>
        <w:pStyle w:val="Code"/>
      </w:pPr>
    </w:p>
    <w:p>
      <w:pPr>
        <w:pStyle w:val="Code"/>
      </w:pPr>
      <w:r>
        <w:t xml:space="preserve">   Рычаг не нажат:    D3 = 0 В (LOW)   →  концевик НЕ нажат</w:t>
      </w:r>
    </w:p>
    <w:p>
      <w:pPr>
        <w:pStyle w:val="Code"/>
      </w:pPr>
      <w:r>
        <w:t xml:space="preserve">   Рычаг нажат:       NC разомкнулся, D3 всплывает к +5 В (HIGH) → НАЖАТ</w:t>
      </w:r>
    </w:p>
    <w:p>
      <w:pPr>
        <w:pStyle w:val="Code"/>
      </w:pPr>
      <w:r>
        <w:t xml:space="preserve">   Провод перетёрся:  то же, что при нажатии — ось остановится</w:t>
      </w:r>
    </w:p>
    <w:p>
      <w:pPr>
        <w:jc w:val="both"/>
      </w:pPr>
      <w:r>
        <w:t xml:space="preserve">Такой вариант требует одной настройки: </w:t>
      </w:r>
      <w:r>
        <w:rPr>
          <w:b/>
        </w:rPr>
        <w:t xml:space="preserve">«Полярность концевиков» = «нажатие даёт HIGH»</w:t>
      </w:r>
      <w:r>
        <w:t xml:space="preserve"> (настройка 13). Без неё плата будет считать концевик нажатым всё время и ход закроется совсем.</w:t>
      </w:r>
    </w:p>
    <w:p>
      <w:pPr>
        <w:jc w:val="both"/>
      </w:pPr>
      <w:r>
        <w:t xml:space="preserve">Выбор между вариантами — за оператором. По умолчанию стоит вариант из 5.4.</w:t>
      </w:r>
    </w:p>
    <w:p>
      <w:pPr>
        <w:pStyle w:val="Heading2"/>
      </w:pPr>
      <w:r>
        <w:t xml:space="preserve">5.6. Драйверы DM542</w:t>
      </w:r>
    </w:p>
    <w:p>
      <w:pPr>
        <w:pStyle w:val="Code"/>
      </w:pPr>
      <w:r>
        <w:t xml:space="preserve">Arduino D9  ──► DM542 (ось X) PUL+        Блок питания 24 В ──► DM542 V+ V−</w:t>
      </w:r>
    </w:p>
    <w:p>
      <w:pPr>
        <w:pStyle w:val="Code"/>
      </w:pPr>
      <w:r>
        <w:t xml:space="preserve">Arduino D8  ──► DM542 (ось X) DIR+        DM542 A+ A-  ──► 57HS76 (ось X)</w:t>
      </w:r>
    </w:p>
    <w:p>
      <w:pPr>
        <w:pStyle w:val="Code"/>
      </w:pPr>
      <w:r>
        <w:t xml:space="preserve">Arduino D7  ──► DM542 (ось X) ENA+</w:t>
      </w:r>
    </w:p>
    <w:p>
      <w:pPr>
        <w:pStyle w:val="Code"/>
      </w:pPr>
      <w:r>
        <w:t xml:space="preserve">Arduino GND ──┬─► DM542 (ось X) PUL−     DM542 GND</w:t>
      </w:r>
    </w:p>
    <w:p>
      <w:pPr>
        <w:pStyle w:val="Code"/>
      </w:pPr>
      <w:r>
        <w:t xml:space="preserve">              ├─► DM542 (ось X) DIR−</w:t>
      </w:r>
    </w:p>
    <w:p>
      <w:pPr>
        <w:pStyle w:val="Code"/>
      </w:pPr>
      <w:r>
        <w:t xml:space="preserve">              └─► DM542 (ось X) ENA−</w:t>
      </w:r>
    </w:p>
    <w:p>
      <w:pPr>
        <w:pStyle w:val="Code"/>
      </w:pPr>
    </w:p>
    <w:p>
      <w:pPr>
        <w:pStyle w:val="Code"/>
      </w:pPr>
      <w:r>
        <w:t xml:space="preserve">Arduino D6  ──► DM542 (ось Y) PUL+        Блок питания 24 В ──► DM542 V+ V−</w:t>
      </w:r>
    </w:p>
    <w:p>
      <w:pPr>
        <w:pStyle w:val="Code"/>
      </w:pPr>
      <w:r>
        <w:t xml:space="preserve">Arduino D5  ──► DM542 (ось Y) DIR+        DM542 A+ A-  ──► 57HS76 (ось Y)</w:t>
      </w:r>
    </w:p>
    <w:p>
      <w:pPr>
        <w:pStyle w:val="Code"/>
      </w:pPr>
      <w:r>
        <w:t xml:space="preserve">Arduino D11 ──► DM542 (ось Y) ENA+</w:t>
      </w:r>
    </w:p>
    <w:p>
      <w:pPr>
        <w:pStyle w:val="Code"/>
      </w:pPr>
      <w:r>
        <w:t xml:space="preserve">Arduino GND ──┬─► DM542 (ось Y) PUL−     DM542 GND</w:t>
      </w:r>
    </w:p>
    <w:p>
      <w:pPr>
        <w:pStyle w:val="Code"/>
      </w:pPr>
      <w:r>
        <w:t xml:space="preserve">              ├─► DM542 (ось Y) DIR−</w:t>
      </w:r>
    </w:p>
    <w:p>
      <w:pPr>
        <w:pStyle w:val="Code"/>
      </w:pPr>
      <w:r>
        <w:t xml:space="preserve">              └─► DM542 (ось Y) ENA−</w:t>
      </w:r>
    </w:p>
    <w:p>
      <w:pPr>
        <w:jc w:val="both"/>
      </w:pPr>
      <w:r>
        <w:t xml:space="preserve">Схема общая анодная: сигнал идёт на «+» каждого входа, все три «−» — на общую землю. «−» соединяются между собой и с GND платы — либо перемычкой «общая земля» на самом драйвере, либо отдельными проводами, как показано выше (сверьтесь с руководством на ваш экземпляр DM542: вариант зависит от партии).</w:t>
      </w:r>
    </w:p>
    <w:p>
      <w:pPr>
        <w:jc w:val="both"/>
      </w:pPr>
      <w:r>
        <w:rPr>
          <w:b/>
        </w:rPr>
        <w:t xml:space="preserve">ENA активен по LOW</w:t>
      </w:r>
      <w:r>
        <w:t xml:space="preserve"> — проверено на стенде: при HIGH мотор стоял, хотя ENA в панели показывался включённым. Не меняйте полярность ENA (настройки 24 и 29) на обратную без проверки на стенде.</w:t>
      </w:r>
    </w:p>
    <w:p>
      <w:pPr>
        <w:pStyle w:val="Heading2"/>
      </w:pPr>
      <w:r>
        <w:t xml:space="preserve">5.7. Датчик тока ACS712</w:t>
      </w:r>
    </w:p>
    <w:p>
      <w:pPr>
        <w:pStyle w:val="Code"/>
      </w:pPr>
      <w:r>
        <w:t xml:space="preserve">Arduino 5V  ──► ACS712 VCC</w:t>
      </w:r>
    </w:p>
    <w:p>
      <w:pPr>
        <w:pStyle w:val="Code"/>
      </w:pPr>
      <w:r>
        <w:t xml:space="preserve">Arduino GND ──► ACS712 GND</w:t>
      </w:r>
    </w:p>
    <w:p>
      <w:pPr>
        <w:pStyle w:val="Code"/>
      </w:pPr>
      <w:r>
        <w:t xml:space="preserve">Arduino A0  ──► ACS712 OUT</w:t>
      </w:r>
    </w:p>
    <w:p>
      <w:pPr>
        <w:jc w:val="both"/>
      </w:pPr>
      <w:r>
        <w:t xml:space="preserve">Датчик включается в разрыв провода, по которому идёт ток главного привода шпинделя — обычно один из проводов клеммы блока питания. Полярность важна: при обратной уставка тока уходит в минус и защита не сработает.</w:t>
      </w:r>
    </w:p>
    <w:p>
      <w:pPr>
        <w:jc w:val="both"/>
      </w:pPr>
      <w:r>
        <w:t xml:space="preserve">Ноль датчика (настройка 6) выставляется калибровкой при выключенном шпинделе — см. раздел 8. Чувствительность (настройка 7) для ACS712-20A равна 100 мВ на А.</w:t>
      </w:r>
    </w:p>
    <w:p>
      <w:pPr>
        <w:pStyle w:val="Heading2"/>
      </w:pPr>
      <w:r>
        <w:t xml:space="preserve">5.8. Тахометр</w:t>
      </w:r>
    </w:p>
    <w:p>
      <w:pPr>
        <w:jc w:val="both"/>
      </w:pPr>
      <w:r>
        <w:t xml:space="preserve">Щелевой фототранзистор ставится напротив диска с прорезями на валу шпинделя. Свет проходит, когда резина </w:t>
      </w:r>
      <w:r>
        <w:rPr>
          <w:b/>
        </w:rPr>
        <w:t xml:space="preserve">в прорези</w:t>
      </w:r>
      <w:r>
        <w:t xml:space="preserve">; число прорезей задаёт настройка 3 (обычно 100).</w:t>
      </w:r>
    </w:p>
    <w:p>
      <w:pPr>
        <w:pStyle w:val="Code"/>
      </w:pPr>
      <w:r>
        <w:t xml:space="preserve">Arduino 5V  ──► коллектор фототранзистора ... D2</w:t>
      </w:r>
    </w:p>
    <w:p>
      <w:pPr>
        <w:pStyle w:val="Code"/>
      </w:pPr>
      <w:r>
        <w:t xml:space="preserve">Arduino GND ──► эмиттер фототранзистора</w:t>
      </w:r>
    </w:p>
    <w:p>
      <w:pPr>
        <w:jc w:val="both"/>
      </w:pPr>
      <w:r>
        <w:t xml:space="preserve">D2 — единственный вход, где внешняя подтяжка 4,7–10 кОм на +5 В заметно полезна: встроенной (около 20–50 кОм) при быстром вращении и длинном проводе не хватает. Настройки при этом не меняются, добавляется только устойчивость. Если счётчик оборотов скачет — это первое, что стоит устранить.</w:t>
      </w:r>
    </w:p>
    <w:p>
      <w:pPr>
        <w:pStyle w:val="Heading2"/>
      </w:pPr>
      <w:r>
        <w:t xml:space="preserve">5.9. Реле</w:t>
      </w:r>
    </w:p>
    <w:p>
      <w:pPr>
        <w:pStyle w:val="Code"/>
      </w:pPr>
      <w:r>
        <w:t xml:space="preserve">Arduino D13 ──► IN   модуля реле KY-019</w:t>
      </w:r>
    </w:p>
    <w:p>
      <w:pPr>
        <w:pStyle w:val="Code"/>
      </w:pPr>
      <w:r>
        <w:t xml:space="preserve">Arduino 5V  ──► VCC модуля реле</w:t>
      </w:r>
    </w:p>
    <w:p>
      <w:pPr>
        <w:pStyle w:val="Code"/>
      </w:pPr>
      <w:r>
        <w:t xml:space="preserve">Arduino GND ──► GND модуля реле</w:t>
      </w:r>
    </w:p>
    <w:p>
      <w:pPr>
        <w:jc w:val="both"/>
      </w:pPr>
      <w:r>
        <w:t xml:space="preserve">Реле </w:t>
      </w:r>
      <w:r>
        <w:rPr>
          <w:b/>
        </w:rPr>
        <w:t xml:space="preserve">активно по LOW</w:t>
      </w:r>
      <w:r>
        <w:t xml:space="preserve">. Сухой контакт (COM, NO, NC) включается в цепь по усмотрению оператора — назначение задаёт не система. Режим (выключено / импульс / удержание) задают настройки 11 и 12.</w:t>
      </w:r>
    </w:p>
    <w:p>
      <w:pPr>
        <w:pStyle w:val="Heading1"/>
      </w:pPr>
      <w:r>
        <w:t xml:space="preserve">6. Настройка драйверов DM542</w:t>
      </w:r>
    </w:p>
    <w:p>
      <w:pPr>
        <w:jc w:val="both"/>
      </w:pPr>
      <w:r>
        <w:t xml:space="preserve">Перемычки ставятся </w:t>
      </w:r>
      <w:r>
        <w:rPr>
          <w:b/>
        </w:rPr>
        <w:t xml:space="preserve">при снятом питании</w:t>
      </w:r>
      <w:r>
        <w:t xml:space="preserve">, на обоих драйверах одинаково.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76"/>
        <w:gridCol w:w="2476"/>
        <w:gridCol w:w="4402"/>
      </w:tblGrid>
      <w:tr>
        <w:trPr>
          <w:tblHeader/>
        </w:trPr>
        <w:tc>
          <w:tcPr>
            <w:tcW w:w="2476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Перемычка</w:t>
            </w:r>
          </w:p>
        </w:tc>
        <w:tc>
          <w:tcPr>
            <w:tcW w:w="2476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Положение</w:t>
            </w:r>
          </w:p>
        </w:tc>
        <w:tc>
          <w:tcPr>
            <w:tcW w:w="4402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Что означает</w:t>
            </w:r>
          </w:p>
        </w:tc>
      </w:tr>
      <w:tr>
        <w:tc>
          <w:tcPr>
            <w:tcW w:w="2476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SW1</w:t>
            </w:r>
          </w:p>
        </w:tc>
        <w:tc>
          <w:tcPr>
            <w:tcW w:w="2476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OFF</w:t>
            </w:r>
          </w:p>
        </w:tc>
        <w:tc>
          <w:tcPr>
            <w:tcW w:w="440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ток 2.4 А</w:t>
            </w:r>
          </w:p>
        </w:tc>
      </w:tr>
      <w:tr>
        <w:tc>
          <w:tcPr>
            <w:tcW w:w="2476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SW2</w:t>
            </w:r>
          </w:p>
        </w:tc>
        <w:tc>
          <w:tcPr>
            <w:tcW w:w="2476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ON</w:t>
            </w:r>
          </w:p>
        </w:tc>
        <w:tc>
          <w:tcPr>
            <w:tcW w:w="440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ток 2.4 А</w:t>
            </w:r>
          </w:p>
        </w:tc>
      </w:tr>
      <w:tr>
        <w:tc>
          <w:tcPr>
            <w:tcW w:w="2476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SW3</w:t>
            </w:r>
          </w:p>
        </w:tc>
        <w:tc>
          <w:tcPr>
            <w:tcW w:w="2476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OFF</w:t>
            </w:r>
          </w:p>
        </w:tc>
        <w:tc>
          <w:tcPr>
            <w:tcW w:w="440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ток 2.4 А</w:t>
            </w:r>
          </w:p>
        </w:tc>
      </w:tr>
      <w:tr>
        <w:tc>
          <w:tcPr>
            <w:tcW w:w="2476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SW4</w:t>
            </w:r>
          </w:p>
        </w:tc>
        <w:tc>
          <w:tcPr>
            <w:tcW w:w="2476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OFF</w:t>
            </w:r>
          </w:p>
        </w:tc>
        <w:tc>
          <w:tcPr>
            <w:tcW w:w="4402" w:type="dxa"/>
            <w:vAlign w:val="top"/>
          </w:tcPr>
          <w:p>
            <w:pPr>
              <w:pPr>
                <w:spacing w:before="20" w:after="20"/>
                <w:jc w:val="left"/>
              </w:pPr>
            </w:pPr>
          </w:p>
        </w:tc>
      </w:tr>
      <w:tr>
        <w:tc>
          <w:tcPr>
            <w:tcW w:w="2476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SW5</w:t>
            </w:r>
          </w:p>
        </w:tc>
        <w:tc>
          <w:tcPr>
            <w:tcW w:w="2476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OFF</w:t>
            </w:r>
          </w:p>
        </w:tc>
        <w:tc>
          <w:tcPr>
            <w:tcW w:w="440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400 шагов/оборот</w:t>
            </w:r>
          </w:p>
        </w:tc>
      </w:tr>
      <w:tr>
        <w:tc>
          <w:tcPr>
            <w:tcW w:w="2476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SW6</w:t>
            </w:r>
          </w:p>
        </w:tc>
        <w:tc>
          <w:tcPr>
            <w:tcW w:w="2476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OFF</w:t>
            </w:r>
          </w:p>
        </w:tc>
        <w:tc>
          <w:tcPr>
            <w:tcW w:w="440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400 шагов/оборот</w:t>
            </w:r>
          </w:p>
        </w:tc>
      </w:tr>
      <w:tr>
        <w:tc>
          <w:tcPr>
            <w:tcW w:w="2476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SW7</w:t>
            </w:r>
          </w:p>
        </w:tc>
        <w:tc>
          <w:tcPr>
            <w:tcW w:w="2476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ON</w:t>
            </w:r>
          </w:p>
        </w:tc>
        <w:tc>
          <w:tcPr>
            <w:tcW w:w="440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400 шагов/оборот</w:t>
            </w:r>
          </w:p>
        </w:tc>
      </w:tr>
      <w:tr>
        <w:tc>
          <w:tcPr>
            <w:tcW w:w="2476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SW8</w:t>
            </w:r>
          </w:p>
        </w:tc>
        <w:tc>
          <w:tcPr>
            <w:tcW w:w="2476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ON</w:t>
            </w:r>
          </w:p>
        </w:tc>
        <w:tc>
          <w:tcPr>
            <w:tcW w:w="440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400 шагов/оборот</w:t>
            </w:r>
          </w:p>
        </w:tc>
      </w:tr>
    </w:tbl>
    <w:p/>
    <w:p>
      <w:pPr>
        <w:jc w:val="both"/>
      </w:pPr>
      <w:r>
        <w:t xml:space="preserve">Итого: </w:t>
      </w:r>
      <w:r>
        <w:rPr>
          <w:b/>
        </w:rPr>
        <w:t xml:space="preserve">SW1/2/3 = OFF/ON/OFF</w:t>
      </w:r>
      <w:r>
        <w:t xml:space="preserve">, </w:t>
      </w:r>
      <w:r>
        <w:rPr>
          <w:b/>
        </w:rPr>
        <w:t xml:space="preserve">SW4 = OFF</w:t>
      </w:r>
      <w:r>
        <w:t xml:space="preserve">, </w:t>
      </w:r>
      <w:r>
        <w:rPr>
          <w:b/>
        </w:rPr>
        <w:t xml:space="preserve">SW5…SW8 = OFF/OFF/ON/ON</w:t>
      </w:r>
      <w:r>
        <w:t xml:space="preserve">.</w:t>
      </w:r>
    </w:p>
    <w:p>
      <w:pPr>
        <w:pStyle w:val="Heading2"/>
      </w:pPr>
      <w:r>
        <w:t xml:space="preserve">6.1. Проверка после монтажа</w:t>
      </w:r>
    </w:p>
    <w:p>
      <w:pPr>
        <w:jc w:val="both"/>
      </w:pPr>
      <w:r>
        <w:t xml:space="preserve">В поле выбора микрошага DM542 есть пресет «1/10 оборота». Проверьте его на холостом ходу до установки привода: вал должен повернуться </w:t>
      </w:r>
      <w:r>
        <w:rPr>
          <w:b/>
        </w:rPr>
        <w:t xml:space="preserve">ровно на 36°</w:t>
      </w:r>
      <w:r>
        <w:t xml:space="preserve">. Отклонение больше 2° означает, что перемычки собраны неверно.</w:t>
      </w:r>
    </w:p>
    <w:p>
      <w:pPr>
        <w:pStyle w:val="Heading1"/>
      </w:pPr>
      <w:r>
        <w:t xml:space="preserve">7. Прошивка платы</w:t>
      </w:r>
    </w:p>
    <w:p>
      <w:pPr>
        <w:jc w:val="both"/>
      </w:pPr>
      <w:r>
        <w:t xml:space="preserve">Прошивку выполняют один раз — при монтаже и после замены Arduino. Плата уже прошита, если комплект собран на месте.</w:t>
      </w:r>
    </w:p>
    <w:p>
      <w:pPr>
        <w:pStyle w:val="Heading2"/>
      </w:pPr>
      <w:r>
        <w:t xml:space="preserve">7.1. Драйвер USB</w:t>
      </w:r>
    </w:p>
    <w:p>
      <w:pPr>
        <w:jc w:val="both"/>
      </w:pPr>
      <w:r>
        <w:t xml:space="preserve">Плата Arduino Nano видна в Windows как </w:t>
      </w:r>
      <w:r>
        <w:rPr>
          <w:b/>
        </w:rPr>
        <w:t xml:space="preserve">CH340</w:t>
      </w:r>
      <w:r>
        <w:t xml:space="preserve">. Драйвер ставится один раз.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71"/>
        <w:gridCol w:w="6883"/>
      </w:tblGrid>
      <w:tr>
        <w:trPr>
          <w:tblHeader/>
        </w:trPr>
        <w:tc>
          <w:tcPr>
            <w:tcW w:w="2471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Система</w:t>
            </w:r>
          </w:p>
        </w:tc>
        <w:tc>
          <w:tcPr>
            <w:tcW w:w="6883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Что делать</w:t>
            </w:r>
          </w:p>
        </w:tc>
      </w:tr>
      <w:tr>
        <w:tc>
          <w:tcPr>
            <w:tcW w:w="247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Windows 10, 11</w:t>
            </w:r>
          </w:p>
        </w:tc>
        <w:tc>
          <w:tcPr>
            <w:tcW w:w="688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драйвер встроен, ничего делать не нужно</w:t>
            </w:r>
          </w:p>
        </w:tc>
      </w:tr>
      <w:tr>
        <w:tc>
          <w:tcPr>
            <w:tcW w:w="247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Windows 7, 8.1</w:t>
            </w:r>
          </w:p>
        </w:tc>
        <w:tc>
          <w:tcPr>
            <w:tcW w:w="688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установить драйвер CH340 с сайта WCH</w:t>
            </w:r>
          </w:p>
        </w:tc>
      </w:tr>
    </w:tbl>
    <w:p/>
    <w:p>
      <w:pPr>
        <w:jc w:val="both"/>
      </w:pPr>
      <w:r>
        <w:t xml:space="preserve">На Windows 7 перед установкой драйвера поставьте обновления KB4474419 и KB4490628 — без них подпись драйвера не проверяется и он не встаёт.</w:t>
      </w:r>
    </w:p>
    <w:p>
      <w:pPr>
        <w:pStyle w:val="Heading2"/>
      </w:pPr>
      <w:r>
        <w:t xml:space="preserve">7.2. Инструменты</w:t>
      </w:r>
    </w:p>
    <w:p>
      <w:pPr>
        <w:jc w:val="both"/>
      </w:pPr>
      <w:r>
        <w:t xml:space="preserve">Отдельно ничего ставить не нужно: в установленную папку входит всё, чем компилируется и заливается плата.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090"/>
        <w:gridCol w:w="842"/>
        <w:gridCol w:w="3422"/>
      </w:tblGrid>
      <w:tr>
        <w:trPr>
          <w:tblHeader/>
        </w:trPr>
        <w:tc>
          <w:tcPr>
            <w:tcW w:w="5090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Что лежит в папке </w:t>
            </w:r>
            <w:r>
              <w:rPr>
                <w:rStyle w:val="CodeChar"/>
              </w:rPr>
              <w:t xml:space="preserve">arduino</w:t>
            </w:r>
          </w:p>
        </w:tc>
        <w:tc>
          <w:tcPr>
            <w:tcW w:w="842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Размер</w:t>
            </w:r>
          </w:p>
        </w:tc>
        <w:tc>
          <w:tcPr>
            <w:tcW w:w="3422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Зачем</w:t>
            </w:r>
          </w:p>
        </w:tc>
      </w:tr>
      <w:tr>
        <w:tc>
          <w:tcPr>
            <w:tcW w:w="509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arduino-cli.exe</w:t>
            </w:r>
          </w:p>
        </w:tc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36 МБ</w:t>
            </w:r>
          </w:p>
        </w:tc>
        <w:tc>
          <w:tcPr>
            <w:tcW w:w="342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собирает </w:t>
            </w:r>
            <w:r>
              <w:rPr>
                <w:rStyle w:val="CodeChar"/>
              </w:rPr>
              <w:t xml:space="preserve">.ino</w:t>
            </w:r>
            <w:r>
              <w:rPr>
                <w:sz w:val="21"/>
                <w:szCs w:val="21"/>
              </w:rPr>
              <w:t xml:space="preserve"> в </w:t>
            </w:r>
            <w:r>
              <w:rPr>
                <w:rStyle w:val="CodeChar"/>
              </w:rPr>
              <w:t xml:space="preserve">.hex</w:t>
            </w:r>
          </w:p>
        </w:tc>
      </w:tr>
      <w:tr>
        <w:tc>
          <w:tcPr>
            <w:tcW w:w="509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data\packages\arduino\tools\avr-gcc</w:t>
            </w:r>
          </w:p>
        </w:tc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209 МБ</w:t>
            </w:r>
          </w:p>
        </w:tc>
        <w:tc>
          <w:tcPr>
            <w:tcW w:w="342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компилятор ATmega</w:t>
            </w:r>
          </w:p>
        </w:tc>
      </w:tr>
      <w:tr>
        <w:tc>
          <w:tcPr>
            <w:tcW w:w="509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data\packages\arduino\hardware\avr</w:t>
            </w:r>
          </w:p>
        </w:tc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2,6 МБ</w:t>
            </w:r>
          </w:p>
        </w:tc>
        <w:tc>
          <w:tcPr>
            <w:tcW w:w="342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ядро платы и список плат</w:t>
            </w:r>
          </w:p>
        </w:tc>
      </w:tr>
      <w:tr>
        <w:tc>
          <w:tcPr>
            <w:tcW w:w="509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data\packages\arduino\tools\avrdude</w:t>
            </w:r>
          </w:p>
        </w:tc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6,7 МБ</w:t>
            </w:r>
          </w:p>
        </w:tc>
        <w:tc>
          <w:tcPr>
            <w:tcW w:w="342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записывает </w:t>
            </w:r>
            <w:r>
              <w:rPr>
                <w:rStyle w:val="CodeChar"/>
              </w:rPr>
              <w:t xml:space="preserve">.hex</w:t>
            </w:r>
            <w:r>
              <w:rPr>
                <w:sz w:val="21"/>
                <w:szCs w:val="21"/>
              </w:rPr>
              <w:t xml:space="preserve"> в плату</w:t>
            </w:r>
          </w:p>
        </w:tc>
      </w:tr>
    </w:tbl>
    <w:p/>
    <w:p>
      <w:pPr>
        <w:jc w:val="both"/>
      </w:pPr>
      <w:r>
        <w:t xml:space="preserve">Скрипт </w:t>
      </w:r>
      <w:r>
        <w:rPr>
          <w:rStyle w:val="CodeChar"/>
        </w:rPr>
        <w:t xml:space="preserve">bench\flash.ps1</w:t>
      </w:r>
      <w:r>
        <w:t xml:space="preserve"> находит эти файлы сам. Ни интернет, ни Arduino IDE при прошивке не нужны.</w:t>
      </w:r>
    </w:p>
    <w:p>
      <w:pPr>
        <w:jc w:val="both"/>
      </w:pPr>
      <w:r>
        <w:t xml:space="preserve">Если папки </w:t>
      </w:r>
      <w:r>
        <w:rPr>
          <w:rStyle w:val="CodeChar"/>
        </w:rPr>
        <w:t xml:space="preserve">arduino</w:t>
      </w:r>
      <w:r>
        <w:t xml:space="preserve"> рядом с программой нет, комплект был собран без инструментов прошивки — так бывает, если программа поставлена из клона GitHub, а установщик не нашёл комплект. Тогда поставьте </w:t>
      </w:r>
      <w:r>
        <w:rPr>
          <w:b/>
        </w:rPr>
        <w:t xml:space="preserve">Arduino IDE 1.8.19</w:t>
      </w:r>
      <w:r>
        <w:t xml:space="preserve"> — на Windows 7 версия 2.x не запускается. IDE нужна только ради </w:t>
      </w:r>
      <w:r>
        <w:rPr>
          <w:rStyle w:val="CodeChar"/>
        </w:rPr>
        <w:t xml:space="preserve">avrdude</w:t>
      </w:r>
      <w:r>
        <w:t xml:space="preserve">: скрипт </w:t>
      </w:r>
      <w:r>
        <w:rPr>
          <w:rStyle w:val="CodeChar"/>
        </w:rPr>
        <w:t xml:space="preserve">bench\flash.ps1</w:t>
      </w:r>
      <w:r>
        <w:t xml:space="preserve"> найдёт его сам, а собирать прошивку даже не придётся:</w:t>
      </w:r>
    </w:p>
    <w:p>
      <w:pPr>
        <w:pStyle w:val="Code"/>
      </w:pPr>
      <w:r>
        <w:t xml:space="preserve">powershell -ExecutionPolicy Bypass -File bench\flash.ps1 -Port COM4 -SkipBuild -BuildPath firmware\prebuilt</w:t>
      </w:r>
    </w:p>
    <w:p>
      <w:pPr>
        <w:jc w:val="both"/>
      </w:pPr>
      <w:r>
        <w:t xml:space="preserve">Готовый </w:t>
      </w:r>
      <w:r>
        <w:rPr>
          <w:rStyle w:val="CodeChar"/>
        </w:rPr>
        <w:t xml:space="preserve">.hex</w:t>
      </w:r>
      <w:r>
        <w:t xml:space="preserve"> лежит в </w:t>
      </w:r>
      <w:r>
        <w:rPr>
          <w:rStyle w:val="CodeChar"/>
        </w:rPr>
        <w:t xml:space="preserve">firmware\prebuilt</w:t>
      </w:r>
      <w:r>
        <w:t xml:space="preserve">. Всё то же самое можно сделать руками через IDE, раздел 7.5.</w:t>
      </w:r>
    </w:p>
    <w:p>
      <w:pPr>
        <w:pStyle w:val="Heading2"/>
      </w:pPr>
      <w:r>
        <w:t xml:space="preserve">7.3. Прошивка скриптом</w:t>
      </w:r>
    </w:p>
    <w:p>
      <w:pPr>
        <w:pStyle w:val="ListParagraph"/>
        <w:numPr>
          <w:ilvl w:val="0"/>
          <w:numId w:val="2"/>
        </w:numPr>
      </w:pPr>
      <w:r>
        <w:t xml:space="preserve">Вставьте плату в USB. Узнайте номер порта: «Диспетчер устройств» → «Порты (COM и LPT)». У нас это обычно COM4.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Закройте панель.</w:t>
      </w:r>
      <w:r>
        <w:t xml:space="preserve"> Она держит COM-порт занятым, и прошивка не пойдёт.</w:t>
      </w:r>
    </w:p>
    <w:p>
      <w:pPr>
        <w:pStyle w:val="ListParagraph"/>
        <w:numPr>
          <w:ilvl w:val="0"/>
          <w:numId w:val="2"/>
        </w:numPr>
      </w:pPr>
      <w:r>
        <w:t xml:space="preserve">Откройте командную строку и выполните, подставив свой порт:</w:t>
      </w:r>
    </w:p>
    <w:p>
      <w:pPr>
        <w:pStyle w:val="Code"/>
      </w:pPr>
      <w:r>
        <w:t xml:space="preserve">cd /d "%ProgramFiles%\JMD-2L CNC"</w:t>
      </w:r>
    </w:p>
    <w:p>
      <w:pPr>
        <w:pStyle w:val="Code"/>
      </w:pPr>
      <w:r>
        <w:t xml:space="preserve">powershell -ExecutionPolicy Bypass -File bench\flash.ps1 -Port COM4</w:t>
      </w:r>
    </w:p>
    <w:p>
      <w:pPr>
        <w:jc w:val="both"/>
      </w:pPr>
      <w:r>
        <w:t xml:space="preserve">Скрипт сам соберёт прошивку из </w:t>
      </w:r>
      <w:r>
        <w:rPr>
          <w:rStyle w:val="CodeChar"/>
        </w:rPr>
        <w:t xml:space="preserve">firmware\jmd2l_cnc\jmd2l_cnc.ino</w:t>
      </w:r>
      <w:r>
        <w:t xml:space="preserve">, сам переведёт плату в режим загрузчика и сам зальёт. Нажимать RESET руками не нужно — скрипт делает это сам, в отличие от Arduino IDE.</w:t>
      </w:r>
    </w:p>
    <w:p>
      <w:pPr>
        <w:jc w:val="both"/>
      </w:pPr>
      <w:r>
        <w:rPr>
          <w:b/>
        </w:rPr>
        <w:t xml:space="preserve">Признак успеха одна</w:t>
      </w:r>
      <w:r>
        <w:t xml:space="preserve"> — строка </w:t>
      </w:r>
      <w:r>
        <w:rPr>
          <w:rStyle w:val="CodeChar"/>
        </w:rPr>
        <w:t xml:space="preserve">N bytes of flash verified</w:t>
      </w:r>
      <w:r>
        <w:t xml:space="preserve"> в выводе. Код возврата у </w:t>
      </w:r>
      <w:r>
        <w:rPr>
          <w:rStyle w:val="CodeChar"/>
        </w:rPr>
        <w:t xml:space="preserve">avrdude</w:t>
      </w:r>
      <w:r>
        <w:t xml:space="preserve"> на этой плате равен 1 даже при успешной записи, поэтому ориентироваться надо на эту строку, а не на код.</w:t>
      </w:r>
    </w:p>
    <w:p>
      <w:pPr>
        <w:jc w:val="both"/>
      </w:pPr>
      <w:r>
        <w:t xml:space="preserve">Собрать прошивку, не заливая плату, — добавьте ключ </w:t>
      </w:r>
      <w:r>
        <w:rPr>
          <w:rStyle w:val="CodeChar"/>
        </w:rPr>
        <w:t xml:space="preserve">-SkipBuild</w:t>
      </w:r>
      <w:r>
        <w:t xml:space="preserve"> и укажите папку с готовым </w:t>
      </w:r>
      <w:r>
        <w:rPr>
          <w:rStyle w:val="CodeChar"/>
        </w:rPr>
        <w:t xml:space="preserve">.hex</w:t>
      </w:r>
      <w:r>
        <w:t xml:space="preserve"> ключом </w:t>
      </w:r>
      <w:r>
        <w:rPr>
          <w:rStyle w:val="CodeChar"/>
        </w:rPr>
        <w:t xml:space="preserve">-BuildPath</w:t>
      </w:r>
      <w:r>
        <w:t xml:space="preserve">.</w:t>
      </w:r>
    </w:p>
    <w:p>
      <w:pPr>
        <w:jc w:val="both"/>
      </w:pPr>
      <w:r>
        <w:t xml:space="preserve">Промежуточные файлы сборки скрипт кладёт во временную папку, а не в папку программы: та лежит в Program Files и обычному пользователю не принадлежит.</w:t>
      </w:r>
    </w:p>
    <w:p>
      <w:pPr>
        <w:pStyle w:val="Heading2"/>
      </w:pPr>
      <w:r>
        <w:t xml:space="preserve">7.4. Если загрузка не идёт: ручной сброс</w:t>
      </w:r>
    </w:p>
    <w:p>
      <w:pPr>
        <w:jc w:val="both"/>
      </w:pPr>
      <w:r>
        <w:t xml:space="preserve">Раздел про Arduino IDE. </w:t>
      </w:r>
      <w:r>
        <w:rPr>
          <w:b/>
        </w:rPr>
        <w:t xml:space="preserve">Через скрипт из 7.3 это не бывает</w:t>
      </w:r>
      <w:r>
        <w:t xml:space="preserve"> — сброс там делается автоматически.</w:t>
      </w:r>
    </w:p>
    <w:p>
      <w:pPr>
        <w:jc w:val="both"/>
      </w:pPr>
      <w:r>
        <w:rPr>
          <w:b/>
        </w:rPr>
        <w:t xml:space="preserve">На этой плате ручной сброс — это ожидаемо, а не поломка.</w:t>
      </w:r>
      <w:r>
        <w:t xml:space="preserve"> У нашей платы CH340 не выполняет автоматический сброс: после нажатия «Загрузить» Arduino IDE сообщает </w:t>
      </w:r>
      <w:r>
        <w:rPr>
          <w:rStyle w:val="CodeChar"/>
        </w:rPr>
        <w:t xml:space="preserve">programmer is not responding</w:t>
      </w:r>
      <w:r>
        <w:t xml:space="preserve">. Лечится вручную:</w:t>
      </w:r>
    </w:p>
    <w:p>
      <w:pPr>
        <w:pStyle w:val="ListParagraph"/>
        <w:numPr>
          <w:ilvl w:val="0"/>
          <w:numId w:val="2"/>
        </w:numPr>
      </w:pPr>
      <w:r>
        <w:t xml:space="preserve">Нажмите «Загрузить».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Когда внизу появится надпись `Connecting...` или `Отправка`</w:t>
      </w:r>
      <w:r>
        <w:t xml:space="preserve"> — быстро нажмите кнопку </w:t>
      </w:r>
      <w:r>
        <w:rPr>
          <w:b/>
        </w:rPr>
        <w:t xml:space="preserve">RESET</w:t>
      </w:r>
      <w:r>
        <w:t xml:space="preserve"> на плате и отпустите.</w:t>
      </w:r>
    </w:p>
    <w:p>
      <w:pPr>
        <w:pStyle w:val="ListParagraph"/>
        <w:numPr>
          <w:ilvl w:val="0"/>
          <w:numId w:val="2"/>
        </w:numPr>
      </w:pPr>
      <w:r>
        <w:t xml:space="preserve">Загрузка пойдёт обычным порядком.</w:t>
      </w:r>
    </w:p>
    <w:p>
      <w:pPr>
        <w:jc w:val="both"/>
      </w:pPr>
      <w:r>
        <w:t xml:space="preserve">Кнопку RESET нажимают именно в момент </w:t>
      </w:r>
      <w:r>
        <w:rPr>
          <w:rStyle w:val="CodeChar"/>
        </w:rPr>
        <w:t xml:space="preserve">Connecting...</w:t>
      </w:r>
      <w:r>
        <w:t xml:space="preserve">: позже — уже поздно, раньше — плата не успела войти в загрузчик.</w:t>
      </w:r>
    </w:p>
    <w:p>
      <w:pPr>
        <w:jc w:val="both"/>
      </w:pPr>
      <w:r>
        <w:t xml:space="preserve">Если надпись </w:t>
      </w:r>
      <w:r>
        <w:rPr>
          <w:rStyle w:val="CodeChar"/>
        </w:rPr>
        <w:t xml:space="preserve">Connecting...</w:t>
      </w:r>
      <w:r>
        <w:t xml:space="preserve"> проскочила быстро и вы не успели — повторите, загрузка безопасна, плату можно начинать заново сколько угодно раз.</w:t>
      </w:r>
    </w:p>
    <w:p>
      <w:pPr>
        <w:pStyle w:val="Heading2"/>
      </w:pPr>
      <w:r>
        <w:t xml:space="preserve">7.5. Прошивка через Arduino IDE</w:t>
      </w:r>
    </w:p>
    <w:p>
      <w:pPr>
        <w:jc w:val="both"/>
      </w:pPr>
      <w:r>
        <w:t xml:space="preserve">Способ запасной, для случая когда в папке программы нет </w:t>
      </w:r>
      <w:r>
        <w:rPr>
          <w:rStyle w:val="CodeChar"/>
        </w:rPr>
        <w:t xml:space="preserve">arduino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Откройте Arduino IDE.</w:t>
      </w:r>
    </w:p>
    <w:p>
      <w:pPr>
        <w:pStyle w:val="ListParagraph"/>
        <w:numPr>
          <w:ilvl w:val="0"/>
          <w:numId w:val="2"/>
        </w:numPr>
      </w:pPr>
      <w:r>
        <w:t xml:space="preserve">«Файл» → «Открыть» → папка </w:t>
      </w:r>
      <w:r>
        <w:rPr>
          <w:rStyle w:val="CodeChar"/>
        </w:rPr>
        <w:t xml:space="preserve">firmware\jmd2l_cnc</w:t>
      </w:r>
      <w:r>
        <w:t xml:space="preserve"> из комплекта. В ней лежит </w:t>
      </w:r>
      <w:r>
        <w:rPr>
          <w:rStyle w:val="CodeChar"/>
        </w:rPr>
        <w:t xml:space="preserve">jmd2l_cnc.ino</w:t>
      </w:r>
      <w:r>
        <w:t xml:space="preserve"> — это и есть программа платы.</w:t>
      </w:r>
    </w:p>
    <w:p>
      <w:pPr>
        <w:pStyle w:val="ListParagraph"/>
        <w:numPr>
          <w:ilvl w:val="0"/>
          <w:numId w:val="2"/>
        </w:numPr>
      </w:pPr>
      <w:r>
        <w:t xml:space="preserve">«Инструменты» → «Плата» → </w:t>
      </w:r>
      <w:r>
        <w:rPr>
          <w:b/>
        </w:rPr>
        <w:t xml:space="preserve">Arduino Nano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«Инструменты» → «Процессор» → </w:t>
      </w:r>
      <w:r>
        <w:rPr>
          <w:b/>
        </w:rPr>
        <w:t xml:space="preserve">ATmega328P (Old Bootloader)</w:t>
      </w:r>
      <w:r>
        <w:t xml:space="preserve">, если плата Nano v3.0 старого образца; иначе ATmega328P.</w:t>
      </w:r>
    </w:p>
    <w:p>
      <w:pPr>
        <w:pStyle w:val="ListParagraph"/>
        <w:numPr>
          <w:ilvl w:val="0"/>
          <w:numId w:val="2"/>
        </w:numPr>
      </w:pPr>
      <w:r>
        <w:t xml:space="preserve">«Инструменты» → «Порт» → ваш COM.</w:t>
      </w:r>
    </w:p>
    <w:p>
      <w:pPr>
        <w:pStyle w:val="ListParagraph"/>
        <w:numPr>
          <w:ilvl w:val="0"/>
          <w:numId w:val="2"/>
        </w:numPr>
      </w:pPr>
      <w:r>
        <w:t xml:space="preserve">Нажмите </w:t>
      </w:r>
      <w:r>
        <w:rPr>
          <w:b/>
        </w:rPr>
        <w:t xml:space="preserve">«Скетч» → «Загрузить»</w:t>
      </w:r>
      <w:r>
        <w:t xml:space="preserve">.</w:t>
      </w:r>
    </w:p>
    <w:p>
      <w:pPr>
        <w:jc w:val="both"/>
      </w:pPr>
      <w:r>
        <w:t xml:space="preserve">Если плата не даёт залить себя с первого раза — нажимайте RESET по 7.4.</w:t>
      </w:r>
    </w:p>
    <w:p>
      <w:pPr>
        <w:jc w:val="both"/>
      </w:pPr>
      <w:r>
        <w:t xml:space="preserve">После успешной загрузки в окне монитора порта должна появиться строка:</w:t>
      </w:r>
    </w:p>
    <w:p>
      <w:pPr>
        <w:pStyle w:val="Code"/>
      </w:pPr>
      <w:r>
        <w:t xml:space="preserve">JMD-2L CNC 2.0 ready</w:t>
      </w:r>
    </w:p>
    <w:p>
      <w:pPr>
        <w:pStyle w:val="Heading2"/>
      </w:pPr>
      <w:r>
        <w:t xml:space="preserve">7.6. Плата не видна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19"/>
        <w:gridCol w:w="2419"/>
        <w:gridCol w:w="4516"/>
      </w:tblGrid>
      <w:tr>
        <w:trPr>
          <w:tblHeader/>
        </w:trPr>
        <w:tc>
          <w:tcPr>
            <w:tcW w:w="2419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Симптом</w:t>
            </w:r>
          </w:p>
        </w:tc>
        <w:tc>
          <w:tcPr>
            <w:tcW w:w="2419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Причина</w:t>
            </w:r>
          </w:p>
        </w:tc>
        <w:tc>
          <w:tcPr>
            <w:tcW w:w="4516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Что делать</w:t>
            </w:r>
          </w:p>
        </w:tc>
      </w:tr>
      <w:tr>
        <w:tc>
          <w:tcPr>
            <w:tcW w:w="241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В списке портов нет нового</w:t>
            </w:r>
          </w:p>
        </w:tc>
        <w:tc>
          <w:tcPr>
            <w:tcW w:w="241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не установлен драйвер CH340</w:t>
            </w:r>
          </w:p>
        </w:tc>
        <w:tc>
          <w:tcPr>
            <w:tcW w:w="4516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раздел 7.1</w:t>
            </w:r>
          </w:p>
        </w:tc>
      </w:tr>
      <w:tr>
        <w:tc>
          <w:tcPr>
            <w:tcW w:w="241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Порт есть, но не открывается</w:t>
            </w:r>
          </w:p>
        </w:tc>
        <w:tc>
          <w:tcPr>
            <w:tcW w:w="241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порт занят другой программой</w:t>
            </w:r>
          </w:p>
        </w:tc>
        <w:tc>
          <w:tcPr>
            <w:tcW w:w="4516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закройте панель и другие терминалы, переподключите плату</w:t>
            </w:r>
          </w:p>
        </w:tc>
      </w:tr>
      <w:tr>
        <w:tc>
          <w:tcPr>
            <w:tcW w:w="241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programmer is not responding</w:t>
            </w:r>
          </w:p>
        </w:tc>
        <w:tc>
          <w:tcPr>
            <w:tcW w:w="241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не сработал автосброс</w:t>
            </w:r>
          </w:p>
        </w:tc>
        <w:tc>
          <w:tcPr>
            <w:tcW w:w="4516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раздел 7.4, нажать RESET при </w:t>
            </w:r>
            <w:r>
              <w:rPr>
                <w:rStyle w:val="CodeChar"/>
              </w:rPr>
              <w:t xml:space="preserve">Connecting...</w:t>
            </w:r>
          </w:p>
        </w:tc>
      </w:tr>
      <w:tr>
        <w:tc>
          <w:tcPr>
            <w:tcW w:w="241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Плата молчит, баннера нет</w:t>
            </w:r>
          </w:p>
        </w:tc>
        <w:tc>
          <w:tcPr>
            <w:tcW w:w="241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RTS держит ATmega в загрузчике</w:t>
            </w:r>
          </w:p>
        </w:tc>
        <w:tc>
          <w:tcPr>
            <w:tcW w:w="4516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выключите питание и воткните плату заново</w:t>
            </w:r>
          </w:p>
        </w:tc>
      </w:tr>
      <w:tr>
        <w:tc>
          <w:tcPr>
            <w:tcW w:w="241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Баннер есть, панель молчит</w:t>
            </w:r>
          </w:p>
        </w:tc>
        <w:tc>
          <w:tcPr>
            <w:tcW w:w="241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занят COM-порт</w:t>
            </w:r>
          </w:p>
        </w:tc>
        <w:tc>
          <w:tcPr>
            <w:tcW w:w="4516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проверьте, не открыт ли порт в другом окне</w:t>
            </w:r>
          </w:p>
        </w:tc>
      </w:tr>
    </w:tbl>
    <w:p/>
    <w:p>
      <w:pPr>
        <w:pStyle w:val="Heading1"/>
      </w:pPr>
      <w:r>
        <w:t xml:space="preserve">8. Первый запуск</w:t>
      </w:r>
    </w:p>
    <w:p>
      <w:pPr>
        <w:jc w:val="both"/>
      </w:pPr>
      <w:r>
        <w:t xml:space="preserve">После установки откройте панель и вкладку </w:t>
      </w:r>
      <w:r>
        <w:rPr>
          <w:b/>
        </w:rPr>
        <w:t xml:space="preserve">«Пусконаладка»</w:t>
      </w:r>
      <w:r>
        <w:t xml:space="preserve">. Это мастер из семи шагов: ток, тахометр, концевики, шаги на миллиметр, направление осей, реле, защита.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42"/>
        <w:gridCol w:w="3329"/>
        <w:gridCol w:w="5183"/>
      </w:tblGrid>
      <w:tr>
        <w:trPr>
          <w:tblHeader/>
        </w:trPr>
        <w:tc>
          <w:tcPr>
            <w:tcW w:w="842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№</w:t>
            </w:r>
          </w:p>
        </w:tc>
        <w:tc>
          <w:tcPr>
            <w:tcW w:w="3329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Шаг</w:t>
            </w:r>
          </w:p>
        </w:tc>
        <w:tc>
          <w:tcPr>
            <w:tcW w:w="5183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Что проверяет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w="332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Ток двигателей</w:t>
            </w:r>
          </w:p>
        </w:tc>
        <w:tc>
          <w:tcPr>
            <w:tcW w:w="518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ток холостого хода и под нагрузкой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w="332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Тахометр</w:t>
            </w:r>
          </w:p>
        </w:tc>
        <w:tc>
          <w:tcPr>
            <w:tcW w:w="518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счёт импульсов и обороты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w="332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Концевики</w:t>
            </w:r>
          </w:p>
        </w:tc>
        <w:tc>
          <w:tcPr>
            <w:tcW w:w="518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полярность и правильность подключения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w="332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Шаги на мм</w:t>
            </w:r>
          </w:p>
        </w:tc>
        <w:tc>
          <w:tcPr>
            <w:tcW w:w="518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соответствие хода эталону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5</w:t>
            </w:r>
          </w:p>
        </w:tc>
        <w:tc>
          <w:tcPr>
            <w:tcW w:w="332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Направление осей</w:t>
            </w:r>
          </w:p>
        </w:tc>
        <w:tc>
          <w:tcPr>
            <w:tcW w:w="518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соответствие стрелки и движения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w="332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Реле</w:t>
            </w:r>
          </w:p>
        </w:tc>
        <w:tc>
          <w:tcPr>
            <w:tcW w:w="518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срабатывание по аварии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7</w:t>
            </w:r>
          </w:p>
        </w:tc>
        <w:tc>
          <w:tcPr>
            <w:tcW w:w="332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Защита от закусывания</w:t>
            </w:r>
          </w:p>
        </w:tc>
        <w:tc>
          <w:tcPr>
            <w:tcW w:w="518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срабатывание по оборотам и току</w:t>
            </w:r>
          </w:p>
        </w:tc>
      </w:tr>
    </w:tbl>
    <w:p/>
    <w:p>
      <w:pPr>
        <w:jc w:val="both"/>
      </w:pPr>
      <w:r>
        <w:t xml:space="preserve">Каждый шаг выполняет команды платы и проверяет результат. Отметки о выполнении хранятся в браузере. Порядок выбран так, чтобы неисправная полярность концевиков не заблокировала пусконаладку: концевики проверяются </w:t>
      </w:r>
      <w:r>
        <w:rPr>
          <w:b/>
        </w:rPr>
        <w:t xml:space="preserve">до</w:t>
      </w:r>
      <w:r>
        <w:t xml:space="preserve"> первого хода, потому что при неверной полярности висящие входы читаются нажатыми и путь закрывается.</w:t>
      </w:r>
    </w:p>
    <w:p>
      <w:pPr>
        <w:jc w:val="both"/>
      </w:pPr>
      <w:r>
        <w:t xml:space="preserve">Шаг </w:t>
      </w:r>
      <w:r>
        <w:rPr>
          <w:b/>
        </w:rPr>
        <w:t xml:space="preserve">4 «Шаги на мм»</w:t>
      </w:r>
      <w:r>
        <w:t xml:space="preserve"> — самый важный для точности. Подробности в главе 10.</w:t>
      </w:r>
    </w:p>
    <w:p>
      <w:pPr>
        <w:pStyle w:val="Heading1"/>
      </w:pPr>
      <w:r>
        <w:t xml:space="preserve">9. Настройки уставок</w:t>
      </w:r>
    </w:p>
    <w:p>
      <w:pPr>
        <w:jc w:val="both"/>
      </w:pPr>
      <w:r>
        <w:t xml:space="preserve">Вкладка </w:t>
      </w:r>
      <w:r>
        <w:rPr>
          <w:b/>
        </w:rPr>
        <w:t xml:space="preserve">«Настройки»</w:t>
      </w:r>
      <w:r>
        <w:t xml:space="preserve">. Изменения сохраняются кнопкой </w:t>
      </w:r>
      <w:r>
        <w:rPr>
          <w:b/>
        </w:rPr>
        <w:t xml:space="preserve">«Сохранить в плату»</w:t>
      </w:r>
      <w:r>
        <w:t xml:space="preserve">. Пока не нажата, значения живут только в памяти платы и пропадают при её перезагрузке.</w:t>
      </w:r>
    </w:p>
    <w:p>
      <w:pPr>
        <w:pStyle w:val="Heading2"/>
      </w:pPr>
      <w:r>
        <w:t xml:space="preserve">9.1. Что обязательно выставить до работы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10"/>
        <w:gridCol w:w="2067"/>
        <w:gridCol w:w="4677"/>
      </w:tblGrid>
      <w:tr>
        <w:trPr>
          <w:tblHeader/>
        </w:trPr>
        <w:tc>
          <w:tcPr>
            <w:tcW w:w="2610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Параметр</w:t>
            </w:r>
          </w:p>
        </w:tc>
        <w:tc>
          <w:tcPr>
            <w:tcW w:w="2067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Где</w:t>
            </w:r>
          </w:p>
        </w:tc>
        <w:tc>
          <w:tcPr>
            <w:tcW w:w="4677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Почему важно</w:t>
            </w:r>
          </w:p>
        </w:tc>
      </w:tr>
      <w:tr>
        <w:tc>
          <w:tcPr>
            <w:tcW w:w="261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Шаги на миллиметр, ось X</w:t>
            </w:r>
          </w:p>
        </w:tc>
        <w:tc>
          <w:tcPr>
            <w:tcW w:w="206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Пусконаладка, шаг 4</w:t>
            </w:r>
          </w:p>
        </w:tc>
        <w:tc>
          <w:tcPr>
            <w:tcW w:w="467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иначе ход «на 100 мм» пройдёт не 100 мм</w:t>
            </w:r>
          </w:p>
        </w:tc>
      </w:tr>
      <w:tr>
        <w:tc>
          <w:tcPr>
            <w:tcW w:w="261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Шаги на миллиметр, ось Y</w:t>
            </w:r>
          </w:p>
        </w:tc>
        <w:tc>
          <w:tcPr>
            <w:tcW w:w="206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Пусконаладка, шаг 4</w:t>
            </w:r>
          </w:p>
        </w:tc>
        <w:tc>
          <w:tcPr>
            <w:tcW w:w="467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то же</w:t>
            </w:r>
          </w:p>
        </w:tc>
      </w:tr>
      <w:tr>
        <w:tc>
          <w:tcPr>
            <w:tcW w:w="261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Полярность концевиков</w:t>
            </w:r>
          </w:p>
        </w:tc>
        <w:tc>
          <w:tcPr>
            <w:tcW w:w="206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Пусконаладка, шаг 3</w:t>
            </w:r>
          </w:p>
        </w:tc>
        <w:tc>
          <w:tcPr>
            <w:tcW w:w="467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иначе система считает их нажатыми</w:t>
            </w:r>
          </w:p>
        </w:tc>
      </w:tr>
      <w:tr>
        <w:tc>
          <w:tcPr>
            <w:tcW w:w="261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Направление осей</w:t>
            </w:r>
          </w:p>
        </w:tc>
        <w:tc>
          <w:tcPr>
            <w:tcW w:w="206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Пусконаладка, шаг 5</w:t>
            </w:r>
          </w:p>
        </w:tc>
        <w:tc>
          <w:tcPr>
            <w:tcW w:w="467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иначе стрелка «вправо» поедет влево</w:t>
            </w:r>
          </w:p>
        </w:tc>
      </w:tr>
      <w:tr>
        <w:tc>
          <w:tcPr>
            <w:tcW w:w="261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Ток двигателей</w:t>
            </w:r>
          </w:p>
        </w:tc>
        <w:tc>
          <w:tcPr>
            <w:tcW w:w="206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Защита, «ток выше»</w:t>
            </w:r>
          </w:p>
        </w:tc>
        <w:tc>
          <w:tcPr>
            <w:tcW w:w="467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ложные срабатывания или сгоревший двигатель</w:t>
            </w:r>
          </w:p>
        </w:tc>
      </w:tr>
      <w:tr>
        <w:tc>
          <w:tcPr>
            <w:tcW w:w="261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Порог взвода защиты</w:t>
            </w:r>
          </w:p>
        </w:tc>
        <w:tc>
          <w:tcPr>
            <w:tcW w:w="206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Защита</w:t>
            </w:r>
          </w:p>
        </w:tc>
        <w:tc>
          <w:tcPr>
            <w:tcW w:w="467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слишком высокий — защита не взведётся</w:t>
            </w:r>
          </w:p>
        </w:tc>
      </w:tr>
    </w:tbl>
    <w:p/>
    <w:p>
      <w:pPr>
        <w:pStyle w:val="Heading2"/>
      </w:pPr>
      <w:r>
        <w:t xml:space="preserve">9.2. Скорости хода</w:t>
      </w:r>
    </w:p>
    <w:p>
      <w:pPr>
        <w:jc w:val="both"/>
      </w:pPr>
      <w:r>
        <w:t xml:space="preserve">Три пресета — «Точная», «Рабочая», «Быстрая» — задаются в оборотах двигателя в минуту. Скорость на ползунке и длина хода («ход, мм») панель записывает в плату сама, с задержкой в 1,2 секунды после последнего изменения: ползунок шлёт команду на каждое движение, а ресурс ячейки памяти платы около 100 тысяч циклов записи.</w:t>
      </w:r>
    </w:p>
    <w:p>
      <w:pPr>
        <w:jc w:val="both"/>
      </w:pPr>
      <w:r>
        <w:t xml:space="preserve">Кнопка </w:t>
      </w:r>
      <w:r>
        <w:rPr>
          <w:b/>
        </w:rPr>
        <w:t xml:space="preserve">«Применить»</w:t>
      </w:r>
      <w:r>
        <w:t xml:space="preserve"> в карточке «Безопасности» эти слоты не трогает — только свои уставки.</w:t>
      </w:r>
    </w:p>
    <w:p>
      <w:pPr>
        <w:pStyle w:val="Heading2"/>
      </w:pPr>
      <w:r>
        <w:t xml:space="preserve">9.3. Правило: ход, мм — держите небольшим</w:t>
      </w:r>
    </w:p>
    <w:p>
      <w:pPr>
        <w:jc w:val="both"/>
      </w:pPr>
      <w:r>
        <w:t xml:space="preserve">Если «шаги на миллиметр» выставлены неверно, команда «ход 100 мм» уедет не туда. До первой проверки по эталону не задавайте ход больше 10 мм.</w:t>
      </w:r>
    </w:p>
    <w:p>
      <w:pPr>
        <w:pStyle w:val="Heading1"/>
      </w:pPr>
      <w:r>
        <w:t xml:space="preserve">10. Шаги на миллиметр — как правильно выставить</w:t>
      </w:r>
    </w:p>
    <w:p>
      <w:pPr>
        <w:jc w:val="both"/>
      </w:pPr>
      <w:r>
        <w:t xml:space="preserve">Это единственная настройка, от которой зависит точность всех ходов.</w:t>
      </w:r>
    </w:p>
    <w:p>
      <w:pPr>
        <w:pStyle w:val="Heading2"/>
      </w:pPr>
      <w:r>
        <w:t xml:space="preserve">10.1. Что означает</w:t>
      </w:r>
    </w:p>
    <w:p>
      <w:pPr>
        <w:jc w:val="both"/>
      </w:pPr>
      <w:r>
        <w:t xml:space="preserve">«Шаги на миллиметр» — сколько шагов двигателя приходится на 1 мм хода винта. Если двигатель делает 400 шагов на оборот, а винт идёт с шагом 2 мм на оборот, то на миллиметр приходится 200 шагов.</w:t>
      </w:r>
    </w:p>
    <w:p>
      <w:pPr>
        <w:pStyle w:val="Heading2"/>
      </w:pPr>
      <w:r>
        <w:t xml:space="preserve">10.2. Как измерить</w:t>
      </w:r>
    </w:p>
    <w:p>
      <w:pPr>
        <w:pStyle w:val="ListParagraph"/>
        <w:numPr>
          <w:ilvl w:val="0"/>
          <w:numId w:val="2"/>
        </w:numPr>
      </w:pPr>
      <w:r>
        <w:t xml:space="preserve">Установите «ход, мм» равным </w:t>
      </w:r>
      <w:r>
        <w:rPr>
          <w:b/>
        </w:rPr>
        <w:t xml:space="preserve">10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Задайте скорость «Рабочая».</w:t>
      </w:r>
    </w:p>
    <w:p>
      <w:pPr>
        <w:pStyle w:val="ListParagraph"/>
        <w:numPr>
          <w:ilvl w:val="0"/>
          <w:numId w:val="2"/>
        </w:numPr>
      </w:pPr>
      <w:r>
        <w:t xml:space="preserve">Обнулите ось: вкладка «Управление» → ось → «Обнулить».</w:t>
      </w:r>
    </w:p>
    <w:p>
      <w:pPr>
        <w:pStyle w:val="ListParagraph"/>
        <w:numPr>
          <w:ilvl w:val="0"/>
          <w:numId w:val="2"/>
        </w:numPr>
      </w:pPr>
      <w:r>
        <w:t xml:space="preserve">Запустите ход на 10 мм в любую сторону, дождитесь конца.</w:t>
      </w:r>
    </w:p>
    <w:p>
      <w:pPr>
        <w:pStyle w:val="ListParagraph"/>
        <w:numPr>
          <w:ilvl w:val="0"/>
          <w:numId w:val="2"/>
        </w:numPr>
      </w:pPr>
      <w:r>
        <w:t xml:space="preserve">Измерьте, насколько стол сдвинулся: </w:t>
      </w:r>
      <w:r>
        <w:rPr>
          <w:rStyle w:val="CodeChar"/>
        </w:rPr>
        <w:t xml:space="preserve">h</w:t>
      </w:r>
      <w:r>
        <w:t xml:space="preserve"> мм.</w:t>
      </w:r>
    </w:p>
    <w:p>
      <w:pPr>
        <w:pStyle w:val="ListParagraph"/>
        <w:numPr>
          <w:ilvl w:val="0"/>
          <w:numId w:val="2"/>
        </w:numPr>
      </w:pPr>
      <w:r>
        <w:t xml:space="preserve">Новые шаги на миллиметр = старые × 10 ÷ h.</w:t>
      </w:r>
    </w:p>
    <w:p>
      <w:pPr>
        <w:jc w:val="both"/>
      </w:pPr>
      <w:r>
        <w:t xml:space="preserve">Пример: стояло 200, фактически стол сдвинулся на 9,5 мм → 200 × 10 ÷ 9,5 = </w:t>
      </w:r>
      <w:r>
        <w:rPr>
          <w:b/>
        </w:rPr>
        <w:t xml:space="preserve">210</w:t>
      </w:r>
      <w:r>
        <w:t xml:space="preserve">.</w:t>
      </w:r>
    </w:p>
    <w:p>
      <w:pPr>
        <w:pStyle w:val="Heading2"/>
      </w:pPr>
      <w:r>
        <w:t xml:space="preserve">10.3. Как это хранится</w:t>
      </w:r>
    </w:p>
    <w:p>
      <w:pPr>
        <w:jc w:val="both"/>
      </w:pPr>
      <w:r>
        <w:t xml:space="preserve">Плата хранит не «шагов на миллиметр», а </w:t>
      </w:r>
      <w:r>
        <w:rPr>
          <w:b/>
        </w:rPr>
        <w:t xml:space="preserve">микрометров на оборот</w:t>
      </w:r>
      <w:r>
        <w:t xml:space="preserve"> двигателя (по умолчанию 100 000, то есть 100 мм на оборот). Панель переводит это в шаги на миллиметр по формуле </w:t>
      </w:r>
      <w:r>
        <w:rPr>
          <w:rStyle w:val="CodeChar"/>
        </w:rPr>
        <w:t xml:space="preserve">шагов на оборот ÷ мкм на оборот</w:t>
      </w:r>
      <w:r>
        <w:t xml:space="preserve">. Поэтому если в настройках видно значение около 400 при ходовом винте 2 мм — это опечатка настройки, а не неисправность панели.</w:t>
      </w:r>
    </w:p>
    <w:p>
      <w:pPr>
        <w:ind w:left="454"/>
        <w:spacing w:before="120" w:after="120"/>
        <w:pBdr>
          <w:left w:val="single" w:sz="12" w:space="8" w:color="A0A0A0"/>
        </w:pBdr>
      </w:pPr>
      <w:r>
        <w:rPr>
          <w:i/>
        </w:rPr>
        <w:t xml:space="preserve">Типичная ошибка — записать в это поле 400, взяв это из паспорта двигателя. Тогда панель покажет 1 мкм на шаг, и стол будет ползти в сотни раз медленнее заданного.</w:t>
      </w:r>
    </w:p>
    <w:p>
      <w:pPr>
        <w:pStyle w:val="Heading2"/>
      </w:pPr>
      <w:r>
        <w:t xml:space="preserve">10.4. Если стол едет медленнее, чем задано</w:t>
      </w:r>
    </w:p>
    <w:p>
      <w:pPr>
        <w:jc w:val="both"/>
      </w:pPr>
      <w:r>
        <w:t xml:space="preserve">Проверьте по журналу: при ходе плата пишет фактическое число шагов в секунду. Сравните его с ожидаемым. Если фактическое заметно меньше, а положение верное, — причина в частоте шагов на пределе (20 000 шаг/с) или в том, что ход задан слишком быстро для рампа.</w:t>
      </w:r>
    </w:p>
    <w:p>
      <w:pPr>
        <w:jc w:val="both"/>
      </w:pPr>
      <w:r>
        <w:t xml:space="preserve">Если же фактическая частота примерно </w:t>
      </w:r>
      <w:r>
        <w:rPr>
          <w:b/>
        </w:rPr>
        <w:t xml:space="preserve">вдвое</w:t>
      </w:r>
      <w:r>
        <w:t xml:space="preserve"> ниже заданной (в журнале </w:t>
      </w:r>
      <w:r>
        <w:rPr>
          <w:rStyle w:val="CodeChar"/>
        </w:rPr>
        <w:t xml:space="preserve">hz</w:t>
      </w:r>
      <w:r>
        <w:t xml:space="preserve"> 9913 шаг/с, фактически 4100–4600) — это другой случай, раздел 17.6.</w:t>
      </w:r>
    </w:p>
    <w:p>
      <w:pPr>
        <w:pStyle w:val="Heading1"/>
      </w:pPr>
      <w:r>
        <w:t xml:space="preserve">11. Работа на станке</w:t>
      </w:r>
    </w:p>
    <w:p>
      <w:pPr>
        <w:jc w:val="both"/>
      </w:pPr>
      <w:r>
        <w:t xml:space="preserve">Вкладка </w:t>
      </w:r>
      <w:r>
        <w:rPr>
          <w:b/>
        </w:rPr>
        <w:t xml:space="preserve">«Управление»</w:t>
      </w:r>
      <w:r>
        <w:t xml:space="preserve">.</w:t>
      </w:r>
    </w:p>
    <w:p>
      <w:pPr>
        <w:pStyle w:val="Heading2"/>
      </w:pPr>
      <w:r>
        <w:t xml:space="preserve">11.1. Элементы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поле состояния</w:t>
      </w:r>
      <w:r>
        <w:t xml:space="preserve"> вверху — что система делает сейчас: «нет связи», «ожидание», «контроль работы», «защита снята», «АВАРИЯ»;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кнопка СТОП ВСЁ</w:t>
      </w:r>
      <w:r>
        <w:t xml:space="preserve"> — останавливает обе оси немедленно;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карточка «Шпиндель»</w:t>
      </w:r>
      <w:r>
        <w:t xml:space="preserve"> — обороты, ток, реле, время работы и полоса «вращение — порог взвода защиты»;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карточка «Защита от закусывания»</w:t>
      </w:r>
      <w:r>
        <w:t xml:space="preserve"> — тумблер защиты, выбор метода и уставки;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карточки осей X и Y</w:t>
      </w:r>
      <w:r>
        <w:t xml:space="preserve"> — джог по стрелкам, поле «ход, мм», кнопка «Обнулить».</w:t>
      </w:r>
    </w:p>
    <w:p>
      <w:pPr>
        <w:pStyle w:val="Heading2"/>
      </w:pPr>
      <w:r>
        <w:t xml:space="preserve">11.2. Два способа двигать стол</w:t>
      </w:r>
    </w:p>
    <w:p>
      <w:pPr>
        <w:jc w:val="both"/>
      </w:pPr>
      <w:r>
        <w:rPr>
          <w:b/>
        </w:rPr>
        <w:t xml:space="preserve">Джог.</w:t>
      </w:r>
      <w:r>
        <w:t xml:space="preserve"> Зажмите кнопку со стрелкой или клавишу на клавиатуре — стол едет, пока кнопка нажата. Отпустили — стоп. Это повседневный режим.</w:t>
      </w:r>
    </w:p>
    <w:p>
      <w:pPr>
        <w:jc w:val="both"/>
      </w:pPr>
      <w:r>
        <w:rPr>
          <w:b/>
        </w:rPr>
        <w:t xml:space="preserve">Ход.</w:t>
      </w:r>
      <w:r>
        <w:t xml:space="preserve"> Впишите в поле «ход, мм» расстояние и нажмите кнопку со стрелкой направления. Ось разгонится, пройдёт заданный путь и остановится сама.</w:t>
      </w:r>
    </w:p>
    <w:p>
      <w:pPr>
        <w:pStyle w:val="Heading2"/>
      </w:pPr>
      <w:r>
        <w:t xml:space="preserve">11.3. Стол не должен ехать сам</w:t>
      </w:r>
    </w:p>
    <w:p>
      <w:pPr>
        <w:jc w:val="both"/>
      </w:pPr>
      <w:r>
        <w:t xml:space="preserve">Система не инициирует движение без команды оператора: ни при включении, ни при восстановлении связи, ни при сбросе аварии. Если стол поехал сам — это заедающая кнопка на панели или на клавиатуре: отпустите её.</w:t>
      </w:r>
    </w:p>
    <w:p>
      <w:pPr>
        <w:pStyle w:val="Heading2"/>
      </w:pPr>
      <w:r>
        <w:t xml:space="preserve">11.4. Обнуление</w:t>
      </w:r>
    </w:p>
    <w:p>
      <w:pPr>
        <w:jc w:val="both"/>
      </w:pPr>
      <w:r>
        <w:t xml:space="preserve">Кнопка </w:t>
      </w:r>
      <w:r>
        <w:rPr>
          <w:b/>
        </w:rPr>
        <w:t xml:space="preserve">«Обнулить»</w:t>
      </w:r>
      <w:r>
        <w:t xml:space="preserve"> обнуляет счётчик шагов на месте: система продолжает считать ход от текущего положения как от нуля. Кнопка неактивна, пока ось едет, — обнуляться на ходу нельзя.</w:t>
      </w:r>
    </w:p>
    <w:p>
      <w:pPr>
        <w:jc w:val="both"/>
      </w:pPr>
      <w:r>
        <w:rPr>
          <w:b/>
        </w:rPr>
        <w:t xml:space="preserve">Обнуление не привязывает стол к станку.</w:t>
      </w:r>
      <w:r>
        <w:t xml:space="preserve"> Это не «поехали домой», а просто смена нуля счёта. Физическое положение стола нигде не запоминается.</w:t>
      </w:r>
    </w:p>
    <w:p>
      <w:pPr>
        <w:pStyle w:val="Heading2"/>
      </w:pPr>
      <w:r>
        <w:t xml:space="preserve">11.5. Чего нет</w:t>
      </w:r>
    </w:p>
    <w:p>
      <w:pPr>
        <w:jc w:val="both"/>
      </w:pPr>
      <w:r>
        <w:t xml:space="preserve">Привод в дом и подтверждение домашнего положения сняты. Команды </w:t>
      </w:r>
      <w:r>
        <w:rPr>
          <w:rStyle w:val="CodeChar"/>
        </w:rPr>
        <w:t xml:space="preserve">H</w:t>
      </w:r>
      <w:r>
        <w:t xml:space="preserve"> и </w:t>
      </w:r>
      <w:r>
        <w:rPr>
          <w:rStyle w:val="CodeChar"/>
        </w:rPr>
        <w:t xml:space="preserve">HC</w:t>
      </w:r>
      <w:r>
        <w:t xml:space="preserve"> не поддерживаются и отвечают </w:t>
      </w:r>
      <w:r>
        <w:rPr>
          <w:rStyle w:val="CodeChar"/>
        </w:rPr>
        <w:t xml:space="preserve">ERR НЕИЗВЕСТНАЯ КОМАНДА</w:t>
      </w:r>
      <w:r>
        <w:t xml:space="preserve">. Направление хода задаёт кнопка со стрелкой, которую нажали.</w:t>
      </w:r>
    </w:p>
    <w:p>
      <w:pPr>
        <w:pStyle w:val="Heading1"/>
      </w:pPr>
      <w:r>
        <w:t xml:space="preserve">12. Концевики</w:t>
      </w:r>
    </w:p>
    <w:p>
      <w:pPr>
        <w:pStyle w:val="Heading2"/>
      </w:pPr>
      <w:r>
        <w:t xml:space="preserve">12.1. Назначение</w:t>
      </w:r>
    </w:p>
    <w:p>
      <w:pPr>
        <w:jc w:val="both"/>
      </w:pPr>
      <w:r>
        <w:t xml:space="preserve">Концевик — </w:t>
      </w:r>
      <w:r>
        <w:rPr>
          <w:b/>
        </w:rPr>
        <w:t xml:space="preserve">аварийный упор</w:t>
      </w:r>
      <w:r>
        <w:t xml:space="preserve">, а не домашнее положение. Ось не обязана доезжать до него: он страхует от выхода за пределы.</w:t>
      </w:r>
    </w:p>
    <w:p>
      <w:pPr>
        <w:pStyle w:val="Heading2"/>
      </w:pPr>
      <w:r>
        <w:t xml:space="preserve">12.2. Что происходит при нажатии</w:t>
      </w:r>
    </w:p>
    <w:p>
      <w:pPr>
        <w:pStyle w:val="ListParagraph"/>
        <w:numPr>
          <w:ilvl w:val="0"/>
          <w:numId w:val="2"/>
        </w:numPr>
      </w:pPr>
      <w:r>
        <w:t xml:space="preserve">Останавливается та ось, у которой нажат концевик.</w:t>
      </w:r>
    </w:p>
    <w:p>
      <w:pPr>
        <w:pStyle w:val="ListParagraph"/>
        <w:numPr>
          <w:ilvl w:val="0"/>
          <w:numId w:val="2"/>
        </w:numPr>
      </w:pPr>
      <w:r>
        <w:t xml:space="preserve">Защёлкивается авария 4 «Сработал концевик».</w:t>
      </w:r>
    </w:p>
    <w:p>
      <w:pPr>
        <w:pStyle w:val="ListParagraph"/>
        <w:numPr>
          <w:ilvl w:val="0"/>
          <w:numId w:val="2"/>
        </w:numPr>
      </w:pPr>
      <w:r>
        <w:t xml:space="preserve">Обе оси останавливаются.</w:t>
      </w:r>
    </w:p>
    <w:p>
      <w:pPr>
        <w:pStyle w:val="ListParagraph"/>
        <w:numPr>
          <w:ilvl w:val="0"/>
          <w:numId w:val="2"/>
        </w:numPr>
      </w:pPr>
      <w:r>
        <w:t xml:space="preserve">В журнале появляется строка </w:t>
      </w:r>
      <w:r>
        <w:rPr>
          <w:rStyle w:val="CodeChar"/>
        </w:rPr>
        <w:t xml:space="preserve">#КОНЦЕВИК</w:t>
      </w:r>
      <w:r>
        <w:t xml:space="preserve">.</w:t>
      </w:r>
    </w:p>
    <w:p>
      <w:pPr>
        <w:jc w:val="both"/>
      </w:pPr>
      <w:r>
        <w:rPr>
          <w:b/>
        </w:rPr>
        <w:t xml:space="preserve">Сброс аварии невозможен</w:t>
      </w:r>
      <w:r>
        <w:t xml:space="preserve">, пока выключатель физически нажат. Плата ответит </w:t>
      </w:r>
      <w:r>
        <w:rPr>
          <w:rStyle w:val="CodeChar"/>
        </w:rPr>
        <w:t xml:space="preserve">ERR КОНЦЕВИК ЕЩЁ НАЖАТ</w:t>
      </w:r>
      <w:r>
        <w:t xml:space="preserve">, кнопка сброса в панели неактивна.</w:t>
      </w:r>
    </w:p>
    <w:p>
      <w:pPr>
        <w:pStyle w:val="Heading2"/>
      </w:pPr>
      <w:r>
        <w:t xml:space="preserve">12.3. Как отвести ось</w:t>
      </w:r>
    </w:p>
    <w:p>
      <w:pPr>
        <w:jc w:val="both"/>
      </w:pPr>
      <w:r>
        <w:t xml:space="preserve">Отвод — единственное движение, которое разрешено при нажатом концевике.</w:t>
      </w:r>
    </w:p>
    <w:p>
      <w:pPr>
        <w:pStyle w:val="ListParagraph"/>
        <w:numPr>
          <w:ilvl w:val="0"/>
          <w:numId w:val="2"/>
        </w:numPr>
      </w:pPr>
      <w:r>
        <w:t xml:space="preserve">Отпустите выключатель, если он удерживается нажатым.</w:t>
      </w:r>
    </w:p>
    <w:p>
      <w:pPr>
        <w:pStyle w:val="ListParagraph"/>
        <w:numPr>
          <w:ilvl w:val="0"/>
          <w:numId w:val="2"/>
        </w:numPr>
      </w:pPr>
      <w:r>
        <w:t xml:space="preserve">Ведите ось джогом </w:t>
      </w:r>
      <w:r>
        <w:rPr>
          <w:b/>
        </w:rPr>
        <w:t xml:space="preserve">в сторону выхода из концевика</w:t>
      </w:r>
      <w:r>
        <w:t xml:space="preserve"> — то есть от концевика.</w:t>
      </w:r>
    </w:p>
    <w:p>
      <w:pPr>
        <w:jc w:val="both"/>
      </w:pPr>
      <w:r>
        <w:t xml:space="preserve">Уводить ось в сторону концевика плата не даст: </w:t>
      </w:r>
      <w:r>
        <w:rPr>
          <w:rStyle w:val="CodeChar"/>
        </w:rPr>
        <w:t xml:space="preserve">ERR ПУТЬ К КОНЦЕВИКУ ЗАКРЫТ</w:t>
      </w:r>
      <w:r>
        <w:t xml:space="preserve">.</w:t>
      </w:r>
    </w:p>
    <w:p>
      <w:pPr>
        <w:pStyle w:val="Heading2"/>
      </w:pPr>
      <w:r>
        <w:t xml:space="preserve">12.4. Если концевик задели рукой при стоящей оси</w:t>
      </w:r>
    </w:p>
    <w:p>
      <w:pPr>
        <w:jc w:val="both"/>
      </w:pPr>
      <w:r>
        <w:t xml:space="preserve">Плата не знает, с какой стороны подошёл выключатель. Первый ход после этого сам задаёт сторону: </w:t>
      </w:r>
      <w:r>
        <w:rPr>
          <w:b/>
        </w:rPr>
        <w:t xml:space="preserve">куда оператор ведёт ось, там выход</w:t>
      </w:r>
      <w:r>
        <w:t xml:space="preserve">. Если первый ход уведёт ось дальше в концевик — ход будет отклонён, и придётся вести в другую сторону.</w:t>
      </w:r>
    </w:p>
    <w:p>
      <w:pPr>
        <w:pStyle w:val="Heading2"/>
      </w:pPr>
      <w:r>
        <w:t xml:space="preserve">12.5. Подключение</w:t>
      </w:r>
    </w:p>
    <w:p>
      <w:pPr>
        <w:jc w:val="both"/>
      </w:pPr>
      <w:r>
        <w:t xml:space="preserve">Полная схема с примерами — в разделе 5.4 (вариант по умолчанию) и 5.5 (на нормально замкнутом контакте). Кратко:</w:t>
      </w:r>
    </w:p>
    <w:p>
      <w:pPr>
        <w:pStyle w:val="ListParagraph"/>
        <w:numPr>
          <w:ilvl w:val="0"/>
          <w:numId w:val="1"/>
        </w:numPr>
      </w:pPr>
      <w:r>
        <w:t xml:space="preserve">X-1 — пин </w:t>
      </w:r>
      <w:r>
        <w:rPr>
          <w:b/>
        </w:rPr>
        <w:t xml:space="preserve">D3</w:t>
      </w:r>
      <w:r>
        <w:t xml:space="preserve">, X-2 — </w:t>
      </w:r>
      <w:r>
        <w:rPr>
          <w:b/>
        </w:rPr>
        <w:t xml:space="preserve">D4</w:t>
      </w:r>
      <w:r>
        <w:t xml:space="preserve">, Y-1 — </w:t>
      </w:r>
      <w:r>
        <w:rPr>
          <w:b/>
        </w:rPr>
        <w:t xml:space="preserve">D10</w:t>
      </w:r>
      <w:r>
        <w:t xml:space="preserve">, Y-2 — </w:t>
      </w:r>
      <w:r>
        <w:rPr>
          <w:b/>
        </w:rPr>
        <w:t xml:space="preserve">D12</w:t>
      </w:r>
      <w:r>
        <w:t xml:space="preserve">;</w:t>
      </w:r>
    </w:p>
    <w:p>
      <w:pPr>
        <w:pStyle w:val="ListParagraph"/>
        <w:numPr>
          <w:ilvl w:val="0"/>
          <w:numId w:val="1"/>
        </w:numPr>
      </w:pPr>
      <w:r>
        <w:t xml:space="preserve">выключатели KW1-103-6: общий вывод на </w:t>
      </w:r>
      <w:r>
        <w:rPr>
          <w:b/>
        </w:rPr>
        <w:t xml:space="preserve">GND</w:t>
      </w:r>
      <w:r>
        <w:t xml:space="preserve">, рабочий контакт на свой пин;</w:t>
      </w:r>
    </w:p>
    <w:p>
      <w:pPr>
        <w:pStyle w:val="ListParagraph"/>
        <w:numPr>
          <w:ilvl w:val="0"/>
          <w:numId w:val="1"/>
        </w:numPr>
      </w:pPr>
      <w:r>
        <w:t xml:space="preserve">по умолчанию рабочий контакт — </w:t>
      </w:r>
      <w:r>
        <w:rPr>
          <w:b/>
        </w:rPr>
        <w:t xml:space="preserve">нормально разомкнутый</w:t>
      </w:r>
      <w:r>
        <w:t xml:space="preserve">, потому что входы платы подтянуты к +5 В и нажатие должно гасить пин (настройка 13 = «нажатие даёт LOW»);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внешние подтягивающие резисторы не нужны</w:t>
      </w:r>
      <w:r>
        <w:t xml:space="preserve"> — подтяжка внутрипроцессорная, включается прошивкой на всех четырёх входах;</w:t>
      </w:r>
    </w:p>
    <w:p>
      <w:pPr>
        <w:pStyle w:val="ListParagraph"/>
        <w:numPr>
          <w:ilvl w:val="0"/>
          <w:numId w:val="1"/>
        </w:numPr>
      </w:pPr>
      <w:r>
        <w:t xml:space="preserve">если выбран вариант с нормально замкнутым контактом (5.5) — обязательно поставьте настройку 13 = «нажатие даёт HIGH», иначе ход будет закрыт.</w:t>
      </w:r>
    </w:p>
    <w:p>
      <w:pPr>
        <w:pStyle w:val="Heading2"/>
      </w:pPr>
      <w:r>
        <w:t xml:space="preserve">12.6. Штатная схема</w:t>
      </w:r>
    </w:p>
    <w:p>
      <w:pPr>
        <w:jc w:val="both"/>
      </w:pPr>
      <w:r>
        <w:t xml:space="preserve">На новых станках штатные концевики не подключены — пины свободны. Если они подключены, выберите их как X-1/X-2/Y-1/Y-2 в порядке слева направо при взгляде со стороны оператора и отключите неиспользуемые в настройках.</w:t>
      </w:r>
    </w:p>
    <w:p>
      <w:pPr>
        <w:pStyle w:val="Heading1"/>
      </w:pPr>
      <w:r>
        <w:t xml:space="preserve">13. Защита от закусывания фрезы</w:t>
      </w:r>
    </w:p>
    <w:p>
      <w:pPr>
        <w:pStyle w:val="Heading2"/>
      </w:pPr>
      <w:r>
        <w:t xml:space="preserve">13.1. Принцип</w:t>
      </w:r>
    </w:p>
    <w:p>
      <w:pPr>
        <w:jc w:val="both"/>
      </w:pPr>
      <w:r>
        <w:t xml:space="preserve">Система следит за оборотами шпинделя и током его привода. Если фреза застряла, обороты падают, а ток растёт. Оба признака означают закусывание, и стол останавливается. Реле может дополнительно отключить шпиндель — что именно оно делает, решает оператор при подключении.</w:t>
      </w:r>
    </w:p>
    <w:p>
      <w:pPr>
        <w:pStyle w:val="Heading2"/>
      </w:pPr>
      <w:r>
        <w:t xml:space="preserve">13.2. Методы защиты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058"/>
        <w:gridCol w:w="6296"/>
      </w:tblGrid>
      <w:tr>
        <w:trPr>
          <w:tblHeader/>
        </w:trPr>
        <w:tc>
          <w:tcPr>
            <w:tcW w:w="3058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Метод</w:t>
            </w:r>
          </w:p>
        </w:tc>
        <w:tc>
          <w:tcPr>
            <w:tcW w:w="6296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Что проверяет</w:t>
            </w:r>
          </w:p>
        </w:tc>
      </w:tr>
      <w:tr>
        <w:tc>
          <w:tcPr>
            <w:tcW w:w="3058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Обороты MIN</w:t>
            </w:r>
          </w:p>
        </w:tc>
        <w:tc>
          <w:tcPr>
            <w:tcW w:w="6296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обороты упали ниже уставки</w:t>
            </w:r>
          </w:p>
        </w:tc>
      </w:tr>
      <w:tr>
        <w:tc>
          <w:tcPr>
            <w:tcW w:w="3058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Обороты MIN + MAX</w:t>
            </w:r>
          </w:p>
        </w:tc>
        <w:tc>
          <w:tcPr>
            <w:tcW w:w="6296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и падение, и всплеск выше максимума</w:t>
            </w:r>
          </w:p>
        </w:tc>
      </w:tr>
      <w:tr>
        <w:tc>
          <w:tcPr>
            <w:tcW w:w="3058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Ток</w:t>
            </w:r>
          </w:p>
        </w:tc>
        <w:tc>
          <w:tcPr>
            <w:tcW w:w="6296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ток превысил уставку</w:t>
            </w:r>
          </w:p>
        </w:tc>
      </w:tr>
      <w:tr>
        <w:tc>
          <w:tcPr>
            <w:tcW w:w="3058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Обороты и ток</w:t>
            </w:r>
          </w:p>
        </w:tc>
        <w:tc>
          <w:tcPr>
            <w:tcW w:w="6296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и падение оборотов, и рост тока</w:t>
            </w:r>
          </w:p>
        </w:tc>
      </w:tr>
      <w:tr>
        <w:tc>
          <w:tcPr>
            <w:tcW w:w="3058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Обороты MIN + Ток</w:t>
            </w:r>
          </w:p>
        </w:tc>
        <w:tc>
          <w:tcPr>
            <w:tcW w:w="6296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падение оборотов и рост тока</w:t>
            </w:r>
          </w:p>
        </w:tc>
      </w:tr>
    </w:tbl>
    <w:p/>
    <w:p>
      <w:pPr>
        <w:jc w:val="both"/>
      </w:pPr>
      <w:r>
        <w:t xml:space="preserve">Выбор метода сам включает защиту. В аварии кнопка защиты и список метода заблокированы — снять защиту в момент закусывания нельзя.</w:t>
      </w:r>
    </w:p>
    <w:p>
      <w:pPr>
        <w:pStyle w:val="Heading2"/>
      </w:pPr>
      <w:r>
        <w:t xml:space="preserve">13.3. Взвод и сброс</w:t>
      </w:r>
    </w:p>
    <w:p>
      <w:pPr>
        <w:jc w:val="both"/>
      </w:pPr>
      <w:r>
        <w:t xml:space="preserve">Защита не срабатывает мгновенно после пуска шпинделя. Пока обороты не достигли </w:t>
      </w:r>
      <w:r>
        <w:rPr>
          <w:b/>
        </w:rPr>
        <w:t xml:space="preserve">порога взвода</w:t>
      </w:r>
      <w:r>
        <w:t xml:space="preserve">, система в состоянии «ожидание»: защита есть, но не взведена.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38"/>
        <w:gridCol w:w="7016"/>
      </w:tblGrid>
      <w:tr>
        <w:trPr>
          <w:tblHeader/>
        </w:trPr>
        <w:tc>
          <w:tcPr>
            <w:tcW w:w="2338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Параметр</w:t>
            </w:r>
          </w:p>
        </w:tc>
        <w:tc>
          <w:tcPr>
            <w:tcW w:w="7016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Что делает</w:t>
            </w:r>
          </w:p>
        </w:tc>
      </w:tr>
      <w:tr>
        <w:tc>
          <w:tcPr>
            <w:tcW w:w="2338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Время на разгон, мс</w:t>
            </w:r>
          </w:p>
        </w:tc>
        <w:tc>
          <w:tcPr>
            <w:tcW w:w="7016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сколько ждать разгона шпинделя</w:t>
            </w:r>
          </w:p>
        </w:tc>
      </w:tr>
      <w:tr>
        <w:tc>
          <w:tcPr>
            <w:tcW w:w="2338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Порог взвода, об/мин</w:t>
            </w:r>
          </w:p>
        </w:tc>
        <w:tc>
          <w:tcPr>
            <w:tcW w:w="7016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минимальные обороты, при которых защита взводится</w:t>
            </w:r>
          </w:p>
        </w:tc>
      </w:tr>
      <w:tr>
        <w:tc>
          <w:tcPr>
            <w:tcW w:w="2338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Страховка взвода, мс</w:t>
            </w:r>
          </w:p>
        </w:tc>
        <w:tc>
          <w:tcPr>
            <w:tcW w:w="7016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если за это время порог не взят — защита всё равно взводится</w:t>
            </w:r>
          </w:p>
        </w:tc>
      </w:tr>
      <w:tr>
        <w:tc>
          <w:tcPr>
            <w:tcW w:w="2338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Допуск времени, мс</w:t>
            </w:r>
          </w:p>
        </w:tc>
        <w:tc>
          <w:tcPr>
            <w:tcW w:w="7016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сколько должно длиться нарушение, чтобы сработала авария</w:t>
            </w:r>
          </w:p>
        </w:tc>
      </w:tr>
    </w:tbl>
    <w:p/>
    <w:p>
      <w:pPr>
        <w:jc w:val="both"/>
      </w:pPr>
      <w:r>
        <w:rPr>
          <w:b/>
        </w:rPr>
        <w:t xml:space="preserve">Страховка важна.</w:t>
      </w:r>
      <w:r>
        <w:t xml:space="preserve"> Если порог взвода завышен, шпиндель до него не дотянет, и защита не взведётся никогда. Страховка через заданное время взводит защиту в любом случае, а панель пишет «порог завышен» — так вы узнаете, что уставку надо снизить.</w:t>
      </w:r>
    </w:p>
    <w:p>
      <w:pPr>
        <w:pStyle w:val="Heading2"/>
      </w:pPr>
      <w:r>
        <w:t xml:space="preserve">13.4. Что делать при аварии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937"/>
        <w:gridCol w:w="6417"/>
      </w:tblGrid>
      <w:tr>
        <w:trPr>
          <w:tblHeader/>
        </w:trPr>
        <w:tc>
          <w:tcPr>
            <w:tcW w:w="2937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Авария</w:t>
            </w:r>
          </w:p>
        </w:tc>
        <w:tc>
          <w:tcPr>
            <w:tcW w:w="6417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Что делать</w:t>
            </w:r>
          </w:p>
        </w:tc>
      </w:tr>
      <w:tr>
        <w:tc>
          <w:tcPr>
            <w:tcW w:w="293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1 — обороты упали</w:t>
            </w:r>
          </w:p>
        </w:tc>
        <w:tc>
          <w:tcPr>
            <w:tcW w:w="641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снять фрезу, поднять обороты, сбросить аварию</w:t>
            </w:r>
          </w:p>
        </w:tc>
      </w:tr>
      <w:tr>
        <w:tc>
          <w:tcPr>
            <w:tcW w:w="293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2 — обороты выше максимума</w:t>
            </w:r>
          </w:p>
        </w:tc>
        <w:tc>
          <w:tcPr>
            <w:tcW w:w="641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проверить датчик и уставку максимума</w:t>
            </w:r>
          </w:p>
        </w:tc>
      </w:tr>
      <w:tr>
        <w:tc>
          <w:tcPr>
            <w:tcW w:w="293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3 — ток выше уставки</w:t>
            </w:r>
          </w:p>
        </w:tc>
        <w:tc>
          <w:tcPr>
            <w:tcW w:w="641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снять фрезу, проверить затупление, возможно снизить уставку</w:t>
            </w:r>
          </w:p>
        </w:tc>
      </w:tr>
      <w:tr>
        <w:tc>
          <w:tcPr>
            <w:tcW w:w="293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4 — сработал концевик</w:t>
            </w:r>
          </w:p>
        </w:tc>
        <w:tc>
          <w:tcPr>
            <w:tcW w:w="641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отвести ось от концевика, раздел 12.3</w:t>
            </w:r>
          </w:p>
        </w:tc>
      </w:tr>
      <w:tr>
        <w:tc>
          <w:tcPr>
            <w:tcW w:w="293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5 — пропала связь с панелью</w:t>
            </w:r>
          </w:p>
        </w:tc>
        <w:tc>
          <w:tcPr>
            <w:tcW w:w="641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проверить кабель USB, раздел 16</w:t>
            </w:r>
          </w:p>
        </w:tc>
      </w:tr>
    </w:tbl>
    <w:p/>
    <w:p>
      <w:pPr>
        <w:jc w:val="both"/>
      </w:pPr>
      <w:r>
        <w:t xml:space="preserve">Сброс аварии: кнопка </w:t>
      </w:r>
      <w:r>
        <w:rPr>
          <w:b/>
        </w:rPr>
        <w:t xml:space="preserve">«Сбросить аварию»</w:t>
      </w:r>
      <w:r>
        <w:t xml:space="preserve">. Пока не устранена причина, плата сама не сбросит и пуск оси не разрешит.</w:t>
      </w:r>
    </w:p>
    <w:p>
      <w:pPr>
        <w:pStyle w:val="Heading2"/>
      </w:pPr>
      <w:r>
        <w:t xml:space="preserve">13.5. Пуск при висящей аварии</w:t>
      </w:r>
    </w:p>
    <w:p>
      <w:pPr>
        <w:jc w:val="both"/>
      </w:pPr>
      <w:r>
        <w:t xml:space="preserve">Пока авария не сброшена, стол не поедет. Это осознанное ограничение. Единственное исключение — </w:t>
      </w:r>
      <w:r>
        <w:rPr>
          <w:b/>
        </w:rPr>
        <w:t xml:space="preserve">отвод от нажатого концевика</w:t>
      </w:r>
      <w:r>
        <w:t xml:space="preserve">: его пуск разрешён всегда, иначе отвести ось было бы нечем, и стол остался бы упереться в выключатель навсегда.</w:t>
      </w:r>
    </w:p>
    <w:p>
      <w:pPr>
        <w:pStyle w:val="Heading1"/>
      </w:pPr>
      <w:r>
        <w:t xml:space="preserve">14. Журнал событий</w:t>
      </w:r>
    </w:p>
    <w:p>
      <w:pPr>
        <w:jc w:val="both"/>
      </w:pPr>
      <w:r>
        <w:t xml:space="preserve">Журнал внизу главной страницы показывает каждое изменение состояния станка. Плата объявляет события сама, а не по запросу, поэтому в журнале видно, что происходило, даже если вас не было у станка.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77"/>
        <w:gridCol w:w="4677"/>
      </w:tblGrid>
      <w:tr>
        <w:trPr>
          <w:tblHeader/>
        </w:trPr>
        <w:tc>
          <w:tcPr>
            <w:tcW w:w="4677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Строка</w:t>
            </w:r>
          </w:p>
        </w:tc>
        <w:tc>
          <w:tcPr>
            <w:tcW w:w="4677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Что означает</w:t>
            </w:r>
          </w:p>
        </w:tc>
      </w:tr>
      <w:tr>
        <w:tc>
          <w:tcPr>
            <w:tcW w:w="467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#ХОД X НАЧАЛО …</w:t>
            </w:r>
          </w:p>
        </w:tc>
        <w:tc>
          <w:tcPr>
            <w:tcW w:w="467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ход начат</w:t>
            </w:r>
          </w:p>
        </w:tc>
      </w:tr>
      <w:tr>
        <w:tc>
          <w:tcPr>
            <w:tcW w:w="467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#ХОД X ОКОНЧЕН: цель …, p …</w:t>
            </w:r>
          </w:p>
        </w:tc>
        <w:tc>
          <w:tcPr>
            <w:tcW w:w="467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ход дошёл до цели</w:t>
            </w:r>
          </w:p>
        </w:tc>
      </w:tr>
      <w:tr>
        <w:tc>
          <w:tcPr>
            <w:tcW w:w="467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#ХОД X ПРЕРВАН: цель …, p …</w:t>
            </w:r>
          </w:p>
        </w:tc>
        <w:tc>
          <w:tcPr>
            <w:tcW w:w="467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ход прерван: стоп, авария или сторож</w:t>
            </w:r>
          </w:p>
        </w:tc>
      </w:tr>
      <w:tr>
        <w:tc>
          <w:tcPr>
            <w:tcW w:w="467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#КОНЦЕВИК X-1 НАЖАТ: ось ехала</w:t>
            </w:r>
          </w:p>
        </w:tc>
        <w:tc>
          <w:tcPr>
            <w:tcW w:w="467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упёрлись в концевик на ходу</w:t>
            </w:r>
          </w:p>
        </w:tc>
      </w:tr>
      <w:tr>
        <w:tc>
          <w:tcPr>
            <w:tcW w:w="467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#КОНЦЕВИК X-1 НАЖАТ: ось стояла</w:t>
            </w:r>
          </w:p>
        </w:tc>
        <w:tc>
          <w:tcPr>
            <w:tcW w:w="467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задели рукой на стоящей оси</w:t>
            </w:r>
          </w:p>
        </w:tc>
      </w:tr>
      <w:tr>
        <w:tc>
          <w:tcPr>
            <w:tcW w:w="467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#КОНЦЕВИК X-1 ОТПУЩЕН</w:t>
            </w:r>
          </w:p>
        </w:tc>
        <w:tc>
          <w:tcPr>
            <w:tcW w:w="467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концевик отпущен</w:t>
            </w:r>
          </w:p>
        </w:tc>
      </w:tr>
      <w:tr>
        <w:tc>
          <w:tcPr>
            <w:tcW w:w="467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#СТРАХОВКА: путь к концевику закрыт</w:t>
            </w:r>
          </w:p>
        </w:tc>
        <w:tc>
          <w:tcPr>
            <w:tcW w:w="467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ось поехала к концевику и остановлена</w:t>
            </w:r>
          </w:p>
        </w:tc>
      </w:tr>
      <w:tr>
        <w:tc>
          <w:tcPr>
            <w:tcW w:w="467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#ДЖОГ X ВКЛ, в сторону 0</w:t>
            </w:r>
          </w:p>
        </w:tc>
        <w:tc>
          <w:tcPr>
            <w:tcW w:w="467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начат джог</w:t>
            </w:r>
          </w:p>
        </w:tc>
      </w:tr>
      <w:tr>
        <w:tc>
          <w:tcPr>
            <w:tcW w:w="467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#СТОП X: команда</w:t>
            </w:r>
          </w:p>
        </w:tc>
        <w:tc>
          <w:tcPr>
            <w:tcW w:w="467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остановка кнопкой</w:t>
            </w:r>
          </w:p>
        </w:tc>
      </w:tr>
      <w:tr>
        <w:tc>
          <w:tcPr>
            <w:tcW w:w="467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#СТОП ОБЕИХ ОСЕЙ: команда</w:t>
            </w:r>
          </w:p>
        </w:tc>
        <w:tc>
          <w:tcPr>
            <w:tcW w:w="467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сработала кнопка «СТОП ВСЁ»</w:t>
            </w:r>
          </w:p>
        </w:tc>
      </w:tr>
      <w:tr>
        <w:tc>
          <w:tcPr>
            <w:tcW w:w="467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#ОБНУЛЕНА X: было …, стало 0</w:t>
            </w:r>
          </w:p>
        </w:tc>
        <w:tc>
          <w:tcPr>
            <w:tcW w:w="467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обнулён счётчик шагов</w:t>
            </w:r>
          </w:p>
        </w:tc>
      </w:tr>
      <w:tr>
        <w:tc>
          <w:tcPr>
            <w:tcW w:w="467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#АВАРИЯ 3 ток выше уставки: …</w:t>
            </w:r>
          </w:p>
        </w:tc>
        <w:tc>
          <w:tcPr>
            <w:tcW w:w="467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сработала авария</w:t>
            </w:r>
          </w:p>
        </w:tc>
      </w:tr>
      <w:tr>
        <w:tc>
          <w:tcPr>
            <w:tcW w:w="467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#АВАРИЯ СБРОШЕНА</w:t>
            </w:r>
          </w:p>
        </w:tc>
        <w:tc>
          <w:tcPr>
            <w:tcW w:w="467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авария сброшена</w:t>
            </w:r>
          </w:p>
        </w:tc>
      </w:tr>
      <w:tr>
        <w:tc>
          <w:tcPr>
            <w:tcW w:w="467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#СБРОС ОТКАЗАЛ: концевик ещё нажат</w:t>
            </w:r>
          </w:p>
        </w:tc>
        <w:tc>
          <w:tcPr>
            <w:tcW w:w="467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сброс не прошёл, выключатель нажат</w:t>
            </w:r>
          </w:p>
        </w:tc>
      </w:tr>
      <w:tr>
        <w:tc>
          <w:tcPr>
            <w:tcW w:w="467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#ПОТЕРЯ СВЯЗИ: 3001 мс без команд</w:t>
            </w:r>
          </w:p>
        </w:tc>
        <w:tc>
          <w:tcPr>
            <w:tcW w:w="467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панель перестала слать команды</w:t>
            </w:r>
          </w:p>
        </w:tc>
      </w:tr>
      <w:tr>
        <w:tc>
          <w:tcPr>
            <w:tcW w:w="467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#ПОДМЕНА КОНЦЕВИКА X-1 = НАЖАТ</w:t>
            </w:r>
          </w:p>
        </w:tc>
        <w:tc>
          <w:tcPr>
            <w:tcW w:w="4677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включена подмена на стенде</w:t>
            </w:r>
          </w:p>
        </w:tc>
      </w:tr>
    </w:tbl>
    <w:p/>
    <w:p>
      <w:pPr>
        <w:pStyle w:val="Heading2"/>
      </w:pPr>
      <w:r>
        <w:t xml:space="preserve">14.1. Как читать остановку</w:t>
      </w:r>
    </w:p>
    <w:p>
      <w:pPr>
        <w:jc w:val="both"/>
      </w:pPr>
      <w:r>
        <w:t xml:space="preserve">Ключевая строка — </w:t>
      </w:r>
      <w:r>
        <w:rPr>
          <w:b/>
        </w:rPr>
        <w:t xml:space="preserve">`#ХОД … ПРЕРВАН`</w:t>
      </w:r>
      <w:r>
        <w:t xml:space="preserve">. Если в журнале есть она, значит стол остановился не сам по себе, а было событие. Смотрите, что стоит </w:t>
      </w:r>
      <w:r>
        <w:rPr>
          <w:b/>
        </w:rPr>
        <w:t xml:space="preserve">перед</w:t>
      </w:r>
      <w:r>
        <w:t xml:space="preserve"> этой строкой: </w:t>
      </w:r>
      <w:r>
        <w:rPr>
          <w:rStyle w:val="CodeChar"/>
        </w:rPr>
        <w:t xml:space="preserve">#КОНЦЕВИК</w:t>
      </w:r>
      <w:r>
        <w:t xml:space="preserve"> — концевик, </w:t>
      </w:r>
      <w:r>
        <w:rPr>
          <w:rStyle w:val="CodeChar"/>
        </w:rPr>
        <w:t xml:space="preserve">#АВАРИЯ</w:t>
      </w:r>
      <w:r>
        <w:t xml:space="preserve"> — защита, </w:t>
      </w:r>
      <w:r>
        <w:rPr>
          <w:rStyle w:val="CodeChar"/>
        </w:rPr>
        <w:t xml:space="preserve">#СТОП</w:t>
      </w:r>
      <w:r>
        <w:t xml:space="preserve"> — кнопка.</w:t>
      </w:r>
    </w:p>
    <w:p>
      <w:pPr>
        <w:jc w:val="both"/>
      </w:pPr>
      <w:r>
        <w:t xml:space="preserve">Если есть только </w:t>
      </w:r>
      <w:r>
        <w:rPr>
          <w:rStyle w:val="CodeChar"/>
        </w:rPr>
        <w:t xml:space="preserve">#СТОП X: команда</w:t>
      </w:r>
      <w:r>
        <w:t xml:space="preserve"> и никакой аварии — остановка произошла по кнопке панели. Проверьте, не заедает ли кнопка или клавиша.</w:t>
      </w:r>
    </w:p>
    <w:p>
      <w:pPr>
        <w:pStyle w:val="Heading1"/>
      </w:pPr>
      <w:r>
        <w:t xml:space="preserve">15. Стенд: проверка без станка</w:t>
      </w:r>
    </w:p>
    <w:p>
      <w:pPr>
        <w:jc w:val="both"/>
      </w:pPr>
      <w:r>
        <w:t xml:space="preserve">Вкладка </w:t>
      </w:r>
      <w:r>
        <w:rPr>
          <w:b/>
        </w:rPr>
        <w:t xml:space="preserve">«Стенд»</w:t>
      </w:r>
      <w:r>
        <w:t xml:space="preserve"> — та же страница управления, но с блоком подмены датчиков сверху. Двигатели и датчики не нужны: обороты, ток и концевики подменяются.</w:t>
      </w:r>
    </w:p>
    <w:p>
      <w:pPr>
        <w:pStyle w:val="Heading2"/>
      </w:pPr>
      <w:r>
        <w:t xml:space="preserve">15.1. Что подменяется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238"/>
        <w:gridCol w:w="4116"/>
      </w:tblGrid>
      <w:tr>
        <w:trPr>
          <w:tblHeader/>
        </w:trPr>
        <w:tc>
          <w:tcPr>
            <w:tcW w:w="5238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Элемент</w:t>
            </w:r>
          </w:p>
        </w:tc>
        <w:tc>
          <w:tcPr>
            <w:tcW w:w="4116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Как подменяется</w:t>
            </w:r>
          </w:p>
        </w:tc>
      </w:tr>
      <w:tr>
        <w:tc>
          <w:tcPr>
            <w:tcW w:w="5238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Обороты шпинделя</w:t>
            </w:r>
          </w:p>
        </w:tc>
        <w:tc>
          <w:tcPr>
            <w:tcW w:w="4116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ползунок 0…6000 об/мин</w:t>
            </w:r>
          </w:p>
        </w:tc>
      </w:tr>
      <w:tr>
        <w:tc>
          <w:tcPr>
            <w:tcW w:w="5238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Ток привода</w:t>
            </w:r>
          </w:p>
        </w:tc>
        <w:tc>
          <w:tcPr>
            <w:tcW w:w="4116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ползунок 0…20,0 А</w:t>
            </w:r>
          </w:p>
        </w:tc>
      </w:tr>
      <w:tr>
        <w:tc>
          <w:tcPr>
            <w:tcW w:w="5238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Концевики X-1, X-2, Y-1, Y-2</w:t>
            </w:r>
          </w:p>
        </w:tc>
        <w:tc>
          <w:tcPr>
            <w:tcW w:w="4116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кнопки-переключатели</w:t>
            </w:r>
          </w:p>
        </w:tc>
      </w:tr>
    </w:tbl>
    <w:p/>
    <w:p>
      <w:pPr>
        <w:jc w:val="both"/>
      </w:pPr>
      <w:r>
        <w:t xml:space="preserve">Переключатель </w:t>
      </w:r>
      <w:r>
        <w:rPr>
          <w:b/>
        </w:rPr>
        <w:t xml:space="preserve">«Эмуляция»</w:t>
      </w:r>
      <w:r>
        <w:t xml:space="preserve"> включает подмену. Выключен — плата читает настоящие датчики.</w:t>
      </w:r>
    </w:p>
    <w:p>
      <w:pPr>
        <w:pStyle w:val="Heading2"/>
      </w:pPr>
      <w:r>
        <w:t xml:space="preserve">15.2. Правила безопасности стенда</w:t>
      </w:r>
    </w:p>
    <w:p>
      <w:pPr>
        <w:pStyle w:val="ListParagraph"/>
        <w:numPr>
          <w:ilvl w:val="0"/>
          <w:numId w:val="1"/>
        </w:numPr>
      </w:pPr>
      <w:r>
        <w:t xml:space="preserve">стенд </w:t>
      </w:r>
      <w:r>
        <w:rPr>
          <w:b/>
        </w:rPr>
        <w:t xml:space="preserve">изолирован</w:t>
      </w:r>
      <w:r>
        <w:t xml:space="preserve">: он меняет настройки платы только в оперативной памяти, в EEPROM не пишет ничего;</w:t>
      </w:r>
    </w:p>
    <w:p>
      <w:pPr>
        <w:pStyle w:val="ListParagraph"/>
        <w:numPr>
          <w:ilvl w:val="0"/>
          <w:numId w:val="1"/>
        </w:numPr>
      </w:pPr>
      <w:r>
        <w:t xml:space="preserve">при выходе со вкладки подмена снимается, концевики отпускаются, оси гасятся, а настройки возвращаются к рабочим;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ползунки по умолчанию на нуле</w:t>
      </w:r>
      <w:r>
        <w:t xml:space="preserve"> — при нулевых оборотах защита не взводится, поэтому стенд не срабатывает ложно.</w:t>
      </w:r>
    </w:p>
    <w:p>
      <w:pPr>
        <w:pStyle w:val="Heading2"/>
      </w:pPr>
      <w:r>
        <w:t xml:space="preserve">15.3. Порядок работы</w:t>
      </w:r>
    </w:p>
    <w:p>
      <w:pPr>
        <w:pStyle w:val="ListParagraph"/>
        <w:numPr>
          <w:ilvl w:val="0"/>
          <w:numId w:val="2"/>
        </w:numPr>
      </w:pPr>
      <w:r>
        <w:t xml:space="preserve">Войдите на вкладку «Стенд».</w:t>
      </w:r>
    </w:p>
    <w:p>
      <w:pPr>
        <w:pStyle w:val="ListParagraph"/>
        <w:numPr>
          <w:ilvl w:val="0"/>
          <w:numId w:val="2"/>
        </w:numPr>
      </w:pPr>
      <w:r>
        <w:t xml:space="preserve">Задайте обороты и ток ползунками; концевики отпущены.</w:t>
      </w:r>
    </w:p>
    <w:p>
      <w:pPr>
        <w:pStyle w:val="ListParagraph"/>
        <w:numPr>
          <w:ilvl w:val="0"/>
          <w:numId w:val="2"/>
        </w:numPr>
      </w:pPr>
      <w:r>
        <w:t xml:space="preserve">Включите «Эмуляцию».</w:t>
      </w:r>
    </w:p>
    <w:p>
      <w:pPr>
        <w:pStyle w:val="ListParagraph"/>
        <w:numPr>
          <w:ilvl w:val="0"/>
          <w:numId w:val="2"/>
        </w:numPr>
      </w:pPr>
      <w:r>
        <w:t xml:space="preserve">Запустите ход осей штатными кнопками карточек осей.</w:t>
      </w:r>
    </w:p>
    <w:p>
      <w:pPr>
        <w:pStyle w:val="ListParagraph"/>
        <w:numPr>
          <w:ilvl w:val="0"/>
          <w:numId w:val="2"/>
        </w:numPr>
      </w:pPr>
      <w:r>
        <w:t xml:space="preserve">Плавно поднимайте обороты и ток и смотрите на поведение защиты.</w:t>
      </w:r>
    </w:p>
    <w:p>
      <w:pPr>
        <w:pStyle w:val="ListParagraph"/>
        <w:numPr>
          <w:ilvl w:val="0"/>
          <w:numId w:val="2"/>
        </w:numPr>
      </w:pPr>
      <w:r>
        <w:t xml:space="preserve">Нажимайте концевики и смотрите, как защита останавливает приводы.</w:t>
      </w:r>
    </w:p>
    <w:p>
      <w:pPr>
        <w:pStyle w:val="Heading2"/>
      </w:pPr>
      <w:r>
        <w:t xml:space="preserve">15.4. Автотесты</w:t>
      </w:r>
    </w:p>
    <w:p>
      <w:pPr>
        <w:jc w:val="both"/>
      </w:pPr>
      <w:r>
        <w:t xml:space="preserve">Полный прогон протокола, концевиков, защиты, рампы и таймингов — 37 проверок:</w:t>
      </w:r>
    </w:p>
    <w:p>
      <w:pPr>
        <w:pStyle w:val="Code"/>
      </w:pPr>
      <w:r>
        <w:t xml:space="preserve">powershell -ExecutionPolicy Bypass -File bench\jmd2l_test.ps1 -Port COM4 -ShortRunSec 20</w:t>
      </w:r>
    </w:p>
    <w:p>
      <w:pPr>
        <w:jc w:val="both"/>
      </w:pPr>
      <w:r>
        <w:t xml:space="preserve">Текущий результат — </w:t>
      </w:r>
      <w:r>
        <w:rPr>
          <w:b/>
        </w:rPr>
        <w:t xml:space="preserve">37 из 37</w:t>
      </w:r>
      <w:r>
        <w:t xml:space="preserve">. Моторы не нужны: датчики подменяются.</w:t>
      </w:r>
    </w:p>
    <w:p>
      <w:pPr>
        <w:pStyle w:val="Heading1"/>
      </w:pPr>
      <w:r>
        <w:t xml:space="preserve">16. Обслуживание</w:t>
      </w:r>
    </w:p>
    <w:p>
      <w:pPr>
        <w:pStyle w:val="Heading2"/>
      </w:pPr>
      <w:r>
        <w:t xml:space="preserve">16.1. Резервная копия настроек</w:t>
      </w:r>
    </w:p>
    <w:p>
      <w:pPr>
        <w:jc w:val="both"/>
      </w:pPr>
      <w:r>
        <w:t xml:space="preserve">Настройки лежат в памяти платы и </w:t>
      </w:r>
      <w:r>
        <w:rPr>
          <w:b/>
        </w:rPr>
        <w:t xml:space="preserve">не переживают прошивку</w:t>
      </w:r>
      <w:r>
        <w:t xml:space="preserve">. Перед прошивкой снимите копию:</w:t>
      </w:r>
    </w:p>
    <w:p>
      <w:pPr>
        <w:pStyle w:val="ListParagraph"/>
        <w:numPr>
          <w:ilvl w:val="0"/>
          <w:numId w:val="2"/>
        </w:numPr>
      </w:pPr>
      <w:r>
        <w:t xml:space="preserve">Откройте вкладку «Настройки».</w:t>
      </w:r>
    </w:p>
    <w:p>
      <w:pPr>
        <w:pStyle w:val="ListParagraph"/>
        <w:numPr>
          <w:ilvl w:val="0"/>
          <w:numId w:val="2"/>
        </w:numPr>
      </w:pPr>
      <w:r>
        <w:t xml:space="preserve">Нажмите «Сохранить в плату».</w:t>
      </w:r>
    </w:p>
    <w:p>
      <w:pPr>
        <w:pStyle w:val="ListParagraph"/>
        <w:numPr>
          <w:ilvl w:val="0"/>
          <w:numId w:val="2"/>
        </w:numPr>
      </w:pPr>
      <w:r>
        <w:t xml:space="preserve">Сохраните файл настроек к себе на диск.</w:t>
      </w:r>
    </w:p>
    <w:p>
      <w:pPr>
        <w:jc w:val="both"/>
      </w:pPr>
      <w:r>
        <w:t xml:space="preserve">Восстановление — загрузить файл и нажать «Сохранить в плату» снова.</w:t>
      </w:r>
    </w:p>
    <w:p>
      <w:pPr>
        <w:pStyle w:val="Heading2"/>
      </w:pPr>
      <w:r>
        <w:t xml:space="preserve">16.2. Обновление программы</w:t>
      </w:r>
    </w:p>
    <w:p>
      <w:pPr>
        <w:jc w:val="both"/>
      </w:pPr>
      <w:r>
        <w:t xml:space="preserve">Запустите </w:t>
      </w:r>
      <w:r>
        <w:rPr>
          <w:rStyle w:val="CodeChar"/>
        </w:rPr>
        <w:t xml:space="preserve">install\install.cmd</w:t>
      </w:r>
      <w:r>
        <w:t xml:space="preserve"> из нового комплекта с ключом </w:t>
      </w:r>
      <w:r>
        <w:rPr>
          <w:rStyle w:val="CodeChar"/>
        </w:rPr>
        <w:t xml:space="preserve">-Force</w:t>
      </w:r>
      <w:r>
        <w:t xml:space="preserve">. Настройки платы не пострадают, но сервер на время остановки будет выключен.</w:t>
      </w:r>
    </w:p>
    <w:p>
      <w:pPr>
        <w:pStyle w:val="Heading2"/>
      </w:pPr>
      <w:r>
        <w:t xml:space="preserve">16.3. Удаление</w:t>
      </w:r>
    </w:p>
    <w:p>
      <w:pPr>
        <w:jc w:val="both"/>
      </w:pPr>
      <w:r>
        <w:rPr>
          <w:b/>
        </w:rPr>
        <w:t xml:space="preserve">Панель управления» → «Программы и компоненты» → JMD-2L CNC → Удалить</w:t>
      </w:r>
      <w:r>
        <w:t xml:space="preserve">, или файл </w:t>
      </w:r>
      <w:r>
        <w:rPr>
          <w:rStyle w:val="CodeChar"/>
        </w:rPr>
        <w:t xml:space="preserve">Uninstall.cmd</w:t>
      </w:r>
      <w:r>
        <w:t xml:space="preserve"> в папке программы от имени администратора.</w:t>
      </w:r>
    </w:p>
    <w:p>
      <w:pPr>
        <w:jc w:val="both"/>
      </w:pPr>
      <w:r>
        <w:t xml:space="preserve">Удаление снимает ярлыки, запись из реестра и папку программы. </w:t>
      </w:r>
      <w:r>
        <w:rPr>
          <w:b/>
        </w:rPr>
        <w:t xml:space="preserve">Прошивка платы не трогается</w:t>
      </w:r>
      <w:r>
        <w:t xml:space="preserve"> — настройки станка остаются.</w:t>
      </w:r>
    </w:p>
    <w:p>
      <w:pPr>
        <w:pStyle w:val="Heading2"/>
      </w:pPr>
      <w:r>
        <w:t xml:space="preserve">16.4. Если панель не запускается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73"/>
        <w:gridCol w:w="6681"/>
      </w:tblGrid>
      <w:tr>
        <w:trPr>
          <w:tblHeader/>
        </w:trPr>
        <w:tc>
          <w:tcPr>
            <w:tcW w:w="2673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Проверьте</w:t>
            </w:r>
          </w:p>
        </w:tc>
        <w:tc>
          <w:tcPr>
            <w:tcW w:w="6681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Как</w:t>
            </w:r>
          </w:p>
        </w:tc>
      </w:tr>
      <w:tr>
        <w:tc>
          <w:tcPr>
            <w:tcW w:w="267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Порт 8080 занят</w:t>
            </w:r>
          </w:p>
        </w:tc>
        <w:tc>
          <w:tcPr>
            <w:tcW w:w="668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`netstat -ano</w:t>
            </w:r>
          </w:p>
        </w:tc>
      </w:tr>
      <w:tr>
        <w:tc>
          <w:tcPr>
            <w:tcW w:w="267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Node.js на месте</w:t>
            </w:r>
          </w:p>
        </w:tc>
        <w:tc>
          <w:tcPr>
            <w:tcW w:w="668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в папке программы есть </w:t>
            </w:r>
            <w:r>
              <w:rPr>
                <w:rStyle w:val="CodeChar"/>
              </w:rPr>
              <w:t xml:space="preserve">node\node.exe</w:t>
            </w:r>
          </w:p>
        </w:tc>
      </w:tr>
      <w:tr>
        <w:tc>
          <w:tcPr>
            <w:tcW w:w="267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Зависимости на месте</w:t>
            </w:r>
          </w:p>
        </w:tc>
        <w:tc>
          <w:tcPr>
            <w:tcW w:w="668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есть </w:t>
            </w:r>
            <w:r>
              <w:rPr>
                <w:rStyle w:val="CodeChar"/>
              </w:rPr>
              <w:t xml:space="preserve">server\node_modules\serialport\package.json</w:t>
            </w:r>
          </w:p>
        </w:tc>
      </w:tr>
      <w:tr>
        <w:tc>
          <w:tcPr>
            <w:tcW w:w="267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Журнал установщика</w:t>
            </w:r>
          </w:p>
        </w:tc>
        <w:tc>
          <w:tcPr>
            <w:tcW w:w="668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%TEMP%\jmd2l-install.log</w:t>
            </w:r>
          </w:p>
        </w:tc>
      </w:tr>
    </w:tbl>
    <w:p/>
    <w:p>
      <w:pPr>
        <w:pStyle w:val="Heading1"/>
      </w:pPr>
      <w:r>
        <w:t xml:space="preserve">17. Диагностика</w:t>
      </w:r>
    </w:p>
    <w:p>
      <w:pPr>
        <w:pStyle w:val="Heading2"/>
      </w:pPr>
      <w:r>
        <w:t xml:space="preserve">17.1. Панель не открывается</w:t>
      </w:r>
    </w:p>
    <w:p>
      <w:pPr>
        <w:pStyle w:val="ListParagraph"/>
        <w:numPr>
          <w:ilvl w:val="0"/>
          <w:numId w:val="2"/>
        </w:numPr>
      </w:pPr>
      <w:r>
        <w:t xml:space="preserve">Откройте окно, которое осталось от запуска. Есть строка об ошибке — её текст и есть причина.</w:t>
      </w:r>
    </w:p>
    <w:p>
      <w:pPr>
        <w:pStyle w:val="ListParagraph"/>
        <w:numPr>
          <w:ilvl w:val="0"/>
          <w:numId w:val="2"/>
        </w:numPr>
      </w:pPr>
      <w:r>
        <w:t xml:space="preserve">Проверьте, не занял ли порт 8080 другой процесс.</w:t>
      </w:r>
    </w:p>
    <w:p>
      <w:pPr>
        <w:pStyle w:val="ListParagraph"/>
        <w:numPr>
          <w:ilvl w:val="0"/>
          <w:numId w:val="2"/>
        </w:numPr>
      </w:pPr>
      <w:r>
        <w:t xml:space="preserve">Запустите вручную из папки программы:</w:t>
      </w:r>
    </w:p>
    <w:p>
      <w:pPr>
        <w:pStyle w:val="Code"/>
      </w:pPr>
      <w:r>
        <w:t xml:space="preserve">node\node.exe server\server.js</w:t>
      </w:r>
    </w:p>
    <w:p>
      <w:pPr>
        <w:pStyle w:val="Heading2"/>
      </w:pPr>
      <w:r>
        <w:t xml:space="preserve">17.2. Плата не отвечает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846"/>
        <w:gridCol w:w="5508"/>
      </w:tblGrid>
      <w:tr>
        <w:trPr>
          <w:tblHeader/>
        </w:trPr>
        <w:tc>
          <w:tcPr>
            <w:tcW w:w="3846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Симптом</w:t>
            </w:r>
          </w:p>
        </w:tc>
        <w:tc>
          <w:tcPr>
            <w:tcW w:w="5508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Причина</w:t>
            </w:r>
          </w:p>
        </w:tc>
      </w:tr>
      <w:tr>
        <w:tc>
          <w:tcPr>
            <w:tcW w:w="3846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«COM-портов не найдено»</w:t>
            </w:r>
          </w:p>
        </w:tc>
        <w:tc>
          <w:tcPr>
            <w:tcW w:w="5508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плата не подключена или не установлен драйвер CH340</w:t>
            </w:r>
          </w:p>
        </w:tc>
      </w:tr>
      <w:tr>
        <w:tc>
          <w:tcPr>
            <w:tcW w:w="3846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порт есть, «нет ответа на ?»</w:t>
            </w:r>
          </w:p>
        </w:tc>
        <w:tc>
          <w:tcPr>
            <w:tcW w:w="5508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плата занята другой программой</w:t>
            </w:r>
          </w:p>
        </w:tc>
      </w:tr>
      <w:tr>
        <w:tc>
          <w:tcPr>
            <w:tcW w:w="3846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баннера нет вовсе</w:t>
            </w:r>
          </w:p>
        </w:tc>
        <w:tc>
          <w:tcPr>
            <w:tcW w:w="5508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плата в загрузчике из-за RTS — переподключите питание</w:t>
            </w:r>
          </w:p>
        </w:tc>
      </w:tr>
      <w:tr>
        <w:tc>
          <w:tcPr>
            <w:tcW w:w="3846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порт открывается и сразу отваливается</w:t>
            </w:r>
          </w:p>
        </w:tc>
        <w:tc>
          <w:tcPr>
            <w:tcW w:w="5508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неверная скорость или повреждён кабель</w:t>
            </w:r>
          </w:p>
        </w:tc>
      </w:tr>
    </w:tbl>
    <w:p/>
    <w:p>
      <w:pPr>
        <w:pStyle w:val="Heading2"/>
      </w:pPr>
      <w:r>
        <w:t xml:space="preserve">17.3. Ось не двигается</w:t>
      </w:r>
    </w:p>
    <w:p>
      <w:pPr>
        <w:jc w:val="both"/>
      </w:pPr>
      <w:r>
        <w:t xml:space="preserve">По журналу на главной странице найдите причину: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523"/>
        <w:gridCol w:w="5831"/>
      </w:tblGrid>
      <w:tr>
        <w:trPr>
          <w:tblHeader/>
        </w:trPr>
        <w:tc>
          <w:tcPr>
            <w:tcW w:w="3523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Строка в журнале</w:t>
            </w:r>
          </w:p>
        </w:tc>
        <w:tc>
          <w:tcPr>
            <w:tcW w:w="5831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Что делать</w:t>
            </w:r>
          </w:p>
        </w:tc>
      </w:tr>
      <w:tr>
        <w:tc>
          <w:tcPr>
            <w:tcW w:w="352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ERR СКОРОСТЬ НЕ ЗАДАНА</w:t>
            </w:r>
          </w:p>
        </w:tc>
        <w:tc>
          <w:tcPr>
            <w:tcW w:w="58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скорость на ползунке равна нулю</w:t>
            </w:r>
          </w:p>
        </w:tc>
      </w:tr>
      <w:tr>
        <w:tc>
          <w:tcPr>
            <w:tcW w:w="352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ERR ШПИНДЕЛЬ НЕ ВРАЩАЕТСЯ</w:t>
            </w:r>
          </w:p>
        </w:tc>
        <w:tc>
          <w:tcPr>
            <w:tcW w:w="58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включите шпиндель либо разрешите ход при стоящем</w:t>
            </w:r>
          </w:p>
        </w:tc>
      </w:tr>
      <w:tr>
        <w:tc>
          <w:tcPr>
            <w:tcW w:w="352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ERR ПУТЬ К КОНЦЕВИКУ ЗАКРЫТ</w:t>
            </w:r>
          </w:p>
        </w:tc>
        <w:tc>
          <w:tcPr>
            <w:tcW w:w="58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ведите ось в другую сторону, раздел 12.3</w:t>
            </w:r>
          </w:p>
        </w:tc>
      </w:tr>
      <w:tr>
        <w:tc>
          <w:tcPr>
            <w:tcW w:w="352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ERR СБРОСЬ АВАРИЮ</w:t>
            </w:r>
          </w:p>
        </w:tc>
        <w:tc>
          <w:tcPr>
            <w:tcW w:w="58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сначала сбросьте аварию</w:t>
            </w:r>
          </w:p>
        </w:tc>
      </w:tr>
      <w:tr>
        <w:tc>
          <w:tcPr>
            <w:tcW w:w="352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ERR ОСЬ ЗАНЯТА</w:t>
            </w:r>
          </w:p>
        </w:tc>
        <w:tc>
          <w:tcPr>
            <w:tcW w:w="58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ось уже едет — дождитесь конца хода</w:t>
            </w:r>
          </w:p>
        </w:tc>
      </w:tr>
      <w:tr>
        <w:tc>
          <w:tcPr>
            <w:tcW w:w="352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ERR КОНЦЕВИК ЕЩЁ НАЖАТ</w:t>
            </w:r>
          </w:p>
        </w:tc>
        <w:tc>
          <w:tcPr>
            <w:tcW w:w="58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выключатель физически нажат</w:t>
            </w:r>
          </w:p>
        </w:tc>
      </w:tr>
      <w:tr>
        <w:tc>
          <w:tcPr>
            <w:tcW w:w="352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авария висит</w:t>
            </w:r>
          </w:p>
        </w:tc>
        <w:tc>
          <w:tcPr>
            <w:tcW w:w="58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сбросьте её кнопкой, устранив причину</w:t>
            </w:r>
          </w:p>
        </w:tc>
      </w:tr>
    </w:tbl>
    <w:p/>
    <w:p>
      <w:pPr>
        <w:pStyle w:val="Heading2"/>
      </w:pPr>
      <w:r>
        <w:t xml:space="preserve">17.4. Стол едет не туда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441"/>
        <w:gridCol w:w="4913"/>
      </w:tblGrid>
      <w:tr>
        <w:trPr>
          <w:tblHeader/>
        </w:trPr>
        <w:tc>
          <w:tcPr>
            <w:tcW w:w="4441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Признак</w:t>
            </w:r>
          </w:p>
        </w:tc>
        <w:tc>
          <w:tcPr>
            <w:tcW w:w="4913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Причина</w:t>
            </w:r>
          </w:p>
        </w:tc>
      </w:tr>
      <w:tr>
        <w:tc>
          <w:tcPr>
            <w:tcW w:w="444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едет медленнее заданного в разы</w:t>
            </w:r>
          </w:p>
        </w:tc>
        <w:tc>
          <w:tcPr>
            <w:tcW w:w="491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неверно выставлены шаги на миллиметр</w:t>
            </w:r>
          </w:p>
        </w:tc>
      </w:tr>
      <w:tr>
        <w:tc>
          <w:tcPr>
            <w:tcW w:w="444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едет в обратную сторону</w:t>
            </w:r>
          </w:p>
        </w:tc>
        <w:tc>
          <w:tcPr>
            <w:tcW w:w="491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не инвертировано направление оси, Пусконаладка шаг 5</w:t>
            </w:r>
          </w:p>
        </w:tc>
      </w:tr>
      <w:tr>
        <w:tc>
          <w:tcPr>
            <w:tcW w:w="444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уезжает и не останавливается</w:t>
            </w:r>
          </w:p>
        </w:tc>
        <w:tc>
          <w:tcPr>
            <w:tcW w:w="491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потеряна связь с платой, проверьте журнал</w:t>
            </w:r>
          </w:p>
        </w:tc>
      </w:tr>
      <w:tr>
        <w:tc>
          <w:tcPr>
            <w:tcW w:w="444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в журнале </w:t>
            </w:r>
            <w:r>
              <w:rPr>
                <w:rStyle w:val="CodeChar"/>
              </w:rPr>
              <w:t xml:space="preserve">hz</w:t>
            </w:r>
            <w:r>
              <w:rPr>
                <w:sz w:val="21"/>
                <w:szCs w:val="21"/>
              </w:rPr>
              <w:t xml:space="preserve"> 9913, фактически 4100–4600 шаг/с</w:t>
            </w:r>
          </w:p>
        </w:tc>
        <w:tc>
          <w:tcPr>
            <w:tcW w:w="491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известная невыясненная особенность, раздел 17.6</w:t>
            </w:r>
          </w:p>
        </w:tc>
      </w:tr>
    </w:tbl>
    <w:p/>
    <w:p>
      <w:pPr>
        <w:pStyle w:val="Heading2"/>
      </w:pPr>
      <w:r>
        <w:t xml:space="preserve">17.5. Защита срабатывает сама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88"/>
        <w:gridCol w:w="4566"/>
      </w:tblGrid>
      <w:tr>
        <w:trPr>
          <w:tblHeader/>
        </w:trPr>
        <w:tc>
          <w:tcPr>
            <w:tcW w:w="4788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Признак</w:t>
            </w:r>
          </w:p>
        </w:tc>
        <w:tc>
          <w:tcPr>
            <w:tcW w:w="4566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Причина</w:t>
            </w:r>
          </w:p>
        </w:tc>
      </w:tr>
      <w:tr>
        <w:tc>
          <w:tcPr>
            <w:tcW w:w="4788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авария 1 при обычной работе</w:t>
            </w:r>
          </w:p>
        </w:tc>
        <w:tc>
          <w:tcPr>
            <w:tcW w:w="4566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порог взвода или минимум оборотов завышен</w:t>
            </w:r>
          </w:p>
        </w:tc>
      </w:tr>
      <w:tr>
        <w:tc>
          <w:tcPr>
            <w:tcW w:w="4788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авария 3 при нормальном токе</w:t>
            </w:r>
          </w:p>
        </w:tc>
        <w:tc>
          <w:tcPr>
            <w:tcW w:w="4566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не откалиброван ноль датчика тока</w:t>
            </w:r>
          </w:p>
        </w:tc>
      </w:tr>
      <w:tr>
        <w:tc>
          <w:tcPr>
            <w:tcW w:w="4788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защита не взводится и пишет «порог завышен»</w:t>
            </w:r>
          </w:p>
        </w:tc>
        <w:tc>
          <w:tcPr>
            <w:tcW w:w="4566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снизьте порог взвода</w:t>
            </w:r>
          </w:p>
        </w:tc>
      </w:tr>
      <w:tr>
        <w:tc>
          <w:tcPr>
            <w:tcW w:w="4788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авария 5 через несколько минут</w:t>
            </w:r>
          </w:p>
        </w:tc>
        <w:tc>
          <w:tcPr>
            <w:tcW w:w="4566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оторвался USB-кабель или компьютер уснул</w:t>
            </w:r>
          </w:p>
        </w:tc>
      </w:tr>
    </w:tbl>
    <w:p/>
    <w:p>
      <w:pPr>
        <w:ind w:left="454"/>
        <w:spacing w:before="120" w:after="120"/>
        <w:pBdr>
          <w:left w:val="single" w:sz="12" w:space="8" w:color="A0A0A0"/>
        </w:pBdr>
      </w:pPr>
      <w:r>
        <w:rPr>
          <w:i/>
        </w:rPr>
        <w:t xml:space="preserve">Калибровка нуля датчика тока: выключите шпиндель, дождитесь нулевых показаний и нажмите «Калибровка тока». Замер идёт полсекунды.</w:t>
      </w:r>
    </w:p>
    <w:p>
      <w:pPr>
        <w:pStyle w:val="Heading2"/>
      </w:pPr>
      <w:r>
        <w:t xml:space="preserve">17.6. Ось едет вдвое медленнее заданной</w:t>
      </w:r>
    </w:p>
    <w:p>
      <w:pPr>
        <w:jc w:val="both"/>
      </w:pPr>
      <w:r>
        <w:t xml:space="preserve">Отдельно известный случай: в журнале плата пишет </w:t>
      </w:r>
      <w:r>
        <w:rPr>
          <w:rStyle w:val="CodeChar"/>
        </w:rPr>
        <w:t xml:space="preserve">hz</w:t>
      </w:r>
      <w:r>
        <w:t xml:space="preserve"> = 9913 шаг/с, а стол фактически едет 4100–4600 шаг/с — примерно вдвое медленнее. При этом ход сходится правильно, ось не теряет шаги: верно всё, кроме скорости.</w:t>
      </w:r>
    </w:p>
    <w:p>
      <w:pPr>
        <w:jc w:val="both"/>
      </w:pPr>
      <w:r>
        <w:t xml:space="preserve">Причина </w:t>
      </w:r>
      <w:r>
        <w:rPr>
          <w:b/>
        </w:rPr>
        <w:t xml:space="preserve">не установлена</w:t>
      </w:r>
      <w:r>
        <w:t xml:space="preserve">. Это не ошибка пересчёта шагов (сходится ход) и не предел частоты (9913 далеко до 20000, раздел 10.4). На стенде без моторов не воспроизводилось, на собранном станке не проверялось.</w:t>
      </w:r>
    </w:p>
    <w:p>
      <w:pPr>
        <w:jc w:val="both"/>
      </w:pPr>
      <w:r>
        <w:t xml:space="preserve">Что попробовать:</w:t>
      </w:r>
    </w:p>
    <w:p>
      <w:pPr>
        <w:pStyle w:val="ListParagraph"/>
        <w:numPr>
          <w:ilvl w:val="0"/>
          <w:numId w:val="2"/>
        </w:numPr>
      </w:pPr>
      <w:r>
        <w:t xml:space="preserve">Снимите нагрузку: отключите стол от направляющих и выполните ход на 200 мм.</w:t>
      </w:r>
    </w:p>
    <w:p>
      <w:pPr>
        <w:pStyle w:val="ListParagraph"/>
        <w:numPr>
          <w:ilvl w:val="0"/>
          <w:numId w:val="2"/>
        </w:numPr>
      </w:pPr>
      <w:r>
        <w:t xml:space="preserve">Уменьшите скорость вдвое. Если отношение осталось прежним, дело не в рампе и не в настройке — сообщите разработчику.</w:t>
      </w:r>
    </w:p>
    <w:p>
      <w:pPr>
        <w:pStyle w:val="ListParagraph"/>
        <w:numPr>
          <w:ilvl w:val="0"/>
          <w:numId w:val="2"/>
        </w:numPr>
      </w:pPr>
      <w:r>
        <w:t xml:space="preserve">Вспомните, какая прошивка залита: смена прошивки может изменить поведение.</w:t>
      </w:r>
    </w:p>
    <w:p>
      <w:pPr>
        <w:pStyle w:val="Heading1"/>
      </w:pPr>
      <w:r>
        <w:t xml:space="preserve">Приложение А. Полная распиновка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03"/>
        <w:gridCol w:w="1231"/>
        <w:gridCol w:w="2462"/>
        <w:gridCol w:w="3118"/>
        <w:gridCol w:w="1640"/>
      </w:tblGrid>
      <w:tr>
        <w:trPr>
          <w:tblHeader/>
        </w:trPr>
        <w:tc>
          <w:tcPr>
            <w:tcW w:w="903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Пин Arduino</w:t>
            </w:r>
          </w:p>
        </w:tc>
        <w:tc>
          <w:tcPr>
            <w:tcW w:w="1231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Порт ATmega328P</w:t>
            </w:r>
          </w:p>
        </w:tc>
        <w:tc>
          <w:tcPr>
            <w:tcW w:w="2462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Назначение</w:t>
            </w:r>
          </w:p>
        </w:tc>
        <w:tc>
          <w:tcPr>
            <w:tcW w:w="3118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Что подключено</w:t>
            </w:r>
          </w:p>
        </w:tc>
        <w:tc>
          <w:tcPr>
            <w:tcW w:w="1640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Режим</w:t>
            </w:r>
          </w:p>
        </w:tc>
      </w:tr>
      <w:tr>
        <w:tc>
          <w:tcPr>
            <w:tcW w:w="90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D2</w:t>
            </w:r>
          </w:p>
        </w:tc>
        <w:tc>
          <w:tcPr>
            <w:tcW w:w="12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PD2 (INT0)</w:t>
            </w:r>
          </w:p>
        </w:tc>
        <w:tc>
          <w:tcPr>
            <w:tcW w:w="246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тахометр, счёт по спаду фронта</w:t>
            </w:r>
          </w:p>
        </w:tc>
        <w:tc>
          <w:tcPr>
            <w:tcW w:w="3118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щелевой фототранзистор + диск прорезей</w:t>
            </w:r>
          </w:p>
        </w:tc>
        <w:tc>
          <w:tcPr>
            <w:tcW w:w="164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вход, </w:t>
            </w:r>
            <w:r>
              <w:rPr>
                <w:rStyle w:val="CodeChar"/>
              </w:rPr>
              <w:t xml:space="preserve">INPUT_PULLUP</w:t>
            </w:r>
          </w:p>
        </w:tc>
      </w:tr>
      <w:tr>
        <w:tc>
          <w:tcPr>
            <w:tcW w:w="90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D3</w:t>
            </w:r>
          </w:p>
        </w:tc>
        <w:tc>
          <w:tcPr>
            <w:tcW w:w="12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PD3</w:t>
            </w:r>
          </w:p>
        </w:tc>
        <w:tc>
          <w:tcPr>
            <w:tcW w:w="246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концевик X-1</w:t>
            </w:r>
          </w:p>
        </w:tc>
        <w:tc>
          <w:tcPr>
            <w:tcW w:w="3118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микровыключатель KW1-103-6</w:t>
            </w:r>
          </w:p>
        </w:tc>
        <w:tc>
          <w:tcPr>
            <w:tcW w:w="164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вход, </w:t>
            </w:r>
            <w:r>
              <w:rPr>
                <w:rStyle w:val="CodeChar"/>
              </w:rPr>
              <w:t xml:space="preserve">INPUT_PULLUP</w:t>
            </w:r>
          </w:p>
        </w:tc>
      </w:tr>
      <w:tr>
        <w:tc>
          <w:tcPr>
            <w:tcW w:w="90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D4</w:t>
            </w:r>
          </w:p>
        </w:tc>
        <w:tc>
          <w:tcPr>
            <w:tcW w:w="12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PD4</w:t>
            </w:r>
          </w:p>
        </w:tc>
        <w:tc>
          <w:tcPr>
            <w:tcW w:w="246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концевик X-2</w:t>
            </w:r>
          </w:p>
        </w:tc>
        <w:tc>
          <w:tcPr>
            <w:tcW w:w="3118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микровыключатель KW1-103-6</w:t>
            </w:r>
          </w:p>
        </w:tc>
        <w:tc>
          <w:tcPr>
            <w:tcW w:w="164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вход, </w:t>
            </w:r>
            <w:r>
              <w:rPr>
                <w:rStyle w:val="CodeChar"/>
              </w:rPr>
              <w:t xml:space="preserve">INPUT_PULLUP</w:t>
            </w:r>
          </w:p>
        </w:tc>
      </w:tr>
      <w:tr>
        <w:tc>
          <w:tcPr>
            <w:tcW w:w="90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D5</w:t>
            </w:r>
          </w:p>
        </w:tc>
        <w:tc>
          <w:tcPr>
            <w:tcW w:w="12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PD5</w:t>
            </w:r>
          </w:p>
        </w:tc>
        <w:tc>
          <w:tcPr>
            <w:tcW w:w="246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DIR оси Y</w:t>
            </w:r>
          </w:p>
        </w:tc>
        <w:tc>
          <w:tcPr>
            <w:tcW w:w="3118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DM542 оси Y, вход DIR+</w:t>
            </w:r>
          </w:p>
        </w:tc>
        <w:tc>
          <w:tcPr>
            <w:tcW w:w="164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выход</w:t>
            </w:r>
          </w:p>
        </w:tc>
      </w:tr>
      <w:tr>
        <w:tc>
          <w:tcPr>
            <w:tcW w:w="90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D6</w:t>
            </w:r>
          </w:p>
        </w:tc>
        <w:tc>
          <w:tcPr>
            <w:tcW w:w="12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PD6</w:t>
            </w:r>
          </w:p>
        </w:tc>
        <w:tc>
          <w:tcPr>
            <w:tcW w:w="246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PUL оси Y</w:t>
            </w:r>
          </w:p>
        </w:tc>
        <w:tc>
          <w:tcPr>
            <w:tcW w:w="3118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DM542 оси Y, вход PUL+</w:t>
            </w:r>
          </w:p>
        </w:tc>
        <w:tc>
          <w:tcPr>
            <w:tcW w:w="164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выход</w:t>
            </w:r>
          </w:p>
        </w:tc>
      </w:tr>
      <w:tr>
        <w:tc>
          <w:tcPr>
            <w:tcW w:w="90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D7</w:t>
            </w:r>
          </w:p>
        </w:tc>
        <w:tc>
          <w:tcPr>
            <w:tcW w:w="12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PD7</w:t>
            </w:r>
          </w:p>
        </w:tc>
        <w:tc>
          <w:tcPr>
            <w:tcW w:w="246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ENA оси X (активен LOW)</w:t>
            </w:r>
          </w:p>
        </w:tc>
        <w:tc>
          <w:tcPr>
            <w:tcW w:w="3118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DM542 оси X, вход ENA+</w:t>
            </w:r>
          </w:p>
        </w:tc>
        <w:tc>
          <w:tcPr>
            <w:tcW w:w="164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выход</w:t>
            </w:r>
          </w:p>
        </w:tc>
      </w:tr>
      <w:tr>
        <w:tc>
          <w:tcPr>
            <w:tcW w:w="90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D8</w:t>
            </w:r>
          </w:p>
        </w:tc>
        <w:tc>
          <w:tcPr>
            <w:tcW w:w="12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PB0</w:t>
            </w:r>
          </w:p>
        </w:tc>
        <w:tc>
          <w:tcPr>
            <w:tcW w:w="246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DIR оси X</w:t>
            </w:r>
          </w:p>
        </w:tc>
        <w:tc>
          <w:tcPr>
            <w:tcW w:w="3118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DM542 оси X, вход DIR+</w:t>
            </w:r>
          </w:p>
        </w:tc>
        <w:tc>
          <w:tcPr>
            <w:tcW w:w="164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выход</w:t>
            </w:r>
          </w:p>
        </w:tc>
      </w:tr>
      <w:tr>
        <w:tc>
          <w:tcPr>
            <w:tcW w:w="90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D9</w:t>
            </w:r>
          </w:p>
        </w:tc>
        <w:tc>
          <w:tcPr>
            <w:tcW w:w="12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PB1</w:t>
            </w:r>
          </w:p>
        </w:tc>
        <w:tc>
          <w:tcPr>
            <w:tcW w:w="246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PUL оси X</w:t>
            </w:r>
          </w:p>
        </w:tc>
        <w:tc>
          <w:tcPr>
            <w:tcW w:w="3118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DM542 оси X, вход PUL+</w:t>
            </w:r>
          </w:p>
        </w:tc>
        <w:tc>
          <w:tcPr>
            <w:tcW w:w="164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выход</w:t>
            </w:r>
          </w:p>
        </w:tc>
      </w:tr>
      <w:tr>
        <w:tc>
          <w:tcPr>
            <w:tcW w:w="90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D10</w:t>
            </w:r>
          </w:p>
        </w:tc>
        <w:tc>
          <w:tcPr>
            <w:tcW w:w="12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PB2</w:t>
            </w:r>
          </w:p>
        </w:tc>
        <w:tc>
          <w:tcPr>
            <w:tcW w:w="246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концевик Y-1</w:t>
            </w:r>
          </w:p>
        </w:tc>
        <w:tc>
          <w:tcPr>
            <w:tcW w:w="3118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микровыключатель KW1-103-6</w:t>
            </w:r>
          </w:p>
        </w:tc>
        <w:tc>
          <w:tcPr>
            <w:tcW w:w="164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вход, </w:t>
            </w:r>
            <w:r>
              <w:rPr>
                <w:rStyle w:val="CodeChar"/>
              </w:rPr>
              <w:t xml:space="preserve">INPUT_PULLUP</w:t>
            </w:r>
          </w:p>
        </w:tc>
      </w:tr>
      <w:tr>
        <w:tc>
          <w:tcPr>
            <w:tcW w:w="90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D11</w:t>
            </w:r>
          </w:p>
        </w:tc>
        <w:tc>
          <w:tcPr>
            <w:tcW w:w="12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PB3</w:t>
            </w:r>
          </w:p>
        </w:tc>
        <w:tc>
          <w:tcPr>
            <w:tcW w:w="246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ENA оси Y (активен LOW)</w:t>
            </w:r>
          </w:p>
        </w:tc>
        <w:tc>
          <w:tcPr>
            <w:tcW w:w="3118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DM542 оси Y, вход ENA+</w:t>
            </w:r>
          </w:p>
        </w:tc>
        <w:tc>
          <w:tcPr>
            <w:tcW w:w="164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выход</w:t>
            </w:r>
          </w:p>
        </w:tc>
      </w:tr>
      <w:tr>
        <w:tc>
          <w:tcPr>
            <w:tcW w:w="90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D12</w:t>
            </w:r>
          </w:p>
        </w:tc>
        <w:tc>
          <w:tcPr>
            <w:tcW w:w="12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PB4</w:t>
            </w:r>
          </w:p>
        </w:tc>
        <w:tc>
          <w:tcPr>
            <w:tcW w:w="246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концевик Y-2</w:t>
            </w:r>
          </w:p>
        </w:tc>
        <w:tc>
          <w:tcPr>
            <w:tcW w:w="3118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микровыключатель KW1-103-6</w:t>
            </w:r>
          </w:p>
        </w:tc>
        <w:tc>
          <w:tcPr>
            <w:tcW w:w="164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вход, </w:t>
            </w:r>
            <w:r>
              <w:rPr>
                <w:rStyle w:val="CodeChar"/>
              </w:rPr>
              <w:t xml:space="preserve">INPUT_PULLUP</w:t>
            </w:r>
          </w:p>
        </w:tc>
      </w:tr>
      <w:tr>
        <w:tc>
          <w:tcPr>
            <w:tcW w:w="90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D13</w:t>
            </w:r>
          </w:p>
        </w:tc>
        <w:tc>
          <w:tcPr>
            <w:tcW w:w="12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PB5</w:t>
            </w:r>
          </w:p>
        </w:tc>
        <w:tc>
          <w:tcPr>
            <w:tcW w:w="246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реле (активен LOW)</w:t>
            </w:r>
          </w:p>
        </w:tc>
        <w:tc>
          <w:tcPr>
            <w:tcW w:w="3118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модуль реле KY-019</w:t>
            </w:r>
          </w:p>
        </w:tc>
        <w:tc>
          <w:tcPr>
            <w:tcW w:w="164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выход</w:t>
            </w:r>
          </w:p>
        </w:tc>
      </w:tr>
      <w:tr>
        <w:tc>
          <w:tcPr>
            <w:tcW w:w="90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A0</w:t>
            </w:r>
          </w:p>
        </w:tc>
        <w:tc>
          <w:tcPr>
            <w:tcW w:w="12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PC0</w:t>
            </w:r>
          </w:p>
        </w:tc>
        <w:tc>
          <w:tcPr>
            <w:tcW w:w="246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ACS712, выход датчика тока</w:t>
            </w:r>
          </w:p>
        </w:tc>
        <w:tc>
          <w:tcPr>
            <w:tcW w:w="3118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датчик тока ACS712-20A, выход OUT</w:t>
            </w:r>
          </w:p>
        </w:tc>
        <w:tc>
          <w:tcPr>
            <w:tcW w:w="164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вход</w:t>
            </w:r>
          </w:p>
        </w:tc>
      </w:tr>
      <w:tr>
        <w:tc>
          <w:tcPr>
            <w:tcW w:w="90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A1…A7</w:t>
            </w:r>
          </w:p>
        </w:tc>
        <w:tc>
          <w:tcPr>
            <w:tcW w:w="12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—</w:t>
            </w:r>
          </w:p>
        </w:tc>
        <w:tc>
          <w:tcPr>
            <w:tcW w:w="246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свободны</w:t>
            </w:r>
          </w:p>
        </w:tc>
        <w:tc>
          <w:tcPr>
            <w:tcW w:w="3118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—</w:t>
            </w:r>
          </w:p>
        </w:tc>
        <w:tc>
          <w:tcPr>
            <w:tcW w:w="164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w="903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D0, D1</w:t>
            </w:r>
          </w:p>
        </w:tc>
        <w:tc>
          <w:tcPr>
            <w:tcW w:w="12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PD0, PD1</w:t>
            </w:r>
          </w:p>
        </w:tc>
        <w:tc>
          <w:tcPr>
            <w:tcW w:w="246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заняты USB</w:t>
            </w:r>
          </w:p>
        </w:tc>
        <w:tc>
          <w:tcPr>
            <w:tcW w:w="3118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—</w:t>
            </w:r>
          </w:p>
        </w:tc>
        <w:tc>
          <w:tcPr>
            <w:tcW w:w="1640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—</w:t>
            </w:r>
          </w:p>
        </w:tc>
      </w:tr>
    </w:tbl>
    <w:p/>
    <w:p>
      <w:pPr>
        <w:jc w:val="both"/>
      </w:pPr>
      <w:r>
        <w:t xml:space="preserve">Все четыре входа концевиков и D2 работают на </w:t>
      </w:r>
      <w:r>
        <w:rPr>
          <w:b/>
        </w:rPr>
        <w:t xml:space="preserve">встроенной подтяжке</w:t>
      </w:r>
      <w:r>
        <w:t xml:space="preserve"> к +5 В, внешние резисторы не нужны. Общая земля с Arduino обязательна для всех модулей.</w:t>
      </w:r>
    </w:p>
    <w:p>
      <w:pPr>
        <w:pStyle w:val="Heading1"/>
      </w:pPr>
      <w:r>
        <w:t xml:space="preserve">Приложение Б. Все настройки платы</w:t>
      </w:r>
    </w:p>
    <w:p>
      <w:pPr>
        <w:jc w:val="both"/>
      </w:pPr>
      <w:r>
        <w:t xml:space="preserve">Полный список — 43 значения. Читаются и пишутся командой </w:t>
      </w:r>
      <w:r>
        <w:rPr>
          <w:rStyle w:val="CodeChar"/>
        </w:rPr>
        <w:t xml:space="preserve">T</w:t>
      </w:r>
      <w:r>
        <w:t xml:space="preserve">, сохраняются командой </w:t>
      </w:r>
      <w:r>
        <w:rPr>
          <w:rStyle w:val="CodeChar"/>
        </w:rPr>
        <w:t xml:space="preserve">TS</w:t>
      </w:r>
      <w:r>
        <w:t xml:space="preserve">.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42"/>
        <w:gridCol w:w="6842"/>
        <w:gridCol w:w="1039"/>
        <w:gridCol w:w="631"/>
      </w:tblGrid>
      <w:tr>
        <w:trPr>
          <w:tblHeader/>
        </w:trPr>
        <w:tc>
          <w:tcPr>
            <w:tcW w:w="842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№</w:t>
            </w:r>
          </w:p>
        </w:tc>
        <w:tc>
          <w:tcPr>
            <w:tcW w:w="6842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Поле</w:t>
            </w:r>
          </w:p>
        </w:tc>
        <w:tc>
          <w:tcPr>
            <w:tcW w:w="1039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По умолчанию</w:t>
            </w:r>
          </w:p>
        </w:tc>
        <w:tc>
          <w:tcPr>
            <w:tcW w:w="631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Раздел панели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w="6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Метод защиты: 0 выкл, 1 об/мин MIN, 2 MIN+MAX, 3 ток, 4 об/мин и ток, 5 MIN+ток</w:t>
            </w:r>
          </w:p>
        </w:tc>
        <w:tc>
          <w:tcPr>
            <w:tcW w:w="10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w="6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Защита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w="6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Обороты MIN, об/мин</w:t>
            </w:r>
          </w:p>
        </w:tc>
        <w:tc>
          <w:tcPr>
            <w:tcW w:w="10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400</w:t>
            </w:r>
          </w:p>
        </w:tc>
        <w:tc>
          <w:tcPr>
            <w:tcW w:w="6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Защита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w="6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Обороты MAX, об/мин, 0 = не проверять</w:t>
            </w:r>
          </w:p>
        </w:tc>
        <w:tc>
          <w:tcPr>
            <w:tcW w:w="10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2000</w:t>
            </w:r>
          </w:p>
        </w:tc>
        <w:tc>
          <w:tcPr>
            <w:tcW w:w="6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Защита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w="6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Импульсов на оборот тахометра</w:t>
            </w:r>
          </w:p>
        </w:tc>
        <w:tc>
          <w:tcPr>
            <w:tcW w:w="10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100</w:t>
            </w:r>
          </w:p>
        </w:tc>
        <w:tc>
          <w:tcPr>
            <w:tcW w:w="6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Датчик оборотов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w="6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Допуск по оборотам, мс</w:t>
            </w:r>
          </w:p>
        </w:tc>
        <w:tc>
          <w:tcPr>
            <w:tcW w:w="10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350</w:t>
            </w:r>
          </w:p>
        </w:tc>
        <w:tc>
          <w:tcPr>
            <w:tcW w:w="6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Защита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5</w:t>
            </w:r>
          </w:p>
        </w:tc>
        <w:tc>
          <w:tcPr>
            <w:tcW w:w="6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Ток срабатывания, 0.1 А</w:t>
            </w:r>
          </w:p>
        </w:tc>
        <w:tc>
          <w:tcPr>
            <w:tcW w:w="10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70</w:t>
            </w:r>
          </w:p>
        </w:tc>
        <w:tc>
          <w:tcPr>
            <w:tcW w:w="6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Защита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w="6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Ноль датчика тока, мВ</w:t>
            </w:r>
          </w:p>
        </w:tc>
        <w:tc>
          <w:tcPr>
            <w:tcW w:w="10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2500</w:t>
            </w:r>
          </w:p>
        </w:tc>
        <w:tc>
          <w:tcPr>
            <w:tcW w:w="6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Датчик тока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7</w:t>
            </w:r>
          </w:p>
        </w:tc>
        <w:tc>
          <w:tcPr>
            <w:tcW w:w="6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Чувствительность датчика тока, мВ на А</w:t>
            </w:r>
          </w:p>
        </w:tc>
        <w:tc>
          <w:tcPr>
            <w:tcW w:w="10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100</w:t>
            </w:r>
          </w:p>
        </w:tc>
        <w:tc>
          <w:tcPr>
            <w:tcW w:w="6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Датчик тока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8</w:t>
            </w:r>
          </w:p>
        </w:tc>
        <w:tc>
          <w:tcPr>
            <w:tcW w:w="6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Допуск по току, мс</w:t>
            </w:r>
          </w:p>
        </w:tc>
        <w:tc>
          <w:tcPr>
            <w:tcW w:w="10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350</w:t>
            </w:r>
          </w:p>
        </w:tc>
        <w:tc>
          <w:tcPr>
            <w:tcW w:w="6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Защита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9</w:t>
            </w:r>
          </w:p>
        </w:tc>
        <w:tc>
          <w:tcPr>
            <w:tcW w:w="6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Время на разгон шпинделя, мс</w:t>
            </w:r>
          </w:p>
        </w:tc>
        <w:tc>
          <w:tcPr>
            <w:tcW w:w="10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1500</w:t>
            </w:r>
          </w:p>
        </w:tc>
        <w:tc>
          <w:tcPr>
            <w:tcW w:w="6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Защита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10</w:t>
            </w:r>
          </w:p>
        </w:tc>
        <w:tc>
          <w:tcPr>
            <w:tcW w:w="6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Порог взвода защиты, об/мин</w:t>
            </w:r>
          </w:p>
        </w:tc>
        <w:tc>
          <w:tcPr>
            <w:tcW w:w="10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400</w:t>
            </w:r>
          </w:p>
        </w:tc>
        <w:tc>
          <w:tcPr>
            <w:tcW w:w="6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Защита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11</w:t>
            </w:r>
          </w:p>
        </w:tc>
        <w:tc>
          <w:tcPr>
            <w:tcW w:w="6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Режим реле: 0 выкл, 1 импульс, 2 удержание</w:t>
            </w:r>
          </w:p>
        </w:tc>
        <w:tc>
          <w:tcPr>
            <w:tcW w:w="10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w="6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Защита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12</w:t>
            </w:r>
          </w:p>
        </w:tc>
        <w:tc>
          <w:tcPr>
            <w:tcW w:w="6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Длительность импульса реле, мс</w:t>
            </w:r>
          </w:p>
        </w:tc>
        <w:tc>
          <w:tcPr>
            <w:tcW w:w="10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300</w:t>
            </w:r>
          </w:p>
        </w:tc>
        <w:tc>
          <w:tcPr>
            <w:tcW w:w="6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Защита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13</w:t>
            </w:r>
          </w:p>
        </w:tc>
        <w:tc>
          <w:tcPr>
            <w:tcW w:w="6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Полярность концевиков: 0 нажатие гасит (LOW), 1 нажатие зажигает (HIGH)</w:t>
            </w:r>
          </w:p>
        </w:tc>
        <w:tc>
          <w:tcPr>
            <w:tcW w:w="10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w="6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Концевики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14</w:t>
            </w:r>
          </w:p>
        </w:tc>
        <w:tc>
          <w:tcPr>
            <w:tcW w:w="6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Разрешить ход при стоящем шпинделе</w:t>
            </w:r>
          </w:p>
        </w:tc>
        <w:tc>
          <w:tcPr>
            <w:tcW w:w="10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w="6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Система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15</w:t>
            </w:r>
          </w:p>
        </w:tc>
        <w:tc>
          <w:tcPr>
            <w:tcW w:w="6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Тайм-аут связи, мс, 0 = выкл</w:t>
            </w:r>
          </w:p>
        </w:tc>
        <w:tc>
          <w:tcPr>
            <w:tcW w:w="10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3000</w:t>
            </w:r>
          </w:p>
        </w:tc>
        <w:tc>
          <w:tcPr>
            <w:tcW w:w="6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Система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16</w:t>
            </w:r>
          </w:p>
        </w:tc>
        <w:tc>
          <w:tcPr>
            <w:tcW w:w="6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Держать ENA при остановке</w:t>
            </w:r>
          </w:p>
        </w:tc>
        <w:tc>
          <w:tcPr>
            <w:tcW w:w="10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w="6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Система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17</w:t>
            </w:r>
          </w:p>
        </w:tc>
        <w:tc>
          <w:tcPr>
            <w:tcW w:w="6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Счёт тахометра: 0 по спаду, 1 по росту</w:t>
            </w:r>
          </w:p>
        </w:tc>
        <w:tc>
          <w:tcPr>
            <w:tcW w:w="10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w="6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Датчик оборотов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18</w:t>
            </w:r>
          </w:p>
        </w:tc>
        <w:tc>
          <w:tcPr>
            <w:tcW w:w="6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Фильтр помех тахометра, мкс</w:t>
            </w:r>
          </w:p>
        </w:tc>
        <w:tc>
          <w:tcPr>
            <w:tcW w:w="10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150</w:t>
            </w:r>
          </w:p>
        </w:tc>
        <w:tc>
          <w:tcPr>
            <w:tcW w:w="6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Датчик оборотов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19</w:t>
            </w:r>
          </w:p>
        </w:tc>
        <w:tc>
          <w:tcPr>
            <w:tcW w:w="6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Полярность реле: 0 активно LOW, 1 HIGH</w:t>
            </w:r>
          </w:p>
        </w:tc>
        <w:tc>
          <w:tcPr>
            <w:tcW w:w="10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w="6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Защита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20</w:t>
            </w:r>
          </w:p>
        </w:tc>
        <w:tc>
          <w:tcPr>
            <w:tcW w:w="6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Шагов на оборот, ось X</w:t>
            </w:r>
          </w:p>
        </w:tc>
        <w:tc>
          <w:tcPr>
            <w:tcW w:w="10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400</w:t>
            </w:r>
          </w:p>
        </w:tc>
        <w:tc>
          <w:tcPr>
            <w:tcW w:w="6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Привод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21</w:t>
            </w:r>
          </w:p>
        </w:tc>
        <w:tc>
          <w:tcPr>
            <w:tcW w:w="6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Мкм на оборот, ось X</w:t>
            </w:r>
          </w:p>
        </w:tc>
        <w:tc>
          <w:tcPr>
            <w:tcW w:w="10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100000</w:t>
            </w:r>
          </w:p>
        </w:tc>
        <w:tc>
          <w:tcPr>
            <w:tcW w:w="6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Привод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22</w:t>
            </w:r>
          </w:p>
        </w:tc>
        <w:tc>
          <w:tcPr>
            <w:tcW w:w="6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Ускорение, ось X, шаг/с²</w:t>
            </w:r>
          </w:p>
        </w:tc>
        <w:tc>
          <w:tcPr>
            <w:tcW w:w="10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2000</w:t>
            </w:r>
          </w:p>
        </w:tc>
        <w:tc>
          <w:tcPr>
            <w:tcW w:w="6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Привод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23</w:t>
            </w:r>
          </w:p>
        </w:tc>
        <w:tc>
          <w:tcPr>
            <w:tcW w:w="6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Инверсия направления, ось X</w:t>
            </w:r>
          </w:p>
        </w:tc>
        <w:tc>
          <w:tcPr>
            <w:tcW w:w="10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w="6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Привод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24</w:t>
            </w:r>
          </w:p>
        </w:tc>
        <w:tc>
          <w:tcPr>
            <w:tcW w:w="6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Полярность ENA, ось X: 0 активно LOW, 1 HIGH</w:t>
            </w:r>
          </w:p>
        </w:tc>
        <w:tc>
          <w:tcPr>
            <w:tcW w:w="10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w="6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Привод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25</w:t>
            </w:r>
          </w:p>
        </w:tc>
        <w:tc>
          <w:tcPr>
            <w:tcW w:w="6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Шагов на оборот, ось Y</w:t>
            </w:r>
          </w:p>
        </w:tc>
        <w:tc>
          <w:tcPr>
            <w:tcW w:w="10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400</w:t>
            </w:r>
          </w:p>
        </w:tc>
        <w:tc>
          <w:tcPr>
            <w:tcW w:w="6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Привод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26</w:t>
            </w:r>
          </w:p>
        </w:tc>
        <w:tc>
          <w:tcPr>
            <w:tcW w:w="6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Мкм на оборот, ось Y</w:t>
            </w:r>
          </w:p>
        </w:tc>
        <w:tc>
          <w:tcPr>
            <w:tcW w:w="10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100000</w:t>
            </w:r>
          </w:p>
        </w:tc>
        <w:tc>
          <w:tcPr>
            <w:tcW w:w="6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Привод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27</w:t>
            </w:r>
          </w:p>
        </w:tc>
        <w:tc>
          <w:tcPr>
            <w:tcW w:w="6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Ускорение, ось Y, шаг/с²</w:t>
            </w:r>
          </w:p>
        </w:tc>
        <w:tc>
          <w:tcPr>
            <w:tcW w:w="10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2000</w:t>
            </w:r>
          </w:p>
        </w:tc>
        <w:tc>
          <w:tcPr>
            <w:tcW w:w="6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Привод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28</w:t>
            </w:r>
          </w:p>
        </w:tc>
        <w:tc>
          <w:tcPr>
            <w:tcW w:w="6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Инверсия направления, ось Y</w:t>
            </w:r>
          </w:p>
        </w:tc>
        <w:tc>
          <w:tcPr>
            <w:tcW w:w="10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w="6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Привод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29</w:t>
            </w:r>
          </w:p>
        </w:tc>
        <w:tc>
          <w:tcPr>
            <w:tcW w:w="6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Полярность ENA, ось Y: 0 активно LOW, 1 HIGH</w:t>
            </w:r>
          </w:p>
        </w:tc>
        <w:tc>
          <w:tcPr>
            <w:tcW w:w="10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w="6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Привод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30</w:t>
            </w:r>
          </w:p>
        </w:tc>
        <w:tc>
          <w:tcPr>
            <w:tcW w:w="6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Какие датчики подключены: биты 1 тахометр, 2 ток, 4 концевики</w:t>
            </w:r>
          </w:p>
        </w:tc>
        <w:tc>
          <w:tcPr>
            <w:tcW w:w="10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7</w:t>
            </w:r>
          </w:p>
        </w:tc>
        <w:tc>
          <w:tcPr>
            <w:tcW w:w="6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Стенд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31</w:t>
            </w:r>
          </w:p>
        </w:tc>
        <w:tc>
          <w:tcPr>
            <w:tcW w:w="6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Страховка взвода, мс, 0 = выключена</w:t>
            </w:r>
          </w:p>
        </w:tc>
        <w:tc>
          <w:tcPr>
            <w:tcW w:w="10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3000</w:t>
            </w:r>
          </w:p>
        </w:tc>
        <w:tc>
          <w:tcPr>
            <w:tcW w:w="6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Защита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32</w:t>
            </w:r>
          </w:p>
        </w:tc>
        <w:tc>
          <w:tcPr>
            <w:tcW w:w="6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Пресет «Точная», об/мин мотора</w:t>
            </w:r>
          </w:p>
        </w:tc>
        <w:tc>
          <w:tcPr>
            <w:tcW w:w="10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150</w:t>
            </w:r>
          </w:p>
        </w:tc>
        <w:tc>
          <w:tcPr>
            <w:tcW w:w="6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Скорости хода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33</w:t>
            </w:r>
          </w:p>
        </w:tc>
        <w:tc>
          <w:tcPr>
            <w:tcW w:w="6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Пресет «Рабочая», об/мин</w:t>
            </w:r>
          </w:p>
        </w:tc>
        <w:tc>
          <w:tcPr>
            <w:tcW w:w="10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500</w:t>
            </w:r>
          </w:p>
        </w:tc>
        <w:tc>
          <w:tcPr>
            <w:tcW w:w="6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Скорости хода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34</w:t>
            </w:r>
          </w:p>
        </w:tc>
        <w:tc>
          <w:tcPr>
            <w:tcW w:w="6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Пресет «Быстрая», об/мин</w:t>
            </w:r>
          </w:p>
        </w:tc>
        <w:tc>
          <w:tcPr>
            <w:tcW w:w="10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1500</w:t>
            </w:r>
          </w:p>
        </w:tc>
        <w:tc>
          <w:tcPr>
            <w:tcW w:w="6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Скорости хода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35</w:t>
            </w:r>
          </w:p>
        </w:tc>
        <w:tc>
          <w:tcPr>
            <w:tcW w:w="6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Скорость ползунка, ось X, об/мин</w:t>
            </w:r>
          </w:p>
        </w:tc>
        <w:tc>
          <w:tcPr>
            <w:tcW w:w="10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300</w:t>
            </w:r>
          </w:p>
        </w:tc>
        <w:tc>
          <w:tcPr>
            <w:tcW w:w="6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Скорости хода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36</w:t>
            </w:r>
          </w:p>
        </w:tc>
        <w:tc>
          <w:tcPr>
            <w:tcW w:w="6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Скорость ползунка, ось Y, об/мин</w:t>
            </w:r>
          </w:p>
        </w:tc>
        <w:tc>
          <w:tcPr>
            <w:tcW w:w="10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300</w:t>
            </w:r>
          </w:p>
        </w:tc>
        <w:tc>
          <w:tcPr>
            <w:tcW w:w="6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Скорости хода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37</w:t>
            </w:r>
          </w:p>
        </w:tc>
        <w:tc>
          <w:tcPr>
            <w:tcW w:w="6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Длина хода, ось X, мкм</w:t>
            </w:r>
          </w:p>
        </w:tc>
        <w:tc>
          <w:tcPr>
            <w:tcW w:w="10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100000</w:t>
            </w:r>
          </w:p>
        </w:tc>
        <w:tc>
          <w:tcPr>
            <w:tcW w:w="6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Скорости хода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38</w:t>
            </w:r>
          </w:p>
        </w:tc>
        <w:tc>
          <w:tcPr>
            <w:tcW w:w="6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Длина хода, ось Y, мкм</w:t>
            </w:r>
          </w:p>
        </w:tc>
        <w:tc>
          <w:tcPr>
            <w:tcW w:w="10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100000</w:t>
            </w:r>
          </w:p>
        </w:tc>
        <w:tc>
          <w:tcPr>
            <w:tcW w:w="6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Скорости хода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39</w:t>
            </w:r>
          </w:p>
        </w:tc>
        <w:tc>
          <w:tcPr>
            <w:tcW w:w="6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резерв (бывшее домашнее положение X)</w:t>
            </w:r>
          </w:p>
        </w:tc>
        <w:tc>
          <w:tcPr>
            <w:tcW w:w="10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w="6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40</w:t>
            </w:r>
          </w:p>
        </w:tc>
        <w:tc>
          <w:tcPr>
            <w:tcW w:w="6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резерв (бывшее домашнее положение Y)</w:t>
            </w:r>
          </w:p>
        </w:tc>
        <w:tc>
          <w:tcPr>
            <w:tcW w:w="10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w="6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41</w:t>
            </w:r>
          </w:p>
        </w:tc>
        <w:tc>
          <w:tcPr>
            <w:tcW w:w="6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резерв (бывшая скорость привода в дом)</w:t>
            </w:r>
          </w:p>
        </w:tc>
        <w:tc>
          <w:tcPr>
            <w:tcW w:w="10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60</w:t>
            </w:r>
          </w:p>
        </w:tc>
        <w:tc>
          <w:tcPr>
            <w:tcW w:w="6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42</w:t>
            </w:r>
          </w:p>
        </w:tc>
        <w:tc>
          <w:tcPr>
            <w:tcW w:w="6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Взвод защиты без датчиков</w:t>
            </w:r>
          </w:p>
        </w:tc>
        <w:tc>
          <w:tcPr>
            <w:tcW w:w="10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w="631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Защита</w:t>
            </w:r>
          </w:p>
        </w:tc>
      </w:tr>
    </w:tbl>
    <w:p/>
    <w:p>
      <w:pPr>
        <w:jc w:val="both"/>
      </w:pPr>
      <w:r>
        <w:t xml:space="preserve">Поля 39…41 не используются, но остаются в структуре намеренно: их удаление изменило бы длину записи, и плата сбросила бы </w:t>
      </w:r>
      <w:r>
        <w:rPr>
          <w:b/>
        </w:rPr>
        <w:t xml:space="preserve">все</w:t>
      </w:r>
      <w:r>
        <w:t xml:space="preserve"> настройки разом.</w:t>
      </w:r>
    </w:p>
    <w:p>
      <w:pPr>
        <w:pStyle w:val="Heading1"/>
      </w:pPr>
      <w:r>
        <w:t xml:space="preserve">Приложение В. Команды протокола</w:t>
      </w:r>
    </w:p>
    <w:p>
      <w:pPr>
        <w:jc w:val="both"/>
      </w:pPr>
      <w:r>
        <w:t xml:space="preserve">Связь: ASCII, строки, </w:t>
      </w:r>
      <w:r>
        <w:rPr>
          <w:rStyle w:val="CodeChar"/>
        </w:rPr>
        <w:t xml:space="preserve">\n</w:t>
      </w:r>
      <w:r>
        <w:t xml:space="preserve">, 115200 бод. Ответ — </w:t>
      </w:r>
      <w:r>
        <w:rPr>
          <w:rStyle w:val="CodeChar"/>
        </w:rPr>
        <w:t xml:space="preserve">OK</w:t>
      </w:r>
      <w:r>
        <w:t xml:space="preserve">, </w:t>
      </w:r>
      <w:r>
        <w:rPr>
          <w:rStyle w:val="CodeChar"/>
        </w:rPr>
        <w:t xml:space="preserve">PONG</w:t>
      </w:r>
      <w:r>
        <w:t xml:space="preserve"> или </w:t>
      </w:r>
      <w:r>
        <w:rPr>
          <w:rStyle w:val="CodeChar"/>
        </w:rPr>
        <w:t xml:space="preserve">ERR &lt;текст&gt;</w:t>
      </w:r>
      <w:r>
        <w:t xml:space="preserve">. Нужны при диагностике и при доработке.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539"/>
        <w:gridCol w:w="6815"/>
      </w:tblGrid>
      <w:tr>
        <w:trPr>
          <w:tblHeader/>
        </w:trPr>
        <w:tc>
          <w:tcPr>
            <w:tcW w:w="2539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Команда</w:t>
            </w:r>
          </w:p>
        </w:tc>
        <w:tc>
          <w:tcPr>
            <w:tcW w:w="6815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Действие</w:t>
            </w:r>
          </w:p>
        </w:tc>
      </w:tr>
      <w:tr>
        <w:tc>
          <w:tcPr>
            <w:tcW w:w="25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?</w:t>
            </w:r>
          </w:p>
        </w:tc>
        <w:tc>
          <w:tcPr>
            <w:tcW w:w="6815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запрос состояния, ответ — строка JSON</w:t>
            </w:r>
          </w:p>
        </w:tc>
      </w:tr>
      <w:tr>
        <w:tc>
          <w:tcPr>
            <w:tcW w:w="25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!</w:t>
            </w:r>
          </w:p>
        </w:tc>
        <w:tc>
          <w:tcPr>
            <w:tcW w:w="6815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баннер и версия</w:t>
            </w:r>
          </w:p>
        </w:tc>
      </w:tr>
      <w:tr>
        <w:tc>
          <w:tcPr>
            <w:tcW w:w="25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PING</w:t>
            </w:r>
          </w:p>
        </w:tc>
        <w:tc>
          <w:tcPr>
            <w:tcW w:w="6815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проверка связи, ответ </w:t>
            </w:r>
            <w:r>
              <w:rPr>
                <w:rStyle w:val="CodeChar"/>
              </w:rPr>
              <w:t xml:space="preserve">PONG</w:t>
            </w:r>
          </w:p>
        </w:tc>
      </w:tr>
      <w:tr>
        <w:tc>
          <w:tcPr>
            <w:tcW w:w="25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V &lt;ось&gt; &lt;шаг/с&gt;</w:t>
            </w:r>
          </w:p>
        </w:tc>
        <w:tc>
          <w:tcPr>
            <w:tcW w:w="6815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задать скорость шагами</w:t>
            </w:r>
          </w:p>
        </w:tc>
      </w:tr>
      <w:tr>
        <w:tc>
          <w:tcPr>
            <w:tcW w:w="25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R &lt;ось&gt; &lt;об/мин&gt;</w:t>
            </w:r>
          </w:p>
        </w:tc>
        <w:tc>
          <w:tcPr>
            <w:tcW w:w="6815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задать скорость оборотами</w:t>
            </w:r>
          </w:p>
        </w:tc>
      </w:tr>
      <w:tr>
        <w:tc>
          <w:tcPr>
            <w:tcW w:w="25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`D &lt;ось&gt; &lt;0\</w:t>
            </w:r>
          </w:p>
        </w:tc>
        <w:tc>
          <w:tcPr>
            <w:tcW w:w="6815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1&gt;`</w:t>
            </w:r>
          </w:p>
        </w:tc>
      </w:tr>
      <w:tr>
        <w:tc>
          <w:tcPr>
            <w:tcW w:w="25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G &lt;ось&gt;</w:t>
            </w:r>
          </w:p>
        </w:tc>
        <w:tc>
          <w:tcPr>
            <w:tcW w:w="6815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пуск, джог</w:t>
            </w:r>
          </w:p>
        </w:tc>
      </w:tr>
      <w:tr>
        <w:tc>
          <w:tcPr>
            <w:tcW w:w="25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S &lt;ось&gt;</w:t>
            </w:r>
          </w:p>
        </w:tc>
        <w:tc>
          <w:tcPr>
            <w:tcW w:w="6815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стоп оси</w:t>
            </w:r>
          </w:p>
        </w:tc>
      </w:tr>
      <w:tr>
        <w:tc>
          <w:tcPr>
            <w:tcW w:w="25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X</w:t>
            </w:r>
          </w:p>
        </w:tc>
        <w:tc>
          <w:tcPr>
            <w:tcW w:w="6815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стоп обеих осей</w:t>
            </w:r>
          </w:p>
        </w:tc>
      </w:tr>
      <w:tr>
        <w:tc>
          <w:tcPr>
            <w:tcW w:w="25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N &lt;ось&gt; &lt;шагов&gt;</w:t>
            </w:r>
          </w:p>
        </w:tc>
        <w:tc>
          <w:tcPr>
            <w:tcW w:w="6815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ход на число шагов с рампой, минус — другая сторона</w:t>
            </w:r>
          </w:p>
        </w:tc>
      </w:tr>
      <w:tr>
        <w:tc>
          <w:tcPr>
            <w:tcW w:w="25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Z &lt;ось&gt;</w:t>
            </w:r>
          </w:p>
        </w:tc>
        <w:tc>
          <w:tcPr>
            <w:tcW w:w="6815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обнулить счётчик шагов на месте</w:t>
            </w:r>
          </w:p>
        </w:tc>
      </w:tr>
      <w:tr>
        <w:tc>
          <w:tcPr>
            <w:tcW w:w="25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`A &lt;ось&gt; &lt;0\</w:t>
            </w:r>
          </w:p>
        </w:tc>
        <w:tc>
          <w:tcPr>
            <w:tcW w:w="6815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1&gt;`</w:t>
            </w:r>
          </w:p>
        </w:tc>
      </w:tr>
      <w:tr>
        <w:tc>
          <w:tcPr>
            <w:tcW w:w="25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AR &lt;ось&gt; &lt;шаг/с²&gt;</w:t>
            </w:r>
          </w:p>
        </w:tc>
        <w:tc>
          <w:tcPr>
            <w:tcW w:w="6815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ускорение</w:t>
            </w:r>
          </w:p>
        </w:tc>
      </w:tr>
      <w:tr>
        <w:tc>
          <w:tcPr>
            <w:tcW w:w="25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T</w:t>
            </w:r>
          </w:p>
        </w:tc>
        <w:tc>
          <w:tcPr>
            <w:tcW w:w="6815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все настройки</w:t>
            </w:r>
          </w:p>
        </w:tc>
      </w:tr>
      <w:tr>
        <w:tc>
          <w:tcPr>
            <w:tcW w:w="25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T &lt;i&gt; &lt;значение&gt;</w:t>
            </w:r>
          </w:p>
        </w:tc>
        <w:tc>
          <w:tcPr>
            <w:tcW w:w="6815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изменить настройку в оперативной памяти</w:t>
            </w:r>
          </w:p>
        </w:tc>
      </w:tr>
      <w:tr>
        <w:tc>
          <w:tcPr>
            <w:tcW w:w="25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TS</w:t>
            </w:r>
          </w:p>
        </w:tc>
        <w:tc>
          <w:tcPr>
            <w:tcW w:w="6815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сохранить настройки в память платы</w:t>
            </w:r>
          </w:p>
        </w:tc>
      </w:tr>
      <w:tr>
        <w:tc>
          <w:tcPr>
            <w:tcW w:w="25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TD</w:t>
            </w:r>
          </w:p>
        </w:tc>
        <w:tc>
          <w:tcPr>
            <w:tcW w:w="6815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вернуть умолчания</w:t>
            </w:r>
          </w:p>
        </w:tc>
      </w:tr>
      <w:tr>
        <w:tc>
          <w:tcPr>
            <w:tcW w:w="25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K</w:t>
            </w:r>
          </w:p>
        </w:tc>
        <w:tc>
          <w:tcPr>
            <w:tcW w:w="6815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калибровка нуля тока, замер 0,5 с</w:t>
            </w:r>
          </w:p>
        </w:tc>
      </w:tr>
      <w:tr>
        <w:tc>
          <w:tcPr>
            <w:tcW w:w="25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C</w:t>
            </w:r>
          </w:p>
        </w:tc>
        <w:tc>
          <w:tcPr>
            <w:tcW w:w="6815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сбросить счётчик тахометра</w:t>
            </w:r>
          </w:p>
        </w:tc>
      </w:tr>
      <w:tr>
        <w:tc>
          <w:tcPr>
            <w:tcW w:w="25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W</w:t>
            </w:r>
          </w:p>
        </w:tc>
        <w:tc>
          <w:tcPr>
            <w:tcW w:w="6815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диагностика времени, ответ — JSON</w:t>
            </w:r>
          </w:p>
        </w:tc>
      </w:tr>
      <w:tr>
        <w:tc>
          <w:tcPr>
            <w:tcW w:w="25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W0</w:t>
            </w:r>
          </w:p>
        </w:tc>
        <w:tc>
          <w:tcPr>
            <w:tcW w:w="6815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сбросить счётчики диагностики</w:t>
            </w:r>
          </w:p>
        </w:tc>
      </w:tr>
      <w:tr>
        <w:tc>
          <w:tcPr>
            <w:tcW w:w="25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`L &lt;0..3&gt; &lt;0\</w:t>
            </w:r>
          </w:p>
        </w:tc>
        <w:tc>
          <w:tcPr>
            <w:tcW w:w="6815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1&gt;`</w:t>
            </w:r>
          </w:p>
        </w:tc>
      </w:tr>
      <w:tr>
        <w:tc>
          <w:tcPr>
            <w:tcW w:w="25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RP &lt;об/мин&gt;</w:t>
            </w:r>
          </w:p>
        </w:tc>
        <w:tc>
          <w:tcPr>
            <w:tcW w:w="6815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подмена оборотов, проверка</w:t>
            </w:r>
          </w:p>
        </w:tc>
      </w:tr>
      <w:tr>
        <w:tc>
          <w:tcPr>
            <w:tcW w:w="25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CU &lt;0.1 А&gt;</w:t>
            </w:r>
          </w:p>
        </w:tc>
        <w:tc>
          <w:tcPr>
            <w:tcW w:w="6815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подмена тока, проверка</w:t>
            </w:r>
          </w:p>
        </w:tc>
      </w:tr>
      <w:tr>
        <w:tc>
          <w:tcPr>
            <w:tcW w:w="253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`RL &lt;0\</w:t>
            </w:r>
          </w:p>
        </w:tc>
        <w:tc>
          <w:tcPr>
            <w:tcW w:w="6815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1&gt;`</w:t>
            </w:r>
          </w:p>
        </w:tc>
      </w:tr>
    </w:tbl>
    <w:p/>
    <w:p>
      <w:pPr>
        <w:jc w:val="both"/>
      </w:pPr>
      <w:r>
        <w:t xml:space="preserve">Подмены </w:t>
      </w:r>
      <w:r>
        <w:rPr>
          <w:rStyle w:val="CodeChar"/>
        </w:rPr>
        <w:t xml:space="preserve">RP</w:t>
      </w:r>
      <w:r>
        <w:t xml:space="preserve">, </w:t>
      </w:r>
      <w:r>
        <w:rPr>
          <w:rStyle w:val="CodeChar"/>
        </w:rPr>
        <w:t xml:space="preserve">CU</w:t>
      </w:r>
      <w:r>
        <w:t xml:space="preserve">, </w:t>
      </w:r>
      <w:r>
        <w:rPr>
          <w:rStyle w:val="CodeChar"/>
        </w:rPr>
        <w:t xml:space="preserve">L</w:t>
      </w:r>
      <w:r>
        <w:t xml:space="preserve"> постоянны до явной отмены: </w:t>
      </w:r>
      <w:r>
        <w:rPr>
          <w:rStyle w:val="CodeChar"/>
        </w:rPr>
        <w:t xml:space="preserve">RP -1</w:t>
      </w:r>
      <w:r>
        <w:t xml:space="preserve">, </w:t>
      </w:r>
      <w:r>
        <w:rPr>
          <w:rStyle w:val="CodeChar"/>
        </w:rPr>
        <w:t xml:space="preserve">CU -1</w:t>
      </w:r>
      <w:r>
        <w:t xml:space="preserve">, </w:t>
      </w:r>
      <w:r>
        <w:rPr>
          <w:rStyle w:val="CodeChar"/>
        </w:rPr>
        <w:t xml:space="preserve">L &lt;i&gt; -1</w:t>
      </w:r>
      <w:r>
        <w:t xml:space="preserve">.</w:t>
      </w:r>
    </w:p>
    <w:p>
      <w:pPr>
        <w:jc w:val="both"/>
      </w:pPr>
      <w:r>
        <w:t xml:space="preserve">Оси нумеруются: 1 — X, 2 — Y. Концевики в команде </w:t>
      </w:r>
      <w:r>
        <w:rPr>
          <w:rStyle w:val="CodeChar"/>
        </w:rPr>
        <w:t xml:space="preserve">L</w:t>
      </w:r>
      <w:r>
        <w:t xml:space="preserve">: 0 — X-1, 1 — X-2, 2 — Y-1, 3 — Y-2.</w:t>
      </w:r>
    </w:p>
    <w:p>
      <w:pPr>
        <w:jc w:val="both"/>
      </w:pPr>
      <w:r>
        <w:t xml:space="preserve">Сняты и больше не работают: </w:t>
      </w:r>
      <w:r>
        <w:rPr>
          <w:rStyle w:val="CodeChar"/>
        </w:rPr>
        <w:t xml:space="preserve">H &lt;ось&gt;</w:t>
      </w:r>
      <w:r>
        <w:t xml:space="preserve"> (привод в дом), </w:t>
      </w:r>
      <w:r>
        <w:rPr>
          <w:rStyle w:val="CodeChar"/>
        </w:rPr>
        <w:t xml:space="preserve">HC &lt;ось&gt;</w:t>
      </w:r>
      <w:r>
        <w:t xml:space="preserve"> (подтверждение домашнего положения). Отвечают </w:t>
      </w:r>
      <w:r>
        <w:rPr>
          <w:rStyle w:val="CodeChar"/>
        </w:rPr>
        <w:t xml:space="preserve">ERR НЕИЗВЕСТНАЯ КОМАНДА</w:t>
      </w:r>
      <w:r>
        <w:t xml:space="preserve">.</w:t>
      </w:r>
    </w:p>
    <w:p>
      <w:pPr>
        <w:pStyle w:val="Heading2"/>
      </w:pPr>
      <w:r>
        <w:t xml:space="preserve">В.1. Сообщения об ошибках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389"/>
        <w:gridCol w:w="5965"/>
      </w:tblGrid>
      <w:tr>
        <w:trPr>
          <w:tblHeader/>
        </w:trPr>
        <w:tc>
          <w:tcPr>
            <w:tcW w:w="3389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Текст</w:t>
            </w:r>
          </w:p>
        </w:tc>
        <w:tc>
          <w:tcPr>
            <w:tcW w:w="5965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Что делать</w:t>
            </w:r>
          </w:p>
        </w:tc>
      </w:tr>
      <w:tr>
        <w:tc>
          <w:tcPr>
            <w:tcW w:w="338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СКОРОСТЬ НЕ ЗАДАНА</w:t>
            </w:r>
          </w:p>
        </w:tc>
        <w:tc>
          <w:tcPr>
            <w:tcW w:w="5965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поднять скорость на ползунке оси</w:t>
            </w:r>
          </w:p>
        </w:tc>
      </w:tr>
      <w:tr>
        <w:tc>
          <w:tcPr>
            <w:tcW w:w="338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ШПИНДЕЛЬ НЕ ВРАЩАЕТСЯ</w:t>
            </w:r>
          </w:p>
        </w:tc>
        <w:tc>
          <w:tcPr>
            <w:tcW w:w="5965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включить шпиндель</w:t>
            </w:r>
          </w:p>
        </w:tc>
      </w:tr>
      <w:tr>
        <w:tc>
          <w:tcPr>
            <w:tcW w:w="338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ПУТЬ К КОНЦЕВИКУ ЗАКРЫТ</w:t>
            </w:r>
          </w:p>
        </w:tc>
        <w:tc>
          <w:tcPr>
            <w:tcW w:w="5965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вести ось в другую сторону</w:t>
            </w:r>
          </w:p>
        </w:tc>
      </w:tr>
      <w:tr>
        <w:tc>
          <w:tcPr>
            <w:tcW w:w="338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КОНЦЕВИК ЕЩЁ НАЖАТ</w:t>
            </w:r>
          </w:p>
        </w:tc>
        <w:tc>
          <w:tcPr>
            <w:tcW w:w="5965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отпустить выключатель, потом сбросить аварию</w:t>
            </w:r>
          </w:p>
        </w:tc>
      </w:tr>
      <w:tr>
        <w:tc>
          <w:tcPr>
            <w:tcW w:w="338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СБРОСЬ АВАРИЮ</w:t>
            </w:r>
          </w:p>
        </w:tc>
        <w:tc>
          <w:tcPr>
            <w:tcW w:w="5965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нажать сброс аварии</w:t>
            </w:r>
          </w:p>
        </w:tc>
      </w:tr>
      <w:tr>
        <w:tc>
          <w:tcPr>
            <w:tcW w:w="338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СНАЧАЛА СТОП</w:t>
            </w:r>
          </w:p>
        </w:tc>
        <w:tc>
          <w:tcPr>
            <w:tcW w:w="5965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остановить ось перед этой командой</w:t>
            </w:r>
          </w:p>
        </w:tc>
      </w:tr>
      <w:tr>
        <w:tc>
          <w:tcPr>
            <w:tcW w:w="338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ОСЬ ЗАНЯТА</w:t>
            </w:r>
          </w:p>
        </w:tc>
        <w:tc>
          <w:tcPr>
            <w:tcW w:w="5965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дождаться конца хода</w:t>
            </w:r>
          </w:p>
        </w:tc>
      </w:tr>
      <w:tr>
        <w:tc>
          <w:tcPr>
            <w:tcW w:w="338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НЕТ ОСИ</w:t>
            </w:r>
          </w:p>
        </w:tc>
        <w:tc>
          <w:tcPr>
            <w:tcW w:w="5965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номер оси вне 1…2</w:t>
            </w:r>
          </w:p>
        </w:tc>
      </w:tr>
      <w:tr>
        <w:tc>
          <w:tcPr>
            <w:tcW w:w="338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ТОК ПОДМЕНЁН</w:t>
            </w:r>
          </w:p>
        </w:tc>
        <w:tc>
          <w:tcPr>
            <w:tcW w:w="5965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снять подмену </w:t>
            </w:r>
            <w:r>
              <w:rPr>
                <w:rStyle w:val="CodeChar"/>
              </w:rPr>
              <w:t xml:space="preserve">CU</w:t>
            </w:r>
          </w:p>
        </w:tc>
      </w:tr>
      <w:tr>
        <w:tc>
          <w:tcPr>
            <w:tcW w:w="3389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rStyle w:val="CodeChar"/>
              </w:rPr>
              <w:t xml:space="preserve">НЕИЗВЕСТНАЯ КОМАНДА</w:t>
            </w:r>
          </w:p>
        </w:tc>
        <w:tc>
          <w:tcPr>
            <w:tcW w:w="5965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опечатка или снятая команда</w:t>
            </w:r>
          </w:p>
        </w:tc>
      </w:tr>
    </w:tbl>
    <w:p/>
    <w:p>
      <w:pPr>
        <w:pStyle w:val="Heading2"/>
      </w:pPr>
      <w:r>
        <w:t xml:space="preserve">В.2. Коды аварий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42"/>
        <w:gridCol w:w="8512"/>
      </w:tblGrid>
      <w:tr>
        <w:trPr>
          <w:tblHeader/>
        </w:trPr>
        <w:tc>
          <w:tcPr>
            <w:tcW w:w="842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Код</w:t>
            </w:r>
          </w:p>
        </w:tc>
        <w:tc>
          <w:tcPr>
            <w:tcW w:w="8512" w:type="dxa"/>
            <w:shd w:val="clear" w:color="auto" w:fill="E8E8E8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Значение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0</w:t>
            </w:r>
          </w:p>
        </w:tc>
        <w:tc>
          <w:tcPr>
            <w:tcW w:w="851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аварии нет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w="851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обороты шпинделя упали ниже уставки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w="851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обороты выше максимума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w="851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ток выше уставки — закусывание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w="851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сработал концевик</w:t>
            </w:r>
          </w:p>
        </w:tc>
      </w:tr>
      <w:tr>
        <w:tc>
          <w:tcPr>
            <w:tcW w:w="84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5</w:t>
            </w:r>
          </w:p>
        </w:tc>
        <w:tc>
          <w:tcPr>
            <w:tcW w:w="8512" w:type="dxa"/>
            <w:vAlign w:val="top"/>
          </w:tcPr>
          <w:p>
            <w:pPr>
              <w:pPr>
                <w:spacing w:before="20" w:after="20"/>
                <w:jc w:val="left"/>
              </w:pPr>
            </w:pPr>
            <w:r>
              <w:rPr>
                <w:sz w:val="21"/>
                <w:szCs w:val="21"/>
              </w:rPr>
              <w:t xml:space="preserve">пропала связь с панелью</w:t>
            </w:r>
          </w:p>
        </w:tc>
      </w:tr>
    </w:tbl>
    <w:p/>
    <w:sectPr>
      <w:footerReference w:type="default" r:id="rId4"/>
      <w:pgSz w:w="11906" w:h="16838"/>
      <w:pgMar w:top="1134" w:right="1134" w:bottom="1134" w:left="1134" w:header="567" w:footer="567" w:gutter="0"/>
      <w:docGrid w:linePitch="36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0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ru-RU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80"/>
      <w:outlineLvl w:val="0"/>
    </w:pPr>
    <w:rPr>
      <w:b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before="280" w:after="140"/>
      <w:outlineLvl w:val="1"/>
    </w:pPr>
    <w:rPr>
      <w:b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spacing w:before="220" w:after="11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180" w:after="90"/>
      <w:outlineLvl w:val="3"/>
    </w:pPr>
    <w:rPr>
      <w:b/>
      <w:i/>
      <w:sz w:val="24"/>
      <w:szCs w:val="24"/>
    </w:rPr>
  </w:style>
  <w:style w:type="paragraph" w:styleId="ListParagraph">
    <w:name w:val="List Paragraph"/>
    <w:basedOn w:val="Normal"/>
    <w:qFormat/>
    <w:pPr>
      <w:spacing w:after="60"/>
      <w:ind w:left="720"/>
      <w:contextualSpacing/>
    </w:pPr>
  </w:style>
  <w:style w:type="paragraph" w:styleId="Code">
    <w:name w:val="Code"/>
    <w:basedOn w:val="Normal"/>
    <w:pPr>
      <w:spacing w:after="0" w:line="240" w:lineRule="auto"/>
      <w:ind w:left="170"/>
      <w:shd w:val="clear" w:color="auto" w:fill="F2F2F2"/>
    </w:pPr>
    <w:rPr>
      <w:rFonts w:ascii="Consolas" w:hAnsi="Consolas"/>
      <w:sz w:val="20"/>
      <w:szCs w:val="20"/>
    </w:rPr>
  </w:style>
  <w:style w:type="character" w:styleId="CodeChar">
    <w:name w:val="Code Char"/>
    <w:qFormat/>
    <w:rPr>
      <w:rFonts w:ascii="Consolas" w:hAnsi="Consolas"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docs\build-doc.ps1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Панель управления JET JMD-2L CNC</dc:title>
  <dc:subject>Мини-ЧПУ для двух осей с защитой фрезы от закусывания</dc:subject>
  <dc:creator>JET JMD-2L CNC</dc:creator>
  <cp:lastModifiedBy>JET JMD-2L CNC</cp:lastModifiedBy>
  <dcterms:created xsi:type="dcterms:W3CDTF">2026-10-02T00:00:00Z</dcterms:created>
  <dcterms:modified xsi:type="dcterms:W3CDTF">2026-10-02T00:00:00Z</dcterms:modified>
</cp:coreProperties>
</file>