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61" w:rsidRDefault="00556461">
      <w:pPr>
        <w:pStyle w:val="Heading1"/>
        <w:numPr>
          <w:ilvl w:val="0"/>
          <w:numId w:val="0"/>
        </w:numPr>
        <w:ind w:left="431" w:hanging="431"/>
        <w:rPr>
          <w:i/>
          <w:iCs/>
        </w:rPr>
      </w:pPr>
    </w:p>
    <w:p w:rsidR="00556461" w:rsidRDefault="005A3749">
      <w:pPr>
        <w:pStyle w:val="ContentsHeading"/>
      </w:pPr>
      <w:r>
        <w:t>Index</w:t>
      </w:r>
    </w:p>
    <w:p w:rsidR="00847FF7" w:rsidRDefault="005A3749">
      <w:pPr>
        <w:pStyle w:val="TOC1"/>
        <w:tabs>
          <w:tab w:val="left" w:pos="440"/>
          <w:tab w:val="right" w:leader="dot" w:pos="9628"/>
        </w:tabs>
        <w:rPr>
          <w:noProof/>
        </w:rPr>
      </w:pPr>
      <w:r>
        <w:fldChar w:fldCharType="begin"/>
      </w:r>
      <w:r>
        <w:instrText>TOC \f \o "1-9" \t "Heading 10,10" \h</w:instrText>
      </w:r>
      <w:r>
        <w:fldChar w:fldCharType="separate"/>
      </w:r>
      <w:hyperlink w:anchor="_Toc498001934" w:history="1">
        <w:r w:rsidR="00847FF7" w:rsidRPr="001773DB">
          <w:rPr>
            <w:rStyle w:val="Hyperlink"/>
            <w:noProof/>
          </w:rPr>
          <w:t>1</w:t>
        </w:r>
        <w:r w:rsidR="00847FF7">
          <w:rPr>
            <w:noProof/>
          </w:rPr>
          <w:tab/>
        </w:r>
        <w:r w:rsidR="00847FF7" w:rsidRPr="001773DB">
          <w:rPr>
            <w:rStyle w:val="Hyperlink"/>
            <w:noProof/>
          </w:rPr>
          <w:t>Overview</w:t>
        </w:r>
        <w:r w:rsidR="00847FF7">
          <w:rPr>
            <w:noProof/>
          </w:rPr>
          <w:tab/>
        </w:r>
        <w:r w:rsidR="00847FF7">
          <w:rPr>
            <w:noProof/>
          </w:rPr>
          <w:fldChar w:fldCharType="begin"/>
        </w:r>
        <w:r w:rsidR="00847FF7">
          <w:rPr>
            <w:noProof/>
          </w:rPr>
          <w:instrText xml:space="preserve"> PAGEREF _Toc498001934 \h </w:instrText>
        </w:r>
        <w:r w:rsidR="00847FF7">
          <w:rPr>
            <w:noProof/>
          </w:rPr>
        </w:r>
        <w:r w:rsidR="00847FF7">
          <w:rPr>
            <w:noProof/>
          </w:rPr>
          <w:fldChar w:fldCharType="separate"/>
        </w:r>
        <w:r w:rsidR="00847FF7">
          <w:rPr>
            <w:noProof/>
          </w:rPr>
          <w:t>2</w:t>
        </w:r>
        <w:r w:rsidR="00847FF7">
          <w:rPr>
            <w:noProof/>
          </w:rPr>
          <w:fldChar w:fldCharType="end"/>
        </w:r>
      </w:hyperlink>
    </w:p>
    <w:p w:rsidR="00847FF7" w:rsidRDefault="00847FF7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498001935" w:history="1">
        <w:r w:rsidRPr="001773DB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System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498001936" w:history="1">
        <w:r w:rsidRPr="001773DB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Data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498001937" w:history="1">
        <w:r w:rsidRPr="001773DB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38" w:history="1">
        <w:r w:rsidRPr="001773DB">
          <w:rPr>
            <w:rStyle w:val="Hyperlink"/>
            <w:noProof/>
          </w:rPr>
          <w:t>2.2.1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Main computer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39" w:history="1">
        <w:r w:rsidRPr="001773DB">
          <w:rPr>
            <w:rStyle w:val="Hyperlink"/>
            <w:noProof/>
          </w:rPr>
          <w:t>2.2.2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HUB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40" w:history="1">
        <w:r w:rsidRPr="001773DB">
          <w:rPr>
            <w:rStyle w:val="Hyperlink"/>
            <w:noProof/>
          </w:rPr>
          <w:t>2.2.3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Nodes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498001941" w:history="1">
        <w:r w:rsidRPr="001773DB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42" w:history="1">
        <w:r w:rsidRPr="001773DB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Database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43" w:history="1">
        <w:r w:rsidRPr="001773DB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Python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44" w:history="1">
        <w:r w:rsidRPr="001773DB">
          <w:rPr>
            <w:rStyle w:val="Hyperlink"/>
            <w:noProof/>
          </w:rPr>
          <w:t>2.3.3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Arduino HUB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45" w:history="1">
        <w:r w:rsidRPr="001773DB">
          <w:rPr>
            <w:rStyle w:val="Hyperlink"/>
            <w:noProof/>
          </w:rPr>
          <w:t>2.3.4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Ardino Node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46" w:history="1">
        <w:r w:rsidRPr="001773DB">
          <w:rPr>
            <w:rStyle w:val="Hyperlink"/>
            <w:noProof/>
          </w:rPr>
          <w:t>2.3.5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Webapp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3"/>
        <w:tabs>
          <w:tab w:val="left" w:pos="1320"/>
          <w:tab w:val="right" w:leader="dot" w:pos="9628"/>
        </w:tabs>
        <w:rPr>
          <w:noProof/>
        </w:rPr>
      </w:pPr>
      <w:hyperlink w:anchor="_Toc498001947" w:history="1">
        <w:r w:rsidRPr="001773DB">
          <w:rPr>
            <w:rStyle w:val="Hyperlink"/>
            <w:noProof/>
          </w:rPr>
          <w:t>2.3.6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CRUD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498001948" w:history="1">
        <w:r w:rsidRPr="001773DB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System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498001949" w:history="1">
        <w:r w:rsidRPr="001773DB">
          <w:rPr>
            <w:rStyle w:val="Hyperlink"/>
            <w:noProof/>
          </w:rPr>
          <w:t>2.5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Installation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7FF7" w:rsidRDefault="00847FF7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498001950" w:history="1">
        <w:r w:rsidRPr="001773DB">
          <w:rPr>
            <w:rStyle w:val="Hyperlink"/>
            <w:noProof/>
          </w:rPr>
          <w:t>2.6</w:t>
        </w:r>
        <w:r>
          <w:rPr>
            <w:noProof/>
          </w:rPr>
          <w:tab/>
        </w:r>
        <w:r w:rsidRPr="001773DB">
          <w:rPr>
            <w:rStyle w:val="Hyperlink"/>
            <w:noProof/>
          </w:rPr>
          <w:t>Configuration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_Toc498001950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56461" w:rsidRDefault="005A3749">
      <w:pPr>
        <w:pStyle w:val="Contents2"/>
      </w:pPr>
      <w:r>
        <w:fldChar w:fldCharType="end"/>
      </w:r>
    </w:p>
    <w:p w:rsidR="00556461" w:rsidRDefault="005A3749">
      <w:pPr>
        <w:pStyle w:val="TextBody"/>
        <w:outlineLvl w:val="0"/>
        <w:rPr>
          <w:i/>
          <w:iCs/>
        </w:rPr>
      </w:pPr>
      <w:r>
        <w:br w:type="page"/>
      </w:r>
    </w:p>
    <w:p w:rsidR="00556461" w:rsidRDefault="00556461">
      <w:pPr>
        <w:pStyle w:val="TextBody"/>
      </w:pPr>
    </w:p>
    <w:p w:rsidR="00556461" w:rsidRDefault="005A3749">
      <w:pPr>
        <w:pStyle w:val="Heading1"/>
      </w:pPr>
      <w:bookmarkStart w:id="0" w:name="_Toc498001934"/>
      <w:r>
        <w:t>Overview</w:t>
      </w:r>
      <w:bookmarkEnd w:id="0"/>
    </w:p>
    <w:p w:rsidR="00556461" w:rsidRDefault="005A3749">
      <w:pPr>
        <w:pStyle w:val="TextBody"/>
      </w:pPr>
      <w:proofErr w:type="spellStart"/>
      <w:r>
        <w:t>Inserire</w:t>
      </w:r>
      <w:proofErr w:type="spellEnd"/>
      <w:r>
        <w:t xml:space="preserve"> qui overview</w:t>
      </w:r>
    </w:p>
    <w:p w:rsidR="00556461" w:rsidRDefault="00556461">
      <w:pPr>
        <w:pStyle w:val="TextBody"/>
      </w:pPr>
    </w:p>
    <w:p w:rsidR="00556461" w:rsidRDefault="005A3749">
      <w:pPr>
        <w:pStyle w:val="Heading1"/>
      </w:pPr>
      <w:bookmarkStart w:id="1" w:name="_Toc498001935"/>
      <w:r>
        <w:t>System description</w:t>
      </w:r>
      <w:bookmarkEnd w:id="1"/>
    </w:p>
    <w:p w:rsidR="00556461" w:rsidRDefault="005A3749">
      <w:pPr>
        <w:pStyle w:val="Heading2"/>
      </w:pPr>
      <w:bookmarkStart w:id="2" w:name="_Toc498001936"/>
      <w:r>
        <w:t>Data flow</w:t>
      </w:r>
      <w:bookmarkEnd w:id="2"/>
    </w:p>
    <w:p w:rsidR="00556461" w:rsidRDefault="00556461">
      <w:pPr>
        <w:pStyle w:val="TextBody"/>
      </w:pPr>
    </w:p>
    <w:p w:rsidR="00556461" w:rsidRDefault="005A3749">
      <w:pPr>
        <w:pStyle w:val="Heading2"/>
      </w:pPr>
      <w:bookmarkStart w:id="3" w:name="_Toc498001937"/>
      <w:r>
        <w:t>Hardware</w:t>
      </w:r>
      <w:bookmarkEnd w:id="3"/>
    </w:p>
    <w:p w:rsidR="00556461" w:rsidRDefault="005A3749">
      <w:pPr>
        <w:pStyle w:val="Heading3"/>
      </w:pPr>
      <w:bookmarkStart w:id="4" w:name="_Toc498001938"/>
      <w:r>
        <w:t>Main computer</w:t>
      </w:r>
      <w:bookmarkEnd w:id="4"/>
    </w:p>
    <w:p w:rsidR="00556461" w:rsidRDefault="005A3749">
      <w:pPr>
        <w:pStyle w:val="Heading3"/>
      </w:pPr>
      <w:bookmarkStart w:id="5" w:name="_Toc498001939"/>
      <w:r>
        <w:t>HUB</w:t>
      </w:r>
      <w:bookmarkEnd w:id="5"/>
    </w:p>
    <w:p w:rsidR="00556461" w:rsidRDefault="005A3749">
      <w:pPr>
        <w:pStyle w:val="Heading3"/>
      </w:pPr>
      <w:bookmarkStart w:id="6" w:name="_Toc498001940"/>
      <w:r>
        <w:t>Node</w:t>
      </w:r>
      <w:r w:rsidR="00776939">
        <w:t>s</w:t>
      </w:r>
      <w:bookmarkEnd w:id="6"/>
    </w:p>
    <w:p w:rsidR="00556461" w:rsidRDefault="00556461">
      <w:pPr>
        <w:pStyle w:val="TextBody"/>
      </w:pPr>
    </w:p>
    <w:p w:rsidR="00556461" w:rsidRDefault="005A3749">
      <w:pPr>
        <w:pStyle w:val="Heading2"/>
      </w:pPr>
      <w:bookmarkStart w:id="7" w:name="_Toc498001941"/>
      <w:r>
        <w:t>Software</w:t>
      </w:r>
      <w:bookmarkEnd w:id="7"/>
    </w:p>
    <w:p w:rsidR="00556461" w:rsidRDefault="005A3749">
      <w:pPr>
        <w:pStyle w:val="Heading3"/>
      </w:pPr>
      <w:bookmarkStart w:id="8" w:name="_Toc498001942"/>
      <w:r>
        <w:t>Database</w:t>
      </w:r>
      <w:bookmarkEnd w:id="8"/>
    </w:p>
    <w:p w:rsidR="00556461" w:rsidRDefault="005A3749">
      <w:pPr>
        <w:pStyle w:val="Heading3"/>
      </w:pPr>
      <w:bookmarkStart w:id="9" w:name="_Toc498001943"/>
      <w:r>
        <w:t>Python</w:t>
      </w:r>
      <w:bookmarkEnd w:id="9"/>
    </w:p>
    <w:p w:rsidR="00556461" w:rsidRDefault="005A3749">
      <w:pPr>
        <w:pStyle w:val="Heading3"/>
      </w:pPr>
      <w:bookmarkStart w:id="10" w:name="_Toc498001944"/>
      <w:r>
        <w:t>Arduino HUB</w:t>
      </w:r>
      <w:bookmarkEnd w:id="10"/>
    </w:p>
    <w:p w:rsidR="00556461" w:rsidRDefault="005A3749">
      <w:pPr>
        <w:pStyle w:val="Heading3"/>
      </w:pPr>
      <w:bookmarkStart w:id="11" w:name="_Toc498001945"/>
      <w:proofErr w:type="spellStart"/>
      <w:r>
        <w:t>Ardino</w:t>
      </w:r>
      <w:proofErr w:type="spellEnd"/>
      <w:r>
        <w:t xml:space="preserve"> Node</w:t>
      </w:r>
      <w:bookmarkEnd w:id="11"/>
    </w:p>
    <w:p w:rsidR="00556461" w:rsidRDefault="005A3749">
      <w:pPr>
        <w:pStyle w:val="Heading3"/>
      </w:pPr>
      <w:bookmarkStart w:id="12" w:name="_Toc498001946"/>
      <w:proofErr w:type="spellStart"/>
      <w:r>
        <w:t>Webapp</w:t>
      </w:r>
      <w:bookmarkEnd w:id="12"/>
      <w:proofErr w:type="spellEnd"/>
    </w:p>
    <w:p w:rsidR="00556461" w:rsidRDefault="005A3749">
      <w:pPr>
        <w:pStyle w:val="Heading3"/>
      </w:pPr>
      <w:bookmarkStart w:id="13" w:name="_Toc498001947"/>
      <w:r>
        <w:t>CRUD</w:t>
      </w:r>
      <w:bookmarkEnd w:id="13"/>
    </w:p>
    <w:p w:rsidR="00556461" w:rsidRDefault="00556461"/>
    <w:p w:rsidR="00556461" w:rsidRDefault="00556461"/>
    <w:p w:rsidR="00556461" w:rsidRDefault="00556461"/>
    <w:p w:rsidR="00564BA0" w:rsidRDefault="00564BA0">
      <w:pPr>
        <w:widowControl/>
        <w:rPr>
          <w:rFonts w:ascii="Liberation Sans" w:eastAsia="Droid Sans Fallback" w:hAnsi="Liberation Sans" w:cs="FreeSans"/>
          <w:b/>
          <w:bCs/>
          <w:sz w:val="32"/>
          <w:szCs w:val="32"/>
        </w:rPr>
      </w:pPr>
      <w:bookmarkStart w:id="14" w:name="_Toc498001948"/>
      <w:r>
        <w:br w:type="page"/>
      </w:r>
    </w:p>
    <w:p w:rsidR="00556461" w:rsidRDefault="00847FF7">
      <w:pPr>
        <w:pStyle w:val="Heading2"/>
      </w:pPr>
      <w:r>
        <w:lastRenderedPageBreak/>
        <w:t>System Requirements</w:t>
      </w:r>
      <w:bookmarkEnd w:id="14"/>
    </w:p>
    <w:p w:rsidR="00586C50" w:rsidRDefault="00586C50" w:rsidP="00776939">
      <w:pPr>
        <w:pStyle w:val="TextBody"/>
      </w:pPr>
    </w:p>
    <w:p w:rsidR="00B80124" w:rsidRDefault="00B80124" w:rsidP="00776939">
      <w:pPr>
        <w:pStyle w:val="TextBody"/>
      </w:pPr>
      <w:r>
        <w:t>Hardware</w:t>
      </w:r>
    </w:p>
    <w:p w:rsidR="00AF0656" w:rsidRDefault="00AF0656" w:rsidP="00776939">
      <w:pPr>
        <w:pStyle w:val="TextBody"/>
      </w:pPr>
      <w:r>
        <w:t>Main unit and hub</w:t>
      </w:r>
    </w:p>
    <w:p w:rsidR="00564BA0" w:rsidRDefault="00564BA0" w:rsidP="00AF0656">
      <w:pPr>
        <w:pStyle w:val="TextBody"/>
        <w:ind w:firstLine="576"/>
      </w:pPr>
      <w:r>
        <w:t>A computer with a Linux distribution (Ubuntu 14 and above) + Arduino Due</w:t>
      </w:r>
    </w:p>
    <w:p w:rsidR="00564BA0" w:rsidRDefault="00564BA0" w:rsidP="00AF0656">
      <w:pPr>
        <w:pStyle w:val="TextBody"/>
        <w:ind w:firstLine="576"/>
      </w:pPr>
      <w:r>
        <w:t xml:space="preserve">Or </w:t>
      </w:r>
    </w:p>
    <w:p w:rsidR="00564BA0" w:rsidRDefault="00564BA0" w:rsidP="00AF0656">
      <w:pPr>
        <w:pStyle w:val="TextBody"/>
        <w:ind w:firstLine="576"/>
      </w:pPr>
      <w:r>
        <w:t>Integrated PC with Arduino Embedded (</w:t>
      </w:r>
      <w:proofErr w:type="spellStart"/>
      <w:r>
        <w:t>Udoo</w:t>
      </w:r>
      <w:proofErr w:type="spellEnd"/>
      <w:r>
        <w:t xml:space="preserve"> </w:t>
      </w:r>
      <w:proofErr w:type="gramStart"/>
      <w:r>
        <w:t xml:space="preserve">Quad  </w:t>
      </w:r>
      <w:proofErr w:type="gramEnd"/>
      <w:r w:rsidR="00A970F0">
        <w:fldChar w:fldCharType="begin"/>
      </w:r>
      <w:r w:rsidR="00A970F0">
        <w:instrText xml:space="preserve"> HYPERLINK "https://www.udoo.org/udoo-dual-and-quad/" </w:instrText>
      </w:r>
      <w:r w:rsidR="00A970F0">
        <w:fldChar w:fldCharType="separate"/>
      </w:r>
      <w:r w:rsidRPr="00A970F0">
        <w:rPr>
          <w:rStyle w:val="Hyperlink"/>
        </w:rPr>
        <w:t>https://www.udoo.org/udoo-dual-and-quad/</w:t>
      </w:r>
      <w:r w:rsidR="00A970F0">
        <w:fldChar w:fldCharType="end"/>
      </w:r>
      <w:r>
        <w:t>)</w:t>
      </w:r>
    </w:p>
    <w:p w:rsidR="00564BA0" w:rsidRDefault="00564BA0" w:rsidP="00776939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>
            <wp:extent cx="4286250" cy="3171825"/>
            <wp:effectExtent l="0" t="0" r="0" b="0"/>
            <wp:docPr id="1" name="Picture 1" descr="Risultati immagini per udoo 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doo qu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BA0" w:rsidRDefault="00586C50" w:rsidP="00AF0656">
      <w:pPr>
        <w:pStyle w:val="TextBody"/>
        <w:ind w:firstLine="709"/>
      </w:pPr>
      <w:r>
        <w:t xml:space="preserve">SATA </w:t>
      </w:r>
      <w:r w:rsidR="00564BA0">
        <w:t xml:space="preserve">Hard disk or SSD (from </w:t>
      </w:r>
      <w:proofErr w:type="gramStart"/>
      <w:r w:rsidR="00564BA0">
        <w:t>32Gb</w:t>
      </w:r>
      <w:proofErr w:type="gramEnd"/>
      <w:r w:rsidR="00564BA0">
        <w:t>)</w:t>
      </w:r>
    </w:p>
    <w:p w:rsidR="00AF0656" w:rsidRDefault="00AF0656" w:rsidP="00564BA0">
      <w:pPr>
        <w:pStyle w:val="TextBody"/>
      </w:pPr>
      <w:proofErr w:type="spellStart"/>
      <w:r>
        <w:t>Xbee</w:t>
      </w:r>
      <w:proofErr w:type="spellEnd"/>
      <w:r>
        <w:t xml:space="preserve"> S2 or </w:t>
      </w:r>
      <w:proofErr w:type="spellStart"/>
      <w:r>
        <w:t>Xbee</w:t>
      </w:r>
      <w:proofErr w:type="spellEnd"/>
      <w:r>
        <w:t xml:space="preserve"> SC</w:t>
      </w:r>
    </w:p>
    <w:p w:rsidR="00586C50" w:rsidRPr="00AF0656" w:rsidRDefault="00AF0656" w:rsidP="00564BA0">
      <w:pPr>
        <w:pStyle w:val="TextBody"/>
        <w:rPr>
          <w:lang w:val="it-IT"/>
        </w:rPr>
      </w:pPr>
      <w:r w:rsidRPr="00AF0656">
        <w:rPr>
          <w:lang w:val="it-IT"/>
        </w:rPr>
        <w:t xml:space="preserve">End </w:t>
      </w:r>
      <w:proofErr w:type="spellStart"/>
      <w:r w:rsidRPr="00AF0656">
        <w:rPr>
          <w:lang w:val="it-IT"/>
        </w:rPr>
        <w:t>nodes</w:t>
      </w:r>
      <w:proofErr w:type="spellEnd"/>
    </w:p>
    <w:p w:rsidR="00AF0656" w:rsidRDefault="00AF0656" w:rsidP="00AF0656">
      <w:pPr>
        <w:pStyle w:val="TextBody"/>
        <w:ind w:firstLine="709"/>
        <w:rPr>
          <w:lang w:val="it-IT"/>
        </w:rPr>
      </w:pPr>
      <w:r w:rsidRPr="00AF0656">
        <w:rPr>
          <w:lang w:val="it-IT"/>
        </w:rPr>
        <w:t>Arduino Fio, Arduino Fio V3, Arduino Mini Pro</w:t>
      </w:r>
    </w:p>
    <w:p w:rsidR="00AF0656" w:rsidRDefault="00AF0656" w:rsidP="00DD073D">
      <w:pPr>
        <w:pStyle w:val="TextBody"/>
        <w:ind w:firstLine="709"/>
      </w:pPr>
      <w:proofErr w:type="spellStart"/>
      <w:r>
        <w:t>Xbee</w:t>
      </w:r>
      <w:proofErr w:type="spellEnd"/>
      <w:r>
        <w:t xml:space="preserve"> S2 or </w:t>
      </w:r>
      <w:proofErr w:type="spellStart"/>
      <w:r>
        <w:t>Xbee</w:t>
      </w:r>
      <w:proofErr w:type="spellEnd"/>
      <w:r>
        <w:t xml:space="preserve"> SC</w:t>
      </w:r>
    </w:p>
    <w:p w:rsidR="00DD073D" w:rsidRDefault="00B80124" w:rsidP="00B80124">
      <w:pPr>
        <w:pStyle w:val="TextBody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1"/>
        <w:gridCol w:w="2464"/>
        <w:gridCol w:w="2464"/>
      </w:tblGrid>
      <w:tr w:rsidR="006E4D71" w:rsidTr="005D219A">
        <w:tc>
          <w:tcPr>
            <w:tcW w:w="2235" w:type="dxa"/>
          </w:tcPr>
          <w:p w:rsidR="006E4D71" w:rsidRDefault="006E4D71" w:rsidP="00B80124">
            <w:pPr>
              <w:pStyle w:val="TextBody"/>
            </w:pPr>
          </w:p>
        </w:tc>
        <w:tc>
          <w:tcPr>
            <w:tcW w:w="2691" w:type="dxa"/>
          </w:tcPr>
          <w:p w:rsidR="006E4D71" w:rsidRDefault="006E4D71" w:rsidP="00B80124">
            <w:pPr>
              <w:pStyle w:val="TextBody"/>
            </w:pPr>
          </w:p>
        </w:tc>
        <w:tc>
          <w:tcPr>
            <w:tcW w:w="2464" w:type="dxa"/>
          </w:tcPr>
          <w:p w:rsidR="006E4D71" w:rsidRDefault="006E4D71" w:rsidP="00B80124">
            <w:pPr>
              <w:pStyle w:val="TextBody"/>
            </w:pPr>
            <w:r>
              <w:t>Version</w:t>
            </w:r>
          </w:p>
        </w:tc>
        <w:tc>
          <w:tcPr>
            <w:tcW w:w="2464" w:type="dxa"/>
          </w:tcPr>
          <w:p w:rsidR="006E4D71" w:rsidRDefault="006E4D71" w:rsidP="00B80124">
            <w:pPr>
              <w:pStyle w:val="TextBody"/>
            </w:pPr>
            <w:r>
              <w:t>Options and modules</w:t>
            </w:r>
          </w:p>
        </w:tc>
      </w:tr>
      <w:tr w:rsidR="006E4D71" w:rsidTr="005D219A">
        <w:tc>
          <w:tcPr>
            <w:tcW w:w="2235" w:type="dxa"/>
          </w:tcPr>
          <w:p w:rsidR="006E4D71" w:rsidRDefault="006E4D71" w:rsidP="006E4D71">
            <w:pPr>
              <w:pStyle w:val="TextBody"/>
            </w:pPr>
            <w:r>
              <w:t>Linux OS</w:t>
            </w:r>
          </w:p>
        </w:tc>
        <w:tc>
          <w:tcPr>
            <w:tcW w:w="2691" w:type="dxa"/>
          </w:tcPr>
          <w:p w:rsidR="006E4D71" w:rsidRDefault="006E4D71" w:rsidP="006E4D71">
            <w:pPr>
              <w:pStyle w:val="TextBody"/>
            </w:pPr>
            <w:r>
              <w:t>Ubuntu</w:t>
            </w:r>
          </w:p>
        </w:tc>
        <w:tc>
          <w:tcPr>
            <w:tcW w:w="2464" w:type="dxa"/>
          </w:tcPr>
          <w:p w:rsidR="006E4D71" w:rsidRDefault="006E4D71" w:rsidP="006E4D71">
            <w:pPr>
              <w:pStyle w:val="TextBody"/>
            </w:pPr>
            <w:r>
              <w:t>14.04 and above</w:t>
            </w:r>
          </w:p>
        </w:tc>
        <w:tc>
          <w:tcPr>
            <w:tcW w:w="2464" w:type="dxa"/>
          </w:tcPr>
          <w:p w:rsidR="006E4D71" w:rsidRDefault="006E4D71" w:rsidP="006E4D71">
            <w:pPr>
              <w:pStyle w:val="TextBody"/>
            </w:pPr>
          </w:p>
        </w:tc>
      </w:tr>
      <w:tr w:rsidR="006E4D71" w:rsidTr="005D219A">
        <w:tc>
          <w:tcPr>
            <w:tcW w:w="2235" w:type="dxa"/>
          </w:tcPr>
          <w:p w:rsidR="006E4D71" w:rsidRDefault="006E4D71" w:rsidP="006E4D71">
            <w:pPr>
              <w:pStyle w:val="TextBody"/>
            </w:pPr>
          </w:p>
        </w:tc>
        <w:tc>
          <w:tcPr>
            <w:tcW w:w="2691" w:type="dxa"/>
          </w:tcPr>
          <w:p w:rsidR="006E4D71" w:rsidRDefault="00927808" w:rsidP="006E4D71">
            <w:pPr>
              <w:pStyle w:val="TextBody"/>
            </w:pPr>
            <w:r>
              <w:t>Apache 2</w:t>
            </w:r>
          </w:p>
        </w:tc>
        <w:tc>
          <w:tcPr>
            <w:tcW w:w="2464" w:type="dxa"/>
          </w:tcPr>
          <w:p w:rsidR="006E4D71" w:rsidRDefault="006E4D71" w:rsidP="006E4D71">
            <w:pPr>
              <w:pStyle w:val="TextBody"/>
            </w:pPr>
          </w:p>
        </w:tc>
        <w:tc>
          <w:tcPr>
            <w:tcW w:w="2464" w:type="dxa"/>
          </w:tcPr>
          <w:p w:rsidR="006E4D71" w:rsidRDefault="006E4D71" w:rsidP="006E4D71">
            <w:pPr>
              <w:pStyle w:val="TextBody"/>
            </w:pPr>
          </w:p>
        </w:tc>
      </w:tr>
      <w:tr w:rsidR="006E4D71" w:rsidTr="005D219A">
        <w:tc>
          <w:tcPr>
            <w:tcW w:w="2235" w:type="dxa"/>
          </w:tcPr>
          <w:p w:rsidR="006E4D71" w:rsidRDefault="006E4D71" w:rsidP="006E4D71">
            <w:pPr>
              <w:pStyle w:val="TextBody"/>
            </w:pPr>
          </w:p>
        </w:tc>
        <w:tc>
          <w:tcPr>
            <w:tcW w:w="2691" w:type="dxa"/>
          </w:tcPr>
          <w:p w:rsidR="006E4D71" w:rsidRDefault="00927808" w:rsidP="00927808">
            <w:pPr>
              <w:pStyle w:val="TextBody"/>
            </w:pPr>
            <w:r>
              <w:t xml:space="preserve">MySQL </w:t>
            </w:r>
          </w:p>
        </w:tc>
        <w:tc>
          <w:tcPr>
            <w:tcW w:w="2464" w:type="dxa"/>
          </w:tcPr>
          <w:p w:rsidR="006E4D71" w:rsidRDefault="00927808" w:rsidP="006E4D71">
            <w:pPr>
              <w:pStyle w:val="TextBody"/>
            </w:pPr>
            <w:r>
              <w:t>5.6</w:t>
            </w:r>
          </w:p>
        </w:tc>
        <w:tc>
          <w:tcPr>
            <w:tcW w:w="2464" w:type="dxa"/>
          </w:tcPr>
          <w:p w:rsidR="006E4D71" w:rsidRDefault="006E4D71" w:rsidP="006E4D71">
            <w:pPr>
              <w:pStyle w:val="TextBody"/>
            </w:pPr>
          </w:p>
        </w:tc>
      </w:tr>
      <w:tr w:rsidR="006E4D71" w:rsidTr="005D219A">
        <w:tc>
          <w:tcPr>
            <w:tcW w:w="2235" w:type="dxa"/>
          </w:tcPr>
          <w:p w:rsidR="006E4D71" w:rsidRDefault="006E4D71" w:rsidP="006E4D71">
            <w:pPr>
              <w:pStyle w:val="TextBody"/>
            </w:pPr>
          </w:p>
        </w:tc>
        <w:tc>
          <w:tcPr>
            <w:tcW w:w="2691" w:type="dxa"/>
          </w:tcPr>
          <w:p w:rsidR="006E4D71" w:rsidRDefault="00927808" w:rsidP="00927808">
            <w:pPr>
              <w:pStyle w:val="TextBody"/>
            </w:pPr>
            <w:r>
              <w:t>PHP</w:t>
            </w:r>
          </w:p>
        </w:tc>
        <w:tc>
          <w:tcPr>
            <w:tcW w:w="2464" w:type="dxa"/>
          </w:tcPr>
          <w:p w:rsidR="006E4D71" w:rsidRDefault="00927808" w:rsidP="006E4D71">
            <w:pPr>
              <w:pStyle w:val="TextBody"/>
            </w:pPr>
            <w:r>
              <w:t>5.5</w:t>
            </w:r>
          </w:p>
        </w:tc>
        <w:tc>
          <w:tcPr>
            <w:tcW w:w="2464" w:type="dxa"/>
          </w:tcPr>
          <w:p w:rsidR="006E4D71" w:rsidRDefault="006E4D71" w:rsidP="006E4D71">
            <w:pPr>
              <w:pStyle w:val="TextBody"/>
            </w:pPr>
          </w:p>
        </w:tc>
      </w:tr>
      <w:tr w:rsidR="006E4D71" w:rsidTr="005D219A">
        <w:tc>
          <w:tcPr>
            <w:tcW w:w="2235" w:type="dxa"/>
          </w:tcPr>
          <w:p w:rsidR="006E4D71" w:rsidRDefault="006E4D71" w:rsidP="006E4D71">
            <w:pPr>
              <w:pStyle w:val="TextBody"/>
            </w:pPr>
          </w:p>
        </w:tc>
        <w:tc>
          <w:tcPr>
            <w:tcW w:w="2691" w:type="dxa"/>
          </w:tcPr>
          <w:p w:rsidR="006E4D71" w:rsidRDefault="00927808" w:rsidP="00927808">
            <w:pPr>
              <w:pStyle w:val="TextBody"/>
            </w:pPr>
            <w:r>
              <w:t>Arduino IDE</w:t>
            </w:r>
          </w:p>
        </w:tc>
        <w:tc>
          <w:tcPr>
            <w:tcW w:w="2464" w:type="dxa"/>
          </w:tcPr>
          <w:p w:rsidR="006E4D71" w:rsidRDefault="00927808" w:rsidP="006E4D71">
            <w:pPr>
              <w:pStyle w:val="TextBody"/>
            </w:pPr>
            <w:r>
              <w:t>1.6.3 and above</w:t>
            </w:r>
          </w:p>
        </w:tc>
        <w:tc>
          <w:tcPr>
            <w:tcW w:w="2464" w:type="dxa"/>
          </w:tcPr>
          <w:p w:rsidR="006E4D71" w:rsidRDefault="006E4D71" w:rsidP="006E4D71">
            <w:pPr>
              <w:pStyle w:val="TextBody"/>
            </w:pPr>
          </w:p>
        </w:tc>
      </w:tr>
      <w:tr w:rsidR="006E4D71" w:rsidTr="005D219A">
        <w:tc>
          <w:tcPr>
            <w:tcW w:w="2235" w:type="dxa"/>
          </w:tcPr>
          <w:p w:rsidR="006E4D71" w:rsidRDefault="006E4D71" w:rsidP="006E4D71">
            <w:pPr>
              <w:pStyle w:val="TextBody"/>
            </w:pPr>
          </w:p>
        </w:tc>
        <w:tc>
          <w:tcPr>
            <w:tcW w:w="2691" w:type="dxa"/>
          </w:tcPr>
          <w:p w:rsidR="006E4D71" w:rsidRDefault="005D219A" w:rsidP="005D219A">
            <w:pPr>
              <w:pStyle w:val="TextBody"/>
            </w:pPr>
            <w:r>
              <w:t xml:space="preserve">Python </w:t>
            </w:r>
          </w:p>
        </w:tc>
        <w:tc>
          <w:tcPr>
            <w:tcW w:w="2464" w:type="dxa"/>
          </w:tcPr>
          <w:p w:rsidR="006E4D71" w:rsidRDefault="005D219A" w:rsidP="006E4D71">
            <w:pPr>
              <w:pStyle w:val="TextBody"/>
            </w:pPr>
            <w:r>
              <w:t>Min 3.4.4</w:t>
            </w:r>
          </w:p>
        </w:tc>
        <w:tc>
          <w:tcPr>
            <w:tcW w:w="2464" w:type="dxa"/>
          </w:tcPr>
          <w:p w:rsidR="006E4D71" w:rsidRDefault="006E4D71" w:rsidP="006E4D71">
            <w:pPr>
              <w:pStyle w:val="TextBody"/>
            </w:pPr>
            <w:proofErr w:type="spellStart"/>
            <w:r>
              <w:t>pyserial</w:t>
            </w:r>
            <w:proofErr w:type="spellEnd"/>
          </w:p>
          <w:p w:rsidR="006E4D71" w:rsidRDefault="006E4D71" w:rsidP="006E4D71">
            <w:pPr>
              <w:pStyle w:val="TextBody"/>
            </w:pPr>
            <w:proofErr w:type="spellStart"/>
            <w:r>
              <w:t>mysql.connector</w:t>
            </w:r>
            <w:proofErr w:type="spellEnd"/>
          </w:p>
          <w:p w:rsidR="006E4D71" w:rsidRDefault="006E4D71" w:rsidP="006E4D71">
            <w:pPr>
              <w:pStyle w:val="TextBody"/>
            </w:pPr>
            <w:proofErr w:type="spellStart"/>
            <w:r>
              <w:t>pytradfri</w:t>
            </w:r>
            <w:proofErr w:type="spellEnd"/>
          </w:p>
        </w:tc>
      </w:tr>
      <w:tr w:rsidR="005D219A" w:rsidTr="005D219A">
        <w:tc>
          <w:tcPr>
            <w:tcW w:w="2235" w:type="dxa"/>
          </w:tcPr>
          <w:p w:rsidR="005D219A" w:rsidRDefault="005D219A" w:rsidP="006E4D71">
            <w:pPr>
              <w:pStyle w:val="TextBody"/>
            </w:pPr>
          </w:p>
        </w:tc>
        <w:tc>
          <w:tcPr>
            <w:tcW w:w="2691" w:type="dxa"/>
          </w:tcPr>
          <w:p w:rsidR="005D219A" w:rsidRDefault="005D219A" w:rsidP="006E4D71">
            <w:pPr>
              <w:pStyle w:val="TextBody"/>
            </w:pPr>
          </w:p>
        </w:tc>
        <w:tc>
          <w:tcPr>
            <w:tcW w:w="2464" w:type="dxa"/>
          </w:tcPr>
          <w:p w:rsidR="005D219A" w:rsidRDefault="005D219A" w:rsidP="006E4D71">
            <w:pPr>
              <w:pStyle w:val="TextBody"/>
            </w:pPr>
          </w:p>
        </w:tc>
        <w:tc>
          <w:tcPr>
            <w:tcW w:w="2464" w:type="dxa"/>
          </w:tcPr>
          <w:p w:rsidR="005D219A" w:rsidRDefault="005D219A" w:rsidP="006E4D71">
            <w:pPr>
              <w:pStyle w:val="TextBody"/>
            </w:pPr>
          </w:p>
        </w:tc>
      </w:tr>
    </w:tbl>
    <w:p w:rsidR="006E4D71" w:rsidRDefault="006E4D71" w:rsidP="00B80124">
      <w:pPr>
        <w:pStyle w:val="TextBody"/>
      </w:pPr>
    </w:p>
    <w:p w:rsidR="00B80124" w:rsidRPr="00AF0656" w:rsidRDefault="00B80124" w:rsidP="00776939">
      <w:pPr>
        <w:pStyle w:val="TextBody"/>
        <w:rPr>
          <w:lang w:val="en-US"/>
        </w:rPr>
      </w:pPr>
      <w:r>
        <w:tab/>
      </w:r>
    </w:p>
    <w:p w:rsidR="00556461" w:rsidRDefault="00847FF7">
      <w:pPr>
        <w:pStyle w:val="Heading2"/>
      </w:pPr>
      <w:bookmarkStart w:id="15" w:name="_Toc498001949"/>
      <w:r>
        <w:t>Installation</w:t>
      </w:r>
      <w:bookmarkEnd w:id="15"/>
    </w:p>
    <w:p w:rsidR="00423808" w:rsidRDefault="00423808" w:rsidP="00423808">
      <w:pPr>
        <w:pStyle w:val="TextBody"/>
      </w:pPr>
      <w:r>
        <w:t>Install Linux</w:t>
      </w:r>
    </w:p>
    <w:p w:rsidR="00423808" w:rsidRDefault="00423808" w:rsidP="00423808">
      <w:pPr>
        <w:pStyle w:val="TextBody"/>
      </w:pPr>
      <w:r>
        <w:t>Install Lamp (Linux Apache MySQL PHP)</w:t>
      </w:r>
    </w:p>
    <w:p w:rsidR="000D4218" w:rsidRDefault="000D4218" w:rsidP="000D4218">
      <w:pPr>
        <w:pStyle w:val="TextBody"/>
        <w:ind w:firstLine="576"/>
        <w:rPr>
          <w:rFonts w:ascii="Courier New" w:hAnsi="Courier New" w:cs="Courier New"/>
        </w:rPr>
      </w:pPr>
      <w:proofErr w:type="spellStart"/>
      <w:proofErr w:type="gramStart"/>
      <w:r w:rsidRPr="000D4218">
        <w:rPr>
          <w:rFonts w:ascii="Courier New" w:hAnsi="Courier New" w:cs="Courier New"/>
        </w:rPr>
        <w:t>sudo</w:t>
      </w:r>
      <w:proofErr w:type="spellEnd"/>
      <w:proofErr w:type="gramEnd"/>
      <w:r w:rsidRPr="000D4218">
        <w:rPr>
          <w:rFonts w:ascii="Courier New" w:hAnsi="Courier New" w:cs="Courier New"/>
        </w:rPr>
        <w:t xml:space="preserve"> apt-get install apache2</w:t>
      </w:r>
    </w:p>
    <w:p w:rsidR="000D4218" w:rsidRDefault="000D4218" w:rsidP="000D4218">
      <w:pPr>
        <w:pStyle w:val="TextBody"/>
        <w:ind w:firstLine="576"/>
        <w:rPr>
          <w:rFonts w:ascii="Courier New" w:hAnsi="Courier New" w:cs="Courier New"/>
        </w:rPr>
      </w:pPr>
      <w:proofErr w:type="spellStart"/>
      <w:proofErr w:type="gramStart"/>
      <w:r w:rsidRPr="000D4218">
        <w:rPr>
          <w:rFonts w:ascii="Courier New" w:hAnsi="Courier New" w:cs="Courier New"/>
        </w:rPr>
        <w:t>sudo</w:t>
      </w:r>
      <w:proofErr w:type="spellEnd"/>
      <w:proofErr w:type="gramEnd"/>
      <w:r w:rsidRPr="000D4218">
        <w:rPr>
          <w:rFonts w:ascii="Courier New" w:hAnsi="Courier New" w:cs="Courier New"/>
        </w:rPr>
        <w:t xml:space="preserve"> apt-get install </w:t>
      </w:r>
      <w:proofErr w:type="spellStart"/>
      <w:r w:rsidRPr="000D4218">
        <w:rPr>
          <w:rFonts w:ascii="Courier New" w:hAnsi="Courier New" w:cs="Courier New"/>
        </w:rPr>
        <w:t>mysql</w:t>
      </w:r>
      <w:proofErr w:type="spellEnd"/>
      <w:r w:rsidRPr="000D4218">
        <w:rPr>
          <w:rFonts w:ascii="Courier New" w:hAnsi="Courier New" w:cs="Courier New"/>
        </w:rPr>
        <w:t>-server</w:t>
      </w:r>
    </w:p>
    <w:p w:rsidR="000D4218" w:rsidRDefault="000D4218" w:rsidP="000D4218">
      <w:pPr>
        <w:pStyle w:val="TextBody"/>
        <w:ind w:firstLine="576"/>
        <w:rPr>
          <w:rFonts w:ascii="Courier New" w:hAnsi="Courier New" w:cs="Courier New"/>
        </w:rPr>
      </w:pPr>
      <w:proofErr w:type="spellStart"/>
      <w:proofErr w:type="gramStart"/>
      <w:r w:rsidRPr="000D4218">
        <w:rPr>
          <w:rFonts w:ascii="Courier New" w:hAnsi="Courier New" w:cs="Courier New"/>
        </w:rPr>
        <w:t>sudo</w:t>
      </w:r>
      <w:proofErr w:type="spellEnd"/>
      <w:proofErr w:type="gramEnd"/>
      <w:r w:rsidRPr="000D4218">
        <w:rPr>
          <w:rFonts w:ascii="Courier New" w:hAnsi="Courier New" w:cs="Courier New"/>
        </w:rPr>
        <w:t xml:space="preserve"> apt-get install php5 libapache2-mod-php5</w:t>
      </w:r>
    </w:p>
    <w:p w:rsidR="000D4218" w:rsidRDefault="000D4218" w:rsidP="000D4218">
      <w:pPr>
        <w:pStyle w:val="TextBody"/>
        <w:ind w:firstLine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Restart</w:t>
      </w:r>
    </w:p>
    <w:p w:rsidR="000D4218" w:rsidRPr="003811EF" w:rsidRDefault="000D4218" w:rsidP="000D4218">
      <w:pPr>
        <w:pStyle w:val="TextBody"/>
        <w:ind w:firstLine="576"/>
        <w:rPr>
          <w:rFonts w:asciiTheme="majorHAnsi" w:hAnsiTheme="majorHAnsi" w:cs="Courier New"/>
        </w:rPr>
      </w:pPr>
      <w:r w:rsidRPr="003811EF">
        <w:rPr>
          <w:rFonts w:asciiTheme="majorHAnsi" w:hAnsiTheme="majorHAnsi" w:cs="Courier New"/>
        </w:rPr>
        <w:t xml:space="preserve">Complete instruction </w:t>
      </w:r>
      <w:hyperlink r:id="rId6" w:history="1">
        <w:r w:rsidRPr="003811EF">
          <w:rPr>
            <w:rStyle w:val="Hyperlink"/>
            <w:rFonts w:asciiTheme="majorHAnsi" w:hAnsiTheme="majorHAnsi" w:cs="Courier New"/>
          </w:rPr>
          <w:t>here</w:t>
        </w:r>
      </w:hyperlink>
    </w:p>
    <w:p w:rsidR="0051226F" w:rsidRDefault="0051226F" w:rsidP="00423808">
      <w:pPr>
        <w:pStyle w:val="TextBody"/>
      </w:pPr>
      <w:r>
        <w:t xml:space="preserve">Install Python </w:t>
      </w:r>
    </w:p>
    <w:p w:rsidR="0051226F" w:rsidRDefault="000D4218" w:rsidP="0051226F">
      <w:pPr>
        <w:pStyle w:val="TextBody"/>
      </w:pPr>
      <w:r>
        <w:tab/>
      </w:r>
      <w:r w:rsidR="0051226F">
        <w:t xml:space="preserve">This </w:t>
      </w:r>
      <w:r w:rsidR="0051226F">
        <w:t xml:space="preserve">section </w:t>
      </w:r>
      <w:r w:rsidR="0051226F">
        <w:t>describes how to install Python 3.6 on Ubuntu Linux machines.</w:t>
      </w:r>
    </w:p>
    <w:p w:rsidR="0051226F" w:rsidRDefault="0051226F" w:rsidP="0051226F">
      <w:pPr>
        <w:pStyle w:val="TextBody"/>
        <w:ind w:firstLine="709"/>
      </w:pPr>
      <w:r>
        <w:t>To see which version of Python 3 you have installed, open a command prompt and run</w:t>
      </w:r>
    </w:p>
    <w:p w:rsidR="0051226F" w:rsidRPr="0051226F" w:rsidRDefault="0051226F" w:rsidP="0051226F">
      <w:pPr>
        <w:pStyle w:val="TextBody"/>
        <w:ind w:left="709" w:firstLine="709"/>
        <w:rPr>
          <w:rFonts w:ascii="Courier New" w:hAnsi="Courier New" w:cs="Courier New"/>
        </w:rPr>
      </w:pPr>
      <w:r w:rsidRPr="0051226F">
        <w:rPr>
          <w:rFonts w:ascii="Courier New" w:hAnsi="Courier New" w:cs="Courier New"/>
        </w:rPr>
        <w:t>$ python3 --version</w:t>
      </w:r>
    </w:p>
    <w:p w:rsidR="0051226F" w:rsidRDefault="0051226F" w:rsidP="0051226F">
      <w:pPr>
        <w:pStyle w:val="TextBody"/>
        <w:ind w:left="709"/>
      </w:pPr>
      <w:r>
        <w:t>If you are using Ubuntu 16.10 or newer, then you can easily install Python 3.6 with the following commands:</w:t>
      </w:r>
    </w:p>
    <w:p w:rsidR="0051226F" w:rsidRPr="0051226F" w:rsidRDefault="0051226F" w:rsidP="0051226F">
      <w:pPr>
        <w:pStyle w:val="TextBody"/>
        <w:ind w:left="709" w:firstLine="709"/>
        <w:rPr>
          <w:rFonts w:ascii="Courier New" w:hAnsi="Courier New" w:cs="Courier New"/>
        </w:rPr>
      </w:pPr>
      <w:r w:rsidRPr="0051226F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51226F">
        <w:rPr>
          <w:rFonts w:ascii="Courier New" w:hAnsi="Courier New" w:cs="Courier New"/>
        </w:rPr>
        <w:t>sudo</w:t>
      </w:r>
      <w:proofErr w:type="spellEnd"/>
      <w:proofErr w:type="gramEnd"/>
      <w:r w:rsidRPr="0051226F">
        <w:rPr>
          <w:rFonts w:ascii="Courier New" w:hAnsi="Courier New" w:cs="Courier New"/>
        </w:rPr>
        <w:t xml:space="preserve"> apt-get update</w:t>
      </w:r>
    </w:p>
    <w:p w:rsidR="0051226F" w:rsidRPr="0051226F" w:rsidRDefault="0051226F" w:rsidP="0051226F">
      <w:pPr>
        <w:pStyle w:val="TextBody"/>
        <w:ind w:left="709" w:firstLine="709"/>
        <w:rPr>
          <w:rFonts w:ascii="Courier New" w:hAnsi="Courier New" w:cs="Courier New"/>
        </w:rPr>
      </w:pPr>
      <w:r w:rsidRPr="0051226F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51226F">
        <w:rPr>
          <w:rFonts w:ascii="Courier New" w:hAnsi="Courier New" w:cs="Courier New"/>
        </w:rPr>
        <w:t>sudo</w:t>
      </w:r>
      <w:proofErr w:type="spellEnd"/>
      <w:proofErr w:type="gramEnd"/>
      <w:r w:rsidRPr="0051226F">
        <w:rPr>
          <w:rFonts w:ascii="Courier New" w:hAnsi="Courier New" w:cs="Courier New"/>
        </w:rPr>
        <w:t xml:space="preserve"> apt-get install python3.</w:t>
      </w:r>
      <w:r>
        <w:rPr>
          <w:rFonts w:ascii="Courier New" w:hAnsi="Courier New" w:cs="Courier New"/>
        </w:rPr>
        <w:t>5</w:t>
      </w:r>
    </w:p>
    <w:p w:rsidR="0051226F" w:rsidRDefault="0051226F" w:rsidP="0051226F">
      <w:pPr>
        <w:pStyle w:val="TextBody"/>
        <w:ind w:left="709"/>
      </w:pPr>
      <w:r>
        <w:t xml:space="preserve">If you’re using another version of Ubuntu (e.g. the latest LTS release), we recommend using the </w:t>
      </w:r>
      <w:proofErr w:type="spellStart"/>
      <w:r>
        <w:t>deadsnakes</w:t>
      </w:r>
      <w:proofErr w:type="spellEnd"/>
      <w:r>
        <w:t xml:space="preserve"> PPA to install Python 3.6:</w:t>
      </w:r>
    </w:p>
    <w:p w:rsidR="0051226F" w:rsidRPr="0051226F" w:rsidRDefault="0051226F" w:rsidP="0051226F">
      <w:pPr>
        <w:pStyle w:val="TextBody"/>
        <w:ind w:left="709" w:firstLine="709"/>
        <w:rPr>
          <w:rFonts w:ascii="Courier New" w:hAnsi="Courier New" w:cs="Courier New"/>
        </w:rPr>
      </w:pPr>
      <w:r w:rsidRPr="0051226F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51226F">
        <w:rPr>
          <w:rFonts w:ascii="Courier New" w:hAnsi="Courier New" w:cs="Courier New"/>
        </w:rPr>
        <w:t>sudo</w:t>
      </w:r>
      <w:proofErr w:type="spellEnd"/>
      <w:proofErr w:type="gramEnd"/>
      <w:r w:rsidRPr="0051226F">
        <w:rPr>
          <w:rFonts w:ascii="Courier New" w:hAnsi="Courier New" w:cs="Courier New"/>
        </w:rPr>
        <w:t xml:space="preserve"> add-apt-repository </w:t>
      </w:r>
      <w:proofErr w:type="spellStart"/>
      <w:r w:rsidRPr="0051226F">
        <w:rPr>
          <w:rFonts w:ascii="Courier New" w:hAnsi="Courier New" w:cs="Courier New"/>
        </w:rPr>
        <w:t>ppa:fkrull</w:t>
      </w:r>
      <w:proofErr w:type="spellEnd"/>
      <w:r w:rsidRPr="0051226F">
        <w:rPr>
          <w:rFonts w:ascii="Courier New" w:hAnsi="Courier New" w:cs="Courier New"/>
        </w:rPr>
        <w:t>/</w:t>
      </w:r>
      <w:proofErr w:type="spellStart"/>
      <w:r w:rsidRPr="0051226F">
        <w:rPr>
          <w:rFonts w:ascii="Courier New" w:hAnsi="Courier New" w:cs="Courier New"/>
        </w:rPr>
        <w:t>deadsnakes</w:t>
      </w:r>
      <w:proofErr w:type="spellEnd"/>
    </w:p>
    <w:p w:rsidR="0051226F" w:rsidRPr="0051226F" w:rsidRDefault="0051226F" w:rsidP="0051226F">
      <w:pPr>
        <w:pStyle w:val="TextBody"/>
        <w:ind w:left="709" w:firstLine="709"/>
        <w:rPr>
          <w:rFonts w:ascii="Courier New" w:hAnsi="Courier New" w:cs="Courier New"/>
        </w:rPr>
      </w:pPr>
      <w:r w:rsidRPr="0051226F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51226F">
        <w:rPr>
          <w:rFonts w:ascii="Courier New" w:hAnsi="Courier New" w:cs="Courier New"/>
        </w:rPr>
        <w:t>sudo</w:t>
      </w:r>
      <w:proofErr w:type="spellEnd"/>
      <w:proofErr w:type="gramEnd"/>
      <w:r w:rsidRPr="0051226F">
        <w:rPr>
          <w:rFonts w:ascii="Courier New" w:hAnsi="Courier New" w:cs="Courier New"/>
        </w:rPr>
        <w:t xml:space="preserve"> apt-get update</w:t>
      </w:r>
    </w:p>
    <w:p w:rsidR="0051226F" w:rsidRPr="0051226F" w:rsidRDefault="0051226F" w:rsidP="0051226F">
      <w:pPr>
        <w:pStyle w:val="TextBody"/>
        <w:ind w:left="709" w:firstLine="709"/>
        <w:rPr>
          <w:rFonts w:ascii="Courier New" w:hAnsi="Courier New" w:cs="Courier New"/>
        </w:rPr>
      </w:pPr>
      <w:r w:rsidRPr="0051226F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51226F">
        <w:rPr>
          <w:rFonts w:ascii="Courier New" w:hAnsi="Courier New" w:cs="Courier New"/>
        </w:rPr>
        <w:t>sudo</w:t>
      </w:r>
      <w:proofErr w:type="spellEnd"/>
      <w:proofErr w:type="gramEnd"/>
      <w:r w:rsidRPr="0051226F">
        <w:rPr>
          <w:rFonts w:ascii="Courier New" w:hAnsi="Courier New" w:cs="Courier New"/>
        </w:rPr>
        <w:t xml:space="preserve"> apt-get install python3.</w:t>
      </w:r>
      <w:r w:rsidRPr="0051226F">
        <w:rPr>
          <w:rFonts w:ascii="Courier New" w:hAnsi="Courier New" w:cs="Courier New"/>
        </w:rPr>
        <w:t>5</w:t>
      </w:r>
    </w:p>
    <w:p w:rsidR="0051226F" w:rsidRDefault="0051226F" w:rsidP="0051226F">
      <w:pPr>
        <w:pStyle w:val="TextBody"/>
        <w:ind w:left="709"/>
      </w:pPr>
      <w:r>
        <w:t xml:space="preserve">If you are using other Linux distribution, chances are you already have Python 3 pre-installed as well. If not, use your distribution’s package manager. For example on Fedora, you would use </w:t>
      </w:r>
      <w:proofErr w:type="spellStart"/>
      <w:r>
        <w:t>dnf</w:t>
      </w:r>
      <w:proofErr w:type="spellEnd"/>
      <w:r>
        <w:t>:</w:t>
      </w:r>
    </w:p>
    <w:p w:rsidR="0051226F" w:rsidRPr="00CD72B1" w:rsidRDefault="0051226F" w:rsidP="00CD72B1">
      <w:pPr>
        <w:pStyle w:val="TextBody"/>
        <w:ind w:left="709" w:firstLine="709"/>
        <w:rPr>
          <w:rFonts w:ascii="Courier New" w:hAnsi="Courier New" w:cs="Courier New"/>
        </w:rPr>
      </w:pPr>
      <w:r w:rsidRPr="00CD72B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D72B1">
        <w:rPr>
          <w:rFonts w:ascii="Courier New" w:hAnsi="Courier New" w:cs="Courier New"/>
        </w:rPr>
        <w:t>sudo</w:t>
      </w:r>
      <w:proofErr w:type="spellEnd"/>
      <w:proofErr w:type="gramEnd"/>
      <w:r w:rsidRPr="00CD72B1">
        <w:rPr>
          <w:rFonts w:ascii="Courier New" w:hAnsi="Courier New" w:cs="Courier New"/>
        </w:rPr>
        <w:t xml:space="preserve"> </w:t>
      </w:r>
      <w:proofErr w:type="spellStart"/>
      <w:r w:rsidRPr="00CD72B1">
        <w:rPr>
          <w:rFonts w:ascii="Courier New" w:hAnsi="Courier New" w:cs="Courier New"/>
        </w:rPr>
        <w:t>dnf</w:t>
      </w:r>
      <w:proofErr w:type="spellEnd"/>
      <w:r w:rsidRPr="00CD72B1">
        <w:rPr>
          <w:rFonts w:ascii="Courier New" w:hAnsi="Courier New" w:cs="Courier New"/>
        </w:rPr>
        <w:t xml:space="preserve"> install python3</w:t>
      </w:r>
    </w:p>
    <w:p w:rsidR="000D4218" w:rsidRDefault="0051226F" w:rsidP="003811EF">
      <w:pPr>
        <w:pStyle w:val="TextBody"/>
        <w:ind w:left="576"/>
      </w:pPr>
      <w:r>
        <w:t xml:space="preserve">Note that if the version of the python3 package is not recent enough for you, there may be </w:t>
      </w:r>
      <w:r>
        <w:lastRenderedPageBreak/>
        <w:t>ways of installing more recent versions as well, depending on you distribution. For example installing the python36 package on Fedora 25 to get Python 3.6. If you are a Fedora user, you might want to read about multiple Python versions available in Fedora.</w:t>
      </w:r>
    </w:p>
    <w:p w:rsidR="003811EF" w:rsidRPr="003811EF" w:rsidRDefault="003811EF" w:rsidP="003811EF">
      <w:pPr>
        <w:pStyle w:val="TextBody"/>
        <w:ind w:left="576"/>
        <w:rPr>
          <w:rFonts w:asciiTheme="minorHAnsi" w:hAnsiTheme="minorHAnsi"/>
        </w:rPr>
      </w:pPr>
      <w:r w:rsidRPr="003811EF">
        <w:rPr>
          <w:rFonts w:asciiTheme="minorHAnsi" w:hAnsiTheme="minorHAnsi"/>
        </w:rPr>
        <w:t xml:space="preserve">Complete instructions </w:t>
      </w:r>
      <w:hyperlink r:id="rId7" w:history="1">
        <w:r w:rsidRPr="003811EF">
          <w:rPr>
            <w:rStyle w:val="Hyperlink"/>
            <w:rFonts w:asciiTheme="minorHAnsi" w:hAnsiTheme="minorHAnsi"/>
          </w:rPr>
          <w:t>here</w:t>
        </w:r>
      </w:hyperlink>
    </w:p>
    <w:p w:rsidR="00B80124" w:rsidRDefault="003811EF" w:rsidP="00B80124">
      <w:pPr>
        <w:pStyle w:val="TextBody"/>
      </w:pPr>
      <w:r>
        <w:t>Install additional modules in Python</w:t>
      </w:r>
    </w:p>
    <w:p w:rsidR="003811EF" w:rsidRDefault="003811EF" w:rsidP="00B80124">
      <w:pPr>
        <w:pStyle w:val="TextBody"/>
      </w:pPr>
      <w:r>
        <w:tab/>
      </w:r>
      <w:proofErr w:type="spellStart"/>
      <w:r>
        <w:t>PySerial</w:t>
      </w:r>
      <w:proofErr w:type="spellEnd"/>
    </w:p>
    <w:p w:rsidR="003811EF" w:rsidRPr="005A3749" w:rsidRDefault="003811EF" w:rsidP="003811EF">
      <w:pPr>
        <w:pStyle w:val="TextBody"/>
        <w:ind w:left="709" w:firstLine="709"/>
        <w:rPr>
          <w:rFonts w:ascii="Courier New" w:hAnsi="Courier New" w:cs="Courier New"/>
        </w:rPr>
      </w:pPr>
      <w:proofErr w:type="spellStart"/>
      <w:proofErr w:type="gramStart"/>
      <w:r w:rsidRPr="005A3749">
        <w:rPr>
          <w:rFonts w:ascii="Courier New" w:hAnsi="Courier New" w:cs="Courier New"/>
        </w:rPr>
        <w:t>sudo</w:t>
      </w:r>
      <w:proofErr w:type="spellEnd"/>
      <w:proofErr w:type="gramEnd"/>
      <w:r w:rsidRPr="005A3749">
        <w:rPr>
          <w:rFonts w:ascii="Courier New" w:hAnsi="Courier New" w:cs="Courier New"/>
        </w:rPr>
        <w:t xml:space="preserve"> pip</w:t>
      </w:r>
      <w:r w:rsidR="005A3749">
        <w:rPr>
          <w:rFonts w:ascii="Courier New" w:hAnsi="Courier New" w:cs="Courier New"/>
        </w:rPr>
        <w:t>3</w:t>
      </w:r>
      <w:r w:rsidRPr="005A3749">
        <w:rPr>
          <w:rFonts w:ascii="Courier New" w:hAnsi="Courier New" w:cs="Courier New"/>
        </w:rPr>
        <w:t xml:space="preserve"> install </w:t>
      </w:r>
      <w:proofErr w:type="spellStart"/>
      <w:r w:rsidRPr="005A3749">
        <w:rPr>
          <w:rFonts w:ascii="Courier New" w:hAnsi="Courier New" w:cs="Courier New"/>
        </w:rPr>
        <w:t>pyserial</w:t>
      </w:r>
      <w:proofErr w:type="spellEnd"/>
    </w:p>
    <w:p w:rsidR="003811EF" w:rsidRDefault="003811EF" w:rsidP="003811EF">
      <w:pPr>
        <w:pStyle w:val="TextBody"/>
      </w:pPr>
      <w:r>
        <w:tab/>
      </w:r>
      <w:proofErr w:type="spellStart"/>
      <w:r>
        <w:t>mysql.connector</w:t>
      </w:r>
      <w:proofErr w:type="spellEnd"/>
    </w:p>
    <w:p w:rsidR="003811EF" w:rsidRDefault="003811EF" w:rsidP="003811EF">
      <w:pPr>
        <w:pStyle w:val="TextBody"/>
      </w:pPr>
      <w:r>
        <w:tab/>
      </w:r>
      <w:r>
        <w:tab/>
      </w:r>
      <w:bookmarkStart w:id="16" w:name="_GoBack"/>
      <w:bookmarkEnd w:id="16"/>
    </w:p>
    <w:p w:rsidR="003811EF" w:rsidRPr="00B80124" w:rsidRDefault="003811EF" w:rsidP="003811EF">
      <w:pPr>
        <w:pStyle w:val="TextBody"/>
      </w:pPr>
      <w:r>
        <w:tab/>
      </w:r>
      <w:proofErr w:type="spellStart"/>
      <w:r>
        <w:t>Pytradfri</w:t>
      </w:r>
      <w:proofErr w:type="spellEnd"/>
      <w:r>
        <w:t xml:space="preserve"> (required for Ikea </w:t>
      </w:r>
      <w:proofErr w:type="spellStart"/>
      <w:r>
        <w:t>Tradfri</w:t>
      </w:r>
      <w:proofErr w:type="spellEnd"/>
      <w:r>
        <w:t xml:space="preserve"> </w:t>
      </w:r>
      <w:proofErr w:type="spellStart"/>
      <w:r>
        <w:t>smartlights</w:t>
      </w:r>
      <w:proofErr w:type="spellEnd"/>
      <w:r>
        <w:t>)</w:t>
      </w:r>
    </w:p>
    <w:p w:rsidR="00847FF7" w:rsidRDefault="00847FF7" w:rsidP="00847FF7">
      <w:pPr>
        <w:pStyle w:val="TextBody"/>
      </w:pPr>
    </w:p>
    <w:p w:rsidR="00847FF7" w:rsidRPr="00847FF7" w:rsidRDefault="00847FF7" w:rsidP="00296E54">
      <w:pPr>
        <w:pStyle w:val="Heading2"/>
      </w:pPr>
      <w:bookmarkStart w:id="17" w:name="_Toc498001950"/>
      <w:r>
        <w:t>Configuration</w:t>
      </w:r>
      <w:bookmarkEnd w:id="17"/>
    </w:p>
    <w:sectPr w:rsidR="00847FF7" w:rsidRPr="00847FF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47BA5"/>
    <w:multiLevelType w:val="multilevel"/>
    <w:tmpl w:val="8BDC18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56461"/>
    <w:rsid w:val="00005920"/>
    <w:rsid w:val="0001440F"/>
    <w:rsid w:val="000D4218"/>
    <w:rsid w:val="003811EF"/>
    <w:rsid w:val="00423808"/>
    <w:rsid w:val="0051226F"/>
    <w:rsid w:val="00556461"/>
    <w:rsid w:val="00564BA0"/>
    <w:rsid w:val="00586C50"/>
    <w:rsid w:val="005A3749"/>
    <w:rsid w:val="005D219A"/>
    <w:rsid w:val="006E4D71"/>
    <w:rsid w:val="00776939"/>
    <w:rsid w:val="00847FF7"/>
    <w:rsid w:val="00927808"/>
    <w:rsid w:val="00A970F0"/>
    <w:rsid w:val="00AF0656"/>
    <w:rsid w:val="00B80124"/>
    <w:rsid w:val="00CD72B1"/>
    <w:rsid w:val="00DD073D"/>
    <w:rsid w:val="00E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5B29"/>
  <w15:docId w15:val="{8C65F4D9-6D4F-40A4-AC2A-0C4A9D1D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ind w:left="431" w:hanging="431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styleId="PageNumber">
    <w:name w:val="page number"/>
  </w:style>
  <w:style w:type="character" w:customStyle="1" w:styleId="CaptionCharacters">
    <w:name w:val="Caption Characters"/>
    <w:qFormat/>
  </w:style>
  <w:style w:type="character" w:customStyle="1" w:styleId="DropCaps">
    <w:name w:val="Drop Caps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EndnoteCharacters">
    <w:name w:val="Endnote Characters"/>
    <w:qFormat/>
  </w:style>
  <w:style w:type="character" w:customStyle="1" w:styleId="LineNumbering">
    <w:name w:val="Line Numbering"/>
  </w:style>
  <w:style w:type="character" w:customStyle="1" w:styleId="MainIndexEntry">
    <w:name w:val="Main Index Entry"/>
    <w:qFormat/>
    <w:rPr>
      <w:b/>
      <w:bCs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Rubies">
    <w:name w:val="Rubies"/>
    <w:qFormat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qFormat/>
    <w:rPr>
      <w:eastAsianLayout w:id="1531684864" w:vert="1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qFormat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Example">
    <w:name w:val="Example"/>
    <w:qFormat/>
    <w:rPr>
      <w:rFonts w:ascii="Liberation Mono" w:eastAsia="Nimbus Mono L" w:hAnsi="Liberation Mono" w:cs="Liberation Mono"/>
    </w:rPr>
  </w:style>
  <w:style w:type="character" w:customStyle="1" w:styleId="UserEntry">
    <w:name w:val="User Entry"/>
    <w:qFormat/>
    <w:rPr>
      <w:rFonts w:ascii="Liberation Mono" w:eastAsia="Nimbus Mono L" w:hAnsi="Liberation Mono" w:cs="Liberation Mono"/>
    </w:rPr>
  </w:style>
  <w:style w:type="character" w:customStyle="1" w:styleId="Variable">
    <w:name w:val="Variable"/>
    <w:qFormat/>
    <w:rPr>
      <w:i/>
      <w:iCs/>
    </w:rPr>
  </w:style>
  <w:style w:type="character" w:customStyle="1" w:styleId="Definition">
    <w:name w:val="Definition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FrameContents">
    <w:name w:val="Frame Contents"/>
    <w:basedOn w:val="Normal"/>
    <w:qFormat/>
  </w:style>
  <w:style w:type="paragraph" w:customStyle="1" w:styleId="ListContents">
    <w:name w:val="List Contents"/>
    <w:basedOn w:val="Normal"/>
    <w:qFormat/>
    <w:pPr>
      <w:ind w:left="567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Addressee">
    <w:name w:val="Addressee"/>
    <w:basedOn w:val="Normal"/>
    <w:pPr>
      <w:suppressLineNumbers/>
      <w:spacing w:after="60"/>
    </w:pPr>
  </w:style>
  <w:style w:type="paragraph" w:styleId="Signature">
    <w:name w:val="Signature"/>
    <w:basedOn w:val="Normal"/>
    <w:pPr>
      <w:suppressLineNumbers/>
    </w:pPr>
  </w:style>
  <w:style w:type="paragraph" w:customStyle="1" w:styleId="ComplimentaryClose">
    <w:name w:val="Complimentary Close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Sender">
    <w:name w:val="Sender"/>
    <w:basedOn w:val="Normal"/>
    <w:pPr>
      <w:suppressLineNumbers/>
      <w:spacing w:after="60"/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Quotations"/>
    <w:qFormat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ListHeading">
    <w:name w:val="List Heading"/>
    <w:basedOn w:val="Normal"/>
    <w:next w:val="ListContents"/>
    <w:qFormat/>
  </w:style>
  <w:style w:type="paragraph" w:customStyle="1" w:styleId="Heading10">
    <w:name w:val="Heading 10"/>
    <w:basedOn w:val="Heading"/>
    <w:next w:val="TextBody"/>
    <w:qFormat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customStyle="1" w:styleId="Bibliography1">
    <w:name w:val="Bibliography 1"/>
    <w:basedOn w:val="Index"/>
    <w:qFormat/>
    <w:pPr>
      <w:tabs>
        <w:tab w:val="right" w:leader="dot" w:pos="9638"/>
      </w:tabs>
    </w:pPr>
  </w:style>
  <w:style w:type="paragraph" w:customStyle="1" w:styleId="Contents4">
    <w:name w:val="Contents 4"/>
    <w:basedOn w:val="Index"/>
    <w:pPr>
      <w:tabs>
        <w:tab w:val="right" w:leader="dot" w:pos="8789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8506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8223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7940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765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qFormat/>
    <w:pPr>
      <w:tabs>
        <w:tab w:val="right" w:leader="dot" w:pos="7091"/>
      </w:tabs>
      <w:ind w:left="2547"/>
    </w:p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ObjectIndex1">
    <w:name w:val="Object Index 1"/>
    <w:basedOn w:val="Index"/>
    <w:qFormat/>
    <w:pPr>
      <w:tabs>
        <w:tab w:val="right" w:leader="dot" w:pos="9638"/>
      </w:tabs>
    </w:pPr>
  </w:style>
  <w:style w:type="paragraph" w:customStyle="1" w:styleId="IllustrationIndex1">
    <w:name w:val="Illustration Index 1"/>
    <w:basedOn w:val="Index"/>
    <w:qFormat/>
    <w:pPr>
      <w:tabs>
        <w:tab w:val="right" w:leader="dot" w:pos="9638"/>
      </w:tabs>
    </w:pPr>
  </w:style>
  <w:style w:type="paragraph" w:customStyle="1" w:styleId="UserIndex1">
    <w:name w:val="User Index 1"/>
    <w:basedOn w:val="Index"/>
    <w:qFormat/>
    <w:pPr>
      <w:tabs>
        <w:tab w:val="right" w:leader="dot" w:pos="9638"/>
      </w:tabs>
    </w:pPr>
  </w:style>
  <w:style w:type="paragraph" w:customStyle="1" w:styleId="UserIndex2">
    <w:name w:val="User Index 2"/>
    <w:basedOn w:val="Index"/>
    <w:qFormat/>
    <w:pPr>
      <w:tabs>
        <w:tab w:val="right" w:leader="dot" w:pos="9355"/>
      </w:tabs>
      <w:ind w:left="283"/>
    </w:pPr>
  </w:style>
  <w:style w:type="paragraph" w:customStyle="1" w:styleId="UserIndex3">
    <w:name w:val="User Index 3"/>
    <w:basedOn w:val="Index"/>
    <w:qFormat/>
    <w:pPr>
      <w:tabs>
        <w:tab w:val="right" w:leader="dot" w:pos="9072"/>
      </w:tabs>
      <w:ind w:left="566"/>
    </w:p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Numbering3">
    <w:name w:val="Numbering 3"/>
  </w:style>
  <w:style w:type="numbering" w:customStyle="1" w:styleId="Numbering4">
    <w:name w:val="Numbering 4"/>
  </w:style>
  <w:style w:type="numbering" w:customStyle="1" w:styleId="Numbering5">
    <w:name w:val="Numbering 5"/>
  </w:style>
  <w:style w:type="numbering" w:customStyle="1" w:styleId="List1">
    <w:name w:val="List 1"/>
  </w:style>
  <w:style w:type="numbering" w:customStyle="1" w:styleId="List21">
    <w:name w:val="List 21"/>
  </w:style>
  <w:style w:type="numbering" w:customStyle="1" w:styleId="List31">
    <w:name w:val="List 31"/>
  </w:style>
  <w:style w:type="numbering" w:customStyle="1" w:styleId="List41">
    <w:name w:val="List 41"/>
  </w:style>
  <w:style w:type="numbering" w:customStyle="1" w:styleId="List51">
    <w:name w:val="List 51"/>
  </w:style>
  <w:style w:type="paragraph" w:styleId="TOC1">
    <w:name w:val="toc 1"/>
    <w:basedOn w:val="Normal"/>
    <w:next w:val="Normal"/>
    <w:autoRedefine/>
    <w:uiPriority w:val="39"/>
    <w:unhideWhenUsed/>
    <w:rsid w:val="00847FF7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47FF7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847FF7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47F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E4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python-guide.org/en/latest/starting/install3/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wtoubuntu.org/how-to-install-lamp-on-ubunt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PARENTI - Network</cp:lastModifiedBy>
  <cp:revision>25</cp:revision>
  <dcterms:created xsi:type="dcterms:W3CDTF">2016-01-02T12:24:00Z</dcterms:created>
  <dcterms:modified xsi:type="dcterms:W3CDTF">2017-11-09T14:22:00Z</dcterms:modified>
  <dc:language>en-US</dc:language>
</cp:coreProperties>
</file>