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0F2" w:rsidRDefault="00445802" w:rsidP="00445802">
      <w:pPr>
        <w:jc w:val="center"/>
        <w:rPr>
          <w:rFonts w:ascii="Tahoma" w:hAnsi="Tahoma" w:cs="Tahoma"/>
          <w:sz w:val="40"/>
          <w:szCs w:val="40"/>
          <w:lang w:val="mn-MN"/>
        </w:rPr>
      </w:pPr>
      <w:proofErr w:type="spellStart"/>
      <w:r w:rsidRPr="00445802">
        <w:rPr>
          <w:rFonts w:ascii="Tahoma" w:hAnsi="Tahoma" w:cs="Tahoma"/>
          <w:sz w:val="40"/>
          <w:szCs w:val="40"/>
        </w:rPr>
        <w:t>Tago</w:t>
      </w:r>
      <w:proofErr w:type="spellEnd"/>
      <w:r w:rsidRPr="00445802">
        <w:rPr>
          <w:rFonts w:ascii="Tahoma" w:hAnsi="Tahoma" w:cs="Tahoma"/>
          <w:sz w:val="40"/>
          <w:szCs w:val="40"/>
        </w:rPr>
        <w:t xml:space="preserve"> Solution </w:t>
      </w:r>
      <w:r w:rsidRPr="00445802">
        <w:rPr>
          <w:rFonts w:ascii="Tahoma" w:hAnsi="Tahoma" w:cs="Tahoma"/>
          <w:sz w:val="40"/>
          <w:szCs w:val="40"/>
          <w:lang w:val="mn-MN"/>
        </w:rPr>
        <w:t>Хөгжүүлэх зарчим</w:t>
      </w:r>
    </w:p>
    <w:p w:rsidR="00445802" w:rsidRPr="00544735" w:rsidRDefault="00445802" w:rsidP="00445802">
      <w:pPr>
        <w:rPr>
          <w:rFonts w:ascii="Tahoma" w:hAnsi="Tahoma" w:cs="Tahoma"/>
          <w:b/>
          <w:sz w:val="18"/>
          <w:szCs w:val="18"/>
          <w:lang w:val="mn-MN"/>
        </w:rPr>
      </w:pPr>
      <w:r w:rsidRPr="00544735">
        <w:rPr>
          <w:rFonts w:ascii="Tahoma" w:hAnsi="Tahoma" w:cs="Tahoma" w:hint="eastAsia"/>
          <w:b/>
          <w:sz w:val="18"/>
          <w:szCs w:val="18"/>
          <w:lang w:val="mn-MN"/>
        </w:rPr>
        <w:t>Кодчлох</w:t>
      </w:r>
      <w:r w:rsidRPr="00544735">
        <w:rPr>
          <w:rFonts w:ascii="Tahoma" w:hAnsi="Tahoma" w:cs="Tahoma" w:hint="eastAsia"/>
          <w:b/>
          <w:sz w:val="18"/>
          <w:szCs w:val="18"/>
          <w:lang w:val="mn-MN"/>
        </w:rPr>
        <w:t xml:space="preserve"> </w:t>
      </w:r>
      <w:r w:rsidRPr="00544735">
        <w:rPr>
          <w:rFonts w:ascii="Tahoma" w:hAnsi="Tahoma" w:cs="Tahoma" w:hint="eastAsia"/>
          <w:b/>
          <w:sz w:val="18"/>
          <w:szCs w:val="18"/>
          <w:lang w:val="mn-MN"/>
        </w:rPr>
        <w:t>зарчим</w:t>
      </w:r>
    </w:p>
    <w:p w:rsidR="00445802" w:rsidRDefault="00445802" w:rsidP="00544735">
      <w:pPr>
        <w:pStyle w:val="a3"/>
        <w:numPr>
          <w:ilvl w:val="0"/>
          <w:numId w:val="1"/>
        </w:numPr>
        <w:spacing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CamelCase – Controller, Model, SQL MAPPER-</w:t>
      </w:r>
      <w:r>
        <w:rPr>
          <w:rFonts w:ascii="Tahoma" w:hAnsi="Tahoma" w:cs="Tahoma"/>
          <w:sz w:val="18"/>
          <w:szCs w:val="18"/>
          <w:lang w:val="mn-MN"/>
        </w:rPr>
        <w:t>ууд дээр ашиглана</w:t>
      </w:r>
      <w:r>
        <w:rPr>
          <w:rFonts w:ascii="Tahoma" w:hAnsi="Tahoma" w:cs="Tahoma"/>
          <w:sz w:val="18"/>
          <w:szCs w:val="18"/>
        </w:rPr>
        <w:t>.</w:t>
      </w:r>
    </w:p>
    <w:p w:rsidR="009E1F88" w:rsidRPr="00445802" w:rsidRDefault="009E1F88" w:rsidP="00544735">
      <w:pPr>
        <w:pStyle w:val="a3"/>
        <w:numPr>
          <w:ilvl w:val="0"/>
          <w:numId w:val="1"/>
        </w:numPr>
        <w:spacing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JSP </w:t>
      </w:r>
      <w:r>
        <w:rPr>
          <w:rFonts w:ascii="Tahoma" w:hAnsi="Tahoma" w:cs="Tahoma"/>
          <w:sz w:val="18"/>
          <w:szCs w:val="18"/>
          <w:lang w:val="mn-MN"/>
        </w:rPr>
        <w:t>–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 </w:t>
      </w:r>
      <w:r>
        <w:rPr>
          <w:rFonts w:ascii="Tahoma" w:hAnsi="Tahoma" w:cs="Tahoma"/>
          <w:sz w:val="18"/>
          <w:szCs w:val="18"/>
          <w:lang w:val="mn-MN"/>
        </w:rPr>
        <w:t xml:space="preserve">жижиг үсгээр таслах бол </w:t>
      </w:r>
      <w:r>
        <w:rPr>
          <w:rFonts w:ascii="Tahoma" w:hAnsi="Tahoma" w:cs="Tahoma" w:hint="eastAsia"/>
          <w:sz w:val="18"/>
          <w:szCs w:val="18"/>
          <w:lang w:val="mn-MN"/>
        </w:rPr>
        <w:t>_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ашиглана</w:t>
      </w:r>
      <w:proofErr w:type="spellEnd"/>
      <w:r>
        <w:rPr>
          <w:rFonts w:ascii="Tahoma" w:hAnsi="Tahoma" w:cs="Tahoma" w:hint="eastAsia"/>
          <w:sz w:val="18"/>
          <w:szCs w:val="18"/>
        </w:rPr>
        <w:t>.</w:t>
      </w:r>
    </w:p>
    <w:p w:rsidR="00445802" w:rsidRPr="00445802" w:rsidRDefault="00445802" w:rsidP="00544735">
      <w:pPr>
        <w:pStyle w:val="a3"/>
        <w:numPr>
          <w:ilvl w:val="0"/>
          <w:numId w:val="1"/>
        </w:numPr>
        <w:spacing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Spring </w:t>
      </w:r>
      <w:r>
        <w:rPr>
          <w:rFonts w:ascii="Tahoma" w:hAnsi="Tahoma" w:cs="Tahoma" w:hint="eastAsia"/>
          <w:sz w:val="18"/>
          <w:szCs w:val="18"/>
          <w:lang w:val="mn-MN"/>
        </w:rPr>
        <w:t>MVC (</w:t>
      </w:r>
      <w:r>
        <w:rPr>
          <w:rFonts w:ascii="Tahoma" w:hAnsi="Tahoma" w:cs="Tahoma"/>
          <w:sz w:val="18"/>
          <w:szCs w:val="18"/>
        </w:rPr>
        <w:t>Model, View, Controller</w:t>
      </w:r>
      <w:r>
        <w:rPr>
          <w:rFonts w:ascii="Tahoma" w:hAnsi="Tahoma" w:cs="Tahoma" w:hint="eastAsia"/>
          <w:sz w:val="18"/>
          <w:szCs w:val="18"/>
          <w:lang w:val="mn-MN"/>
        </w:rPr>
        <w:t>)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хөг</w:t>
      </w:r>
      <w:proofErr w:type="spellEnd"/>
      <w:r>
        <w:rPr>
          <w:rFonts w:ascii="Tahoma" w:hAnsi="Tahoma" w:cs="Tahoma"/>
          <w:sz w:val="18"/>
          <w:szCs w:val="18"/>
          <w:lang w:val="mn-MN"/>
        </w:rPr>
        <w:t>жүүлэлтийн аргыг ашиглана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445802" w:rsidRDefault="00445802" w:rsidP="00544735">
      <w:pPr>
        <w:pStyle w:val="a3"/>
        <w:numPr>
          <w:ilvl w:val="0"/>
          <w:numId w:val="1"/>
        </w:numPr>
        <w:spacing w:line="480" w:lineRule="auto"/>
        <w:rPr>
          <w:rFonts w:ascii="Tahoma" w:hAnsi="Tahoma" w:cs="Tahoma"/>
          <w:sz w:val="18"/>
          <w:szCs w:val="18"/>
        </w:rPr>
      </w:pPr>
      <w:r w:rsidRPr="00936984">
        <w:rPr>
          <w:rFonts w:ascii="Tahoma" w:hAnsi="Tahoma" w:cs="Tahoma"/>
          <w:sz w:val="18"/>
          <w:szCs w:val="18"/>
        </w:rPr>
        <w:t xml:space="preserve">Database – Table </w:t>
      </w:r>
      <w:r w:rsidRPr="00936984">
        <w:rPr>
          <w:rFonts w:ascii="Tahoma" w:hAnsi="Tahoma" w:cs="Tahoma"/>
          <w:sz w:val="18"/>
          <w:szCs w:val="18"/>
          <w:lang w:val="mn-MN"/>
        </w:rPr>
        <w:t>нэр жижиг үсгээр</w:t>
      </w:r>
      <w:r w:rsidRPr="00936984">
        <w:rPr>
          <w:rFonts w:ascii="Tahoma" w:hAnsi="Tahoma" w:cs="Tahoma" w:hint="eastAsia"/>
          <w:sz w:val="18"/>
          <w:szCs w:val="18"/>
          <w:lang w:val="mn-MN"/>
        </w:rPr>
        <w:t xml:space="preserve">, </w:t>
      </w:r>
      <w:r w:rsidRPr="00936984">
        <w:rPr>
          <w:rFonts w:ascii="Tahoma" w:hAnsi="Tahoma" w:cs="Tahoma"/>
          <w:sz w:val="18"/>
          <w:szCs w:val="18"/>
          <w:lang w:val="mn-MN"/>
        </w:rPr>
        <w:t xml:space="preserve">тасалж бичих бол </w:t>
      </w:r>
      <w:r w:rsidRPr="00936984">
        <w:rPr>
          <w:rFonts w:ascii="Tahoma" w:hAnsi="Tahoma" w:cs="Tahoma" w:hint="eastAsia"/>
          <w:sz w:val="18"/>
          <w:szCs w:val="18"/>
          <w:lang w:val="mn-MN"/>
        </w:rPr>
        <w:t>_</w:t>
      </w:r>
      <w:r w:rsidRPr="0093698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936984">
        <w:rPr>
          <w:rFonts w:ascii="Tahoma" w:hAnsi="Tahoma" w:cs="Tahoma"/>
          <w:sz w:val="18"/>
          <w:szCs w:val="18"/>
        </w:rPr>
        <w:t>ашиглана</w:t>
      </w:r>
      <w:proofErr w:type="spellEnd"/>
      <w:r w:rsidR="00936984">
        <w:rPr>
          <w:rFonts w:ascii="Tahoma" w:hAnsi="Tahoma" w:cs="Tahoma"/>
          <w:sz w:val="18"/>
          <w:szCs w:val="18"/>
        </w:rPr>
        <w:t>.</w:t>
      </w:r>
    </w:p>
    <w:p w:rsidR="00936984" w:rsidRPr="00936984" w:rsidRDefault="00936984" w:rsidP="00544735">
      <w:pPr>
        <w:pStyle w:val="a3"/>
        <w:numPr>
          <w:ilvl w:val="0"/>
          <w:numId w:val="1"/>
        </w:numPr>
        <w:spacing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Field</w:t>
      </w:r>
      <w:r>
        <w:rPr>
          <w:rFonts w:ascii="Tahoma" w:hAnsi="Tahoma" w:cs="Tahoma" w:hint="eastAsia"/>
          <w:sz w:val="18"/>
          <w:szCs w:val="18"/>
        </w:rPr>
        <w:t>-</w:t>
      </w:r>
      <w:r>
        <w:rPr>
          <w:rFonts w:ascii="Tahoma" w:hAnsi="Tahoma" w:cs="Tahoma"/>
          <w:sz w:val="18"/>
          <w:szCs w:val="18"/>
          <w:lang w:val="mn-MN"/>
        </w:rPr>
        <w:t>г том үсгээр</w:t>
      </w:r>
      <w:r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  <w:lang w:val="mn-MN"/>
        </w:rPr>
        <w:t xml:space="preserve"> </w:t>
      </w:r>
      <w:r w:rsidRPr="00936984">
        <w:rPr>
          <w:rFonts w:ascii="Tahoma" w:hAnsi="Tahoma" w:cs="Tahoma"/>
          <w:sz w:val="18"/>
          <w:szCs w:val="18"/>
          <w:lang w:val="mn-MN"/>
        </w:rPr>
        <w:t xml:space="preserve">тасалж </w:t>
      </w:r>
      <w:r>
        <w:rPr>
          <w:rFonts w:ascii="Tahoma" w:hAnsi="Tahoma" w:cs="Tahoma"/>
          <w:sz w:val="18"/>
          <w:szCs w:val="18"/>
          <w:lang w:val="mn-MN"/>
        </w:rPr>
        <w:t xml:space="preserve">бичих бол </w:t>
      </w:r>
      <w:r w:rsidR="00921C39">
        <w:rPr>
          <w:rFonts w:ascii="Tahoma" w:hAnsi="Tahoma" w:cs="Tahoma" w:hint="eastAsia"/>
          <w:sz w:val="18"/>
          <w:szCs w:val="18"/>
          <w:lang w:val="mn-MN"/>
        </w:rPr>
        <w:t xml:space="preserve">_ </w:t>
      </w:r>
      <w:proofErr w:type="spellStart"/>
      <w:r>
        <w:rPr>
          <w:rFonts w:ascii="Tahoma" w:hAnsi="Tahoma" w:cs="Tahoma"/>
          <w:sz w:val="18"/>
          <w:szCs w:val="18"/>
        </w:rPr>
        <w:t>ашиглана</w:t>
      </w:r>
      <w:proofErr w:type="spellEnd"/>
      <w:r>
        <w:rPr>
          <w:rFonts w:ascii="Tahoma" w:hAnsi="Tahoma" w:cs="Tahoma"/>
          <w:sz w:val="18"/>
          <w:szCs w:val="18"/>
          <w:lang w:val="mn-MN"/>
        </w:rPr>
        <w:t>.</w:t>
      </w:r>
    </w:p>
    <w:p w:rsidR="00936984" w:rsidRPr="00936984" w:rsidRDefault="00936984" w:rsidP="00544735">
      <w:pPr>
        <w:pStyle w:val="a3"/>
        <w:numPr>
          <w:ilvl w:val="0"/>
          <w:numId w:val="1"/>
        </w:numPr>
        <w:spacing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  <w:lang w:val="mn-MN"/>
        </w:rPr>
        <w:t xml:space="preserve">SQL MAPPER </w:t>
      </w:r>
      <w:r>
        <w:rPr>
          <w:rFonts w:ascii="Tahoma" w:hAnsi="Tahoma" w:cs="Tahoma"/>
          <w:sz w:val="18"/>
          <w:szCs w:val="18"/>
          <w:lang w:val="mn-MN"/>
        </w:rPr>
        <w:t>буюу .</w:t>
      </w:r>
      <w:r>
        <w:rPr>
          <w:rFonts w:ascii="Tahoma" w:hAnsi="Tahoma" w:cs="Tahoma" w:hint="eastAsia"/>
          <w:sz w:val="18"/>
          <w:szCs w:val="18"/>
          <w:lang w:val="mn-MN"/>
        </w:rPr>
        <w:t>xml</w:t>
      </w:r>
      <w:r>
        <w:rPr>
          <w:rFonts w:ascii="Tahoma" w:hAnsi="Tahoma" w:cs="Tahoma"/>
          <w:sz w:val="18"/>
          <w:szCs w:val="18"/>
          <w:lang w:val="mn-MN"/>
        </w:rPr>
        <w:t xml:space="preserve"> өрөтгөлтэй пайл үүсгэхдээ төгсгөлд заавал </w:t>
      </w:r>
      <w:r>
        <w:rPr>
          <w:rFonts w:ascii="Tahoma" w:hAnsi="Tahoma" w:cs="Tahoma"/>
          <w:sz w:val="18"/>
          <w:szCs w:val="18"/>
        </w:rPr>
        <w:t>_</w:t>
      </w:r>
      <w:r>
        <w:rPr>
          <w:rFonts w:ascii="Tahoma" w:hAnsi="Tahoma" w:cs="Tahoma" w:hint="eastAsia"/>
          <w:sz w:val="18"/>
          <w:szCs w:val="18"/>
          <w:lang w:val="mn-MN"/>
        </w:rPr>
        <w:t>SQL_Maria</w:t>
      </w:r>
      <w:r>
        <w:rPr>
          <w:rFonts w:ascii="Tahoma" w:hAnsi="Tahoma" w:cs="Tahoma"/>
          <w:sz w:val="18"/>
          <w:szCs w:val="18"/>
          <w:lang w:val="mn-MN"/>
        </w:rPr>
        <w:t>.xml залгана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0808CD" w:rsidRPr="000808CD" w:rsidRDefault="00936984" w:rsidP="00544735">
      <w:pPr>
        <w:pStyle w:val="a3"/>
        <w:numPr>
          <w:ilvl w:val="0"/>
          <w:numId w:val="1"/>
        </w:numPr>
        <w:spacing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  <w:lang w:val="mn-MN"/>
        </w:rPr>
        <w:t>M</w:t>
      </w:r>
      <w:r>
        <w:rPr>
          <w:rFonts w:ascii="Tahoma" w:hAnsi="Tahoma" w:cs="Tahoma"/>
          <w:sz w:val="18"/>
          <w:szCs w:val="18"/>
          <w:lang w:val="mn-MN"/>
        </w:rPr>
        <w:t xml:space="preserve">yBatis </w:t>
      </w:r>
      <w:r>
        <w:rPr>
          <w:rFonts w:ascii="Tahoma" w:hAnsi="Tahoma" w:cs="Tahoma"/>
          <w:sz w:val="18"/>
          <w:szCs w:val="18"/>
        </w:rPr>
        <w:t>–</w:t>
      </w:r>
      <w:r>
        <w:rPr>
          <w:rFonts w:ascii="Tahoma" w:hAnsi="Tahoma" w:cs="Tahoma"/>
          <w:sz w:val="18"/>
          <w:szCs w:val="18"/>
          <w:lang w:val="mn-MN"/>
        </w:rPr>
        <w:t xml:space="preserve">н </w:t>
      </w:r>
      <w:r>
        <w:rPr>
          <w:rFonts w:ascii="Tahoma" w:hAnsi="Tahoma" w:cs="Tahoma" w:hint="eastAsia"/>
          <w:sz w:val="18"/>
          <w:szCs w:val="18"/>
          <w:lang w:val="mn-MN"/>
        </w:rPr>
        <w:t>xml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mn-MN"/>
        </w:rPr>
        <w:t xml:space="preserve">бичихдээ үүсгэж байгаа </w:t>
      </w:r>
      <w:r>
        <w:rPr>
          <w:rFonts w:ascii="Tahoma" w:hAnsi="Tahoma" w:cs="Tahoma" w:hint="eastAsia"/>
          <w:sz w:val="18"/>
          <w:szCs w:val="18"/>
          <w:lang w:val="mn-MN"/>
        </w:rPr>
        <w:t>query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дээр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ParameterType</w:t>
      </w:r>
      <w:proofErr w:type="spellEnd"/>
      <w:r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resultType</w:t>
      </w:r>
      <w:proofErr w:type="spellEnd"/>
      <w:r w:rsidR="000808CD">
        <w:rPr>
          <w:rFonts w:ascii="Tahoma" w:hAnsi="Tahoma" w:cs="Tahoma"/>
          <w:sz w:val="18"/>
          <w:szCs w:val="18"/>
        </w:rPr>
        <w:t>, type, id</w:t>
      </w:r>
      <w:r w:rsidR="000808CD">
        <w:rPr>
          <w:rFonts w:ascii="Tahoma" w:hAnsi="Tahoma" w:cs="Tahoma" w:hint="eastAsia"/>
          <w:sz w:val="18"/>
          <w:szCs w:val="18"/>
        </w:rPr>
        <w:t>, namespace</w:t>
      </w:r>
      <w:r w:rsidR="000808CD">
        <w:rPr>
          <w:rFonts w:ascii="Tahoma" w:hAnsi="Tahoma" w:cs="Tahoma"/>
          <w:sz w:val="18"/>
          <w:szCs w:val="18"/>
        </w:rPr>
        <w:t xml:space="preserve"> </w:t>
      </w:r>
      <w:r w:rsidR="000808CD">
        <w:rPr>
          <w:rFonts w:ascii="Tahoma" w:hAnsi="Tahoma" w:cs="Tahoma"/>
          <w:sz w:val="18"/>
          <w:szCs w:val="18"/>
          <w:lang w:val="mn-MN"/>
        </w:rPr>
        <w:t>дээр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тохирох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mn-MN"/>
        </w:rPr>
        <w:t>утгуудыг зөв өгөх хэрэгтэй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936984" w:rsidRPr="00936984" w:rsidRDefault="000808CD" w:rsidP="00544735">
      <w:pPr>
        <w:pStyle w:val="a3"/>
        <w:numPr>
          <w:ilvl w:val="0"/>
          <w:numId w:val="1"/>
        </w:numPr>
        <w:spacing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mn-MN"/>
        </w:rPr>
        <w:t>DAO</w:t>
      </w:r>
      <w:r w:rsidR="00544735">
        <w:rPr>
          <w:rFonts w:ascii="Tahoma" w:hAnsi="Tahoma" w:cs="Tahoma"/>
          <w:sz w:val="18"/>
          <w:szCs w:val="18"/>
        </w:rPr>
        <w:t>,Service Implementation</w:t>
      </w:r>
      <w:r>
        <w:rPr>
          <w:rFonts w:ascii="Tahoma" w:hAnsi="Tahoma" w:cs="Tahoma"/>
          <w:sz w:val="18"/>
          <w:szCs w:val="18"/>
          <w:lang w:val="mn-MN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дээр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mn-MN"/>
        </w:rPr>
        <w:t>холбоотой</w:t>
      </w:r>
      <w:r w:rsidR="00936984"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mapper-</w:t>
      </w:r>
      <w:r>
        <w:rPr>
          <w:rFonts w:ascii="Tahoma" w:hAnsi="Tahoma" w:cs="Tahoma"/>
          <w:sz w:val="18"/>
          <w:szCs w:val="18"/>
          <w:lang w:val="mn-MN"/>
        </w:rPr>
        <w:t xml:space="preserve">н </w:t>
      </w:r>
      <w:r>
        <w:rPr>
          <w:rFonts w:ascii="Tahoma" w:hAnsi="Tahoma" w:cs="Tahoma" w:hint="eastAsia"/>
          <w:sz w:val="18"/>
          <w:szCs w:val="18"/>
          <w:lang w:val="mn-MN"/>
        </w:rPr>
        <w:t>query</w:t>
      </w:r>
      <w:r>
        <w:rPr>
          <w:rFonts w:ascii="Tahoma" w:hAnsi="Tahoma" w:cs="Tahoma"/>
          <w:sz w:val="18"/>
          <w:szCs w:val="18"/>
        </w:rPr>
        <w:t>-</w:t>
      </w:r>
      <w:r>
        <w:rPr>
          <w:rFonts w:ascii="Tahoma" w:hAnsi="Tahoma" w:cs="Tahoma"/>
          <w:sz w:val="18"/>
          <w:szCs w:val="18"/>
          <w:lang w:val="mn-MN"/>
        </w:rPr>
        <w:t xml:space="preserve">г үүсгэсэн </w:t>
      </w:r>
      <w:r>
        <w:rPr>
          <w:rFonts w:ascii="Tahoma" w:hAnsi="Tahoma" w:cs="Tahoma" w:hint="eastAsia"/>
          <w:sz w:val="18"/>
          <w:szCs w:val="18"/>
          <w:lang w:val="mn-MN"/>
        </w:rPr>
        <w:t>id-</w:t>
      </w:r>
      <w:proofErr w:type="spellStart"/>
      <w:r>
        <w:rPr>
          <w:rFonts w:ascii="Tahoma" w:hAnsi="Tahoma" w:cs="Tahoma" w:hint="eastAsia"/>
          <w:sz w:val="18"/>
          <w:szCs w:val="18"/>
          <w:lang w:val="mn-MN"/>
        </w:rPr>
        <w:t>р</w:t>
      </w:r>
      <w:proofErr w:type="spellEnd"/>
      <w:r>
        <w:rPr>
          <w:rFonts w:ascii="Tahoma" w:hAnsi="Tahoma" w:cs="Tahoma" w:hint="eastAsia"/>
          <w:sz w:val="18"/>
          <w:szCs w:val="18"/>
          <w:lang w:val="mn-MN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  <w:lang w:val="mn-MN"/>
        </w:rPr>
        <w:t>дамжуулан</w:t>
      </w:r>
      <w:proofErr w:type="spellEnd"/>
      <w:r>
        <w:rPr>
          <w:rFonts w:ascii="Tahoma" w:hAnsi="Tahoma" w:cs="Tahoma" w:hint="eastAsia"/>
          <w:sz w:val="18"/>
          <w:szCs w:val="18"/>
          <w:lang w:val="mn-MN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  <w:lang w:val="mn-MN"/>
        </w:rPr>
        <w:t>таньж</w:t>
      </w:r>
      <w:proofErr w:type="spellEnd"/>
      <w:r>
        <w:rPr>
          <w:rFonts w:ascii="Tahoma" w:hAnsi="Tahoma" w:cs="Tahoma" w:hint="eastAsia"/>
          <w:sz w:val="18"/>
          <w:szCs w:val="18"/>
          <w:lang w:val="mn-MN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  <w:lang w:val="mn-MN"/>
        </w:rPr>
        <w:t>дуудна</w:t>
      </w:r>
      <w:proofErr w:type="spellEnd"/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936984" w:rsidRPr="00936984" w:rsidRDefault="00936984" w:rsidP="00544735">
      <w:pPr>
        <w:pStyle w:val="a3"/>
        <w:numPr>
          <w:ilvl w:val="0"/>
          <w:numId w:val="1"/>
        </w:numPr>
        <w:spacing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Model</w:t>
      </w:r>
      <w:r w:rsidR="000808C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0808CD">
        <w:rPr>
          <w:rFonts w:ascii="Tahoma" w:hAnsi="Tahoma" w:cs="Tahoma"/>
          <w:sz w:val="18"/>
          <w:szCs w:val="18"/>
        </w:rPr>
        <w:t>үү</w:t>
      </w:r>
      <w:proofErr w:type="spellEnd"/>
      <w:r w:rsidR="000808CD">
        <w:rPr>
          <w:rFonts w:ascii="Tahoma" w:hAnsi="Tahoma" w:cs="Tahoma"/>
          <w:sz w:val="18"/>
          <w:szCs w:val="18"/>
          <w:lang w:val="mn-MN"/>
        </w:rPr>
        <w:t>с</w:t>
      </w:r>
      <w:proofErr w:type="spellStart"/>
      <w:r w:rsidR="000808CD">
        <w:rPr>
          <w:rFonts w:ascii="Tahoma" w:hAnsi="Tahoma" w:cs="Tahoma"/>
          <w:sz w:val="18"/>
          <w:szCs w:val="18"/>
        </w:rPr>
        <w:t>гэхдээ</w:t>
      </w:r>
      <w:proofErr w:type="spellEnd"/>
      <w:r w:rsidR="000808CD">
        <w:rPr>
          <w:rFonts w:ascii="Tahoma" w:hAnsi="Tahoma" w:cs="Tahoma"/>
          <w:sz w:val="18"/>
          <w:szCs w:val="18"/>
        </w:rPr>
        <w:t xml:space="preserve"> </w:t>
      </w:r>
      <w:r w:rsidR="000808CD">
        <w:rPr>
          <w:rFonts w:ascii="Tahoma" w:hAnsi="Tahoma" w:cs="Tahoma"/>
          <w:sz w:val="18"/>
          <w:szCs w:val="18"/>
          <w:lang w:val="mn-MN"/>
        </w:rPr>
        <w:t>х</w:t>
      </w:r>
      <w:r>
        <w:rPr>
          <w:rFonts w:ascii="Tahoma" w:hAnsi="Tahoma" w:cs="Tahoma"/>
          <w:sz w:val="18"/>
          <w:szCs w:val="18"/>
          <w:lang w:val="mn-MN"/>
        </w:rPr>
        <w:t>олбоотой</w:t>
      </w:r>
      <w:r>
        <w:rPr>
          <w:rFonts w:ascii="Tahoma" w:hAnsi="Tahoma" w:cs="Tahoma"/>
          <w:sz w:val="18"/>
          <w:szCs w:val="18"/>
        </w:rPr>
        <w:t xml:space="preserve"> Table Field-</w:t>
      </w:r>
      <w:r>
        <w:rPr>
          <w:rFonts w:ascii="Tahoma" w:hAnsi="Tahoma" w:cs="Tahoma"/>
          <w:sz w:val="18"/>
          <w:szCs w:val="18"/>
          <w:lang w:val="mn-MN"/>
        </w:rPr>
        <w:t xml:space="preserve">үүдийг үүсгэн 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GETTER SETTER </w:t>
      </w:r>
      <w:r>
        <w:rPr>
          <w:rFonts w:ascii="Tahoma" w:hAnsi="Tahoma" w:cs="Tahoma"/>
          <w:sz w:val="18"/>
          <w:szCs w:val="18"/>
        </w:rPr>
        <w:t>method-</w:t>
      </w:r>
      <w:r>
        <w:rPr>
          <w:rFonts w:ascii="Tahoma" w:hAnsi="Tahoma" w:cs="Tahoma"/>
          <w:sz w:val="18"/>
          <w:szCs w:val="18"/>
          <w:lang w:val="mn-MN"/>
        </w:rPr>
        <w:t>г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mn-MN"/>
        </w:rPr>
        <w:t>нэмэлтээр оруулна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936984" w:rsidRPr="000808CD" w:rsidRDefault="000808CD" w:rsidP="00544735">
      <w:pPr>
        <w:pStyle w:val="a3"/>
        <w:numPr>
          <w:ilvl w:val="0"/>
          <w:numId w:val="1"/>
        </w:numPr>
        <w:spacing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Controlle</w:t>
      </w:r>
      <w:r>
        <w:rPr>
          <w:rFonts w:ascii="Tahoma" w:hAnsi="Tahoma" w:cs="Tahoma" w:hint="eastAsia"/>
          <w:sz w:val="18"/>
          <w:szCs w:val="18"/>
        </w:rPr>
        <w:t xml:space="preserve">r </w:t>
      </w:r>
      <w:r>
        <w:rPr>
          <w:rFonts w:ascii="Tahoma" w:hAnsi="Tahoma" w:cs="Tahoma"/>
          <w:sz w:val="18"/>
          <w:szCs w:val="18"/>
          <w:lang w:val="mn-MN"/>
        </w:rPr>
        <w:t xml:space="preserve">үүсгэхдээ 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@Controller, @Requsetmapping </w:t>
      </w:r>
      <w:r>
        <w:rPr>
          <w:rFonts w:ascii="Tahoma" w:hAnsi="Tahoma" w:cs="Tahoma"/>
          <w:sz w:val="18"/>
          <w:szCs w:val="18"/>
          <w:lang w:val="mn-MN"/>
        </w:rPr>
        <w:t xml:space="preserve">зэрэг 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anotaion </w:t>
      </w:r>
      <w:r>
        <w:rPr>
          <w:rFonts w:ascii="Tahoma" w:hAnsi="Tahoma" w:cs="Tahoma"/>
          <w:sz w:val="18"/>
          <w:szCs w:val="18"/>
          <w:lang w:val="mn-MN"/>
        </w:rPr>
        <w:t>заавал хэрэглэнэ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0808CD" w:rsidRPr="000808CD" w:rsidRDefault="000808CD" w:rsidP="00544735">
      <w:pPr>
        <w:pStyle w:val="a3"/>
        <w:numPr>
          <w:ilvl w:val="0"/>
          <w:numId w:val="1"/>
        </w:numPr>
        <w:spacing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Controller </w:t>
      </w:r>
      <w:r>
        <w:rPr>
          <w:rFonts w:ascii="Tahoma" w:hAnsi="Tahoma" w:cs="Tahoma"/>
          <w:sz w:val="18"/>
          <w:szCs w:val="18"/>
          <w:lang w:val="mn-MN"/>
        </w:rPr>
        <w:t xml:space="preserve">дээр </w:t>
      </w:r>
      <w:r>
        <w:rPr>
          <w:rFonts w:ascii="Tahoma" w:hAnsi="Tahoma" w:cs="Tahoma" w:hint="eastAsia"/>
          <w:sz w:val="18"/>
          <w:szCs w:val="18"/>
          <w:lang w:val="mn-MN"/>
        </w:rPr>
        <w:t>database</w:t>
      </w:r>
      <w:r>
        <w:rPr>
          <w:rFonts w:ascii="Tahoma" w:hAnsi="Tahoma" w:cs="Tahoma"/>
          <w:sz w:val="18"/>
          <w:szCs w:val="18"/>
        </w:rPr>
        <w:t>-</w:t>
      </w:r>
      <w:proofErr w:type="spellStart"/>
      <w:r>
        <w:rPr>
          <w:rFonts w:ascii="Tahoma" w:hAnsi="Tahoma" w:cs="Tahoma"/>
          <w:sz w:val="18"/>
          <w:szCs w:val="18"/>
        </w:rPr>
        <w:t>тай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холбоотой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мэдээлэл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 w:rsidR="00544735">
        <w:rPr>
          <w:rFonts w:ascii="Tahoma" w:hAnsi="Tahoma" w:cs="Tahoma"/>
          <w:sz w:val="18"/>
          <w:szCs w:val="18"/>
          <w:lang w:val="mn-MN"/>
        </w:rPr>
        <w:t>авах</w:t>
      </w:r>
      <w:r w:rsidR="00544735">
        <w:rPr>
          <w:rFonts w:ascii="Tahoma" w:hAnsi="Tahoma" w:cs="Tahoma"/>
          <w:sz w:val="18"/>
          <w:szCs w:val="18"/>
        </w:rPr>
        <w:t xml:space="preserve">, </w:t>
      </w:r>
      <w:r w:rsidR="00544735">
        <w:rPr>
          <w:rFonts w:ascii="Tahoma" w:hAnsi="Tahoma" w:cs="Tahoma"/>
          <w:sz w:val="18"/>
          <w:szCs w:val="18"/>
          <w:lang w:val="mn-MN"/>
        </w:rPr>
        <w:t>засах</w:t>
      </w:r>
      <w:r w:rsidR="00544735">
        <w:rPr>
          <w:rFonts w:ascii="Tahoma" w:hAnsi="Tahoma" w:cs="Tahoma" w:hint="eastAsia"/>
          <w:sz w:val="18"/>
          <w:szCs w:val="18"/>
          <w:lang w:val="mn-MN"/>
        </w:rPr>
        <w:t xml:space="preserve">, </w:t>
      </w:r>
      <w:proofErr w:type="spellStart"/>
      <w:r w:rsidR="00544735">
        <w:rPr>
          <w:rFonts w:ascii="Tahoma" w:hAnsi="Tahoma" w:cs="Tahoma"/>
          <w:sz w:val="18"/>
          <w:szCs w:val="18"/>
        </w:rPr>
        <w:t>устг</w:t>
      </w:r>
      <w:proofErr w:type="spellEnd"/>
      <w:r w:rsidR="00544735">
        <w:rPr>
          <w:rFonts w:ascii="Tahoma" w:hAnsi="Tahoma" w:cs="Tahoma"/>
          <w:sz w:val="18"/>
          <w:szCs w:val="18"/>
          <w:lang w:val="mn-MN"/>
        </w:rPr>
        <w:t>ахын</w:t>
      </w:r>
      <w:r>
        <w:rPr>
          <w:rFonts w:ascii="Tahoma" w:hAnsi="Tahoma" w:cs="Tahoma"/>
          <w:sz w:val="18"/>
          <w:szCs w:val="18"/>
          <w:lang w:val="mn-MN"/>
        </w:rPr>
        <w:t xml:space="preserve"> тулд </w:t>
      </w:r>
      <w:r>
        <w:rPr>
          <w:rFonts w:ascii="Tahoma" w:hAnsi="Tahoma" w:cs="Tahoma" w:hint="eastAsia"/>
          <w:sz w:val="18"/>
          <w:szCs w:val="18"/>
          <w:lang w:val="mn-MN"/>
        </w:rPr>
        <w:t>DAO</w:t>
      </w:r>
      <w:r>
        <w:rPr>
          <w:rFonts w:ascii="Tahoma" w:hAnsi="Tahoma" w:cs="Tahoma"/>
          <w:sz w:val="18"/>
          <w:szCs w:val="18"/>
          <w:lang w:val="mn-MN"/>
        </w:rPr>
        <w:t xml:space="preserve"> эсвэл 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Service </w:t>
      </w:r>
      <w:r>
        <w:rPr>
          <w:rFonts w:ascii="Tahoma" w:hAnsi="Tahoma" w:cs="Tahoma"/>
          <w:sz w:val="18"/>
          <w:szCs w:val="18"/>
        </w:rPr>
        <w:t xml:space="preserve">Implementation </w:t>
      </w:r>
      <w:r>
        <w:rPr>
          <w:rFonts w:ascii="Tahoma" w:hAnsi="Tahoma" w:cs="Tahoma"/>
          <w:sz w:val="18"/>
          <w:szCs w:val="18"/>
          <w:lang w:val="mn-MN"/>
        </w:rPr>
        <w:t>ашиглана</w:t>
      </w:r>
      <w:r w:rsidR="00544735">
        <w:rPr>
          <w:rFonts w:ascii="Tahoma" w:hAnsi="Tahoma" w:cs="Tahoma"/>
          <w:sz w:val="18"/>
          <w:szCs w:val="18"/>
          <w:lang w:val="mn-MN"/>
        </w:rPr>
        <w:t xml:space="preserve"> (@Resource</w:t>
      </w:r>
      <w:r w:rsidR="00544735">
        <w:rPr>
          <w:rFonts w:ascii="Tahoma" w:hAnsi="Tahoma" w:cs="Tahoma"/>
          <w:sz w:val="18"/>
          <w:szCs w:val="18"/>
        </w:rPr>
        <w:t>, @</w:t>
      </w:r>
      <w:proofErr w:type="spellStart"/>
      <w:r w:rsidR="00544735">
        <w:rPr>
          <w:rFonts w:ascii="Tahoma" w:hAnsi="Tahoma" w:cs="Tahoma"/>
          <w:sz w:val="18"/>
          <w:szCs w:val="18"/>
        </w:rPr>
        <w:t>Autowired</w:t>
      </w:r>
      <w:proofErr w:type="spellEnd"/>
      <w:r w:rsidR="00544735">
        <w:rPr>
          <w:rFonts w:ascii="Tahoma" w:hAnsi="Tahoma" w:cs="Tahoma"/>
          <w:sz w:val="18"/>
          <w:szCs w:val="18"/>
        </w:rPr>
        <w:t xml:space="preserve"> annotation </w:t>
      </w:r>
      <w:r w:rsidR="00544735">
        <w:rPr>
          <w:rFonts w:ascii="Tahoma" w:hAnsi="Tahoma" w:cs="Tahoma"/>
          <w:sz w:val="18"/>
          <w:szCs w:val="18"/>
          <w:lang w:val="mn-MN"/>
        </w:rPr>
        <w:t>зарлана)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0808CD" w:rsidRPr="00544735" w:rsidRDefault="00544735" w:rsidP="00544735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Controller </w:t>
      </w:r>
      <w:proofErr w:type="spellStart"/>
      <w:r>
        <w:rPr>
          <w:rFonts w:ascii="Tahoma" w:hAnsi="Tahoma" w:cs="Tahoma"/>
          <w:sz w:val="18"/>
          <w:szCs w:val="18"/>
        </w:rPr>
        <w:t>RequestMapping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mn-MN"/>
        </w:rPr>
        <w:t xml:space="preserve">дээрх 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value </w:t>
      </w:r>
      <w:proofErr w:type="spellStart"/>
      <w:r>
        <w:rPr>
          <w:rFonts w:ascii="Tahoma" w:hAnsi="Tahoma" w:cs="Tahoma" w:hint="eastAsia"/>
          <w:sz w:val="18"/>
          <w:szCs w:val="18"/>
          <w:lang w:val="mn-MN"/>
        </w:rPr>
        <w:t>хэсэг</w:t>
      </w:r>
      <w:proofErr w:type="spellEnd"/>
      <w:r>
        <w:rPr>
          <w:rFonts w:ascii="Tahoma" w:hAnsi="Tahoma" w:cs="Tahoma"/>
          <w:sz w:val="18"/>
          <w:szCs w:val="18"/>
          <w:lang w:val="mn-MN"/>
        </w:rPr>
        <w:t>т зам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  <w:lang w:val="mn-MN"/>
        </w:rPr>
        <w:t>(</w:t>
      </w:r>
      <w:r>
        <w:rPr>
          <w:rFonts w:ascii="Tahoma" w:hAnsi="Tahoma" w:cs="Tahoma"/>
          <w:sz w:val="18"/>
          <w:szCs w:val="18"/>
          <w:lang w:val="mn-MN"/>
        </w:rPr>
        <w:t>PATH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), </w:t>
      </w:r>
      <w:r>
        <w:rPr>
          <w:rFonts w:ascii="Tahoma" w:hAnsi="Tahoma" w:cs="Tahoma"/>
          <w:sz w:val="18"/>
          <w:szCs w:val="18"/>
        </w:rPr>
        <w:t>method</w:t>
      </w:r>
      <w:r>
        <w:rPr>
          <w:rFonts w:ascii="Tahoma" w:hAnsi="Tahoma" w:cs="Tahoma"/>
          <w:sz w:val="18"/>
          <w:szCs w:val="18"/>
          <w:lang w:val="mn-MN"/>
        </w:rPr>
        <w:t xml:space="preserve"> дээр </w:t>
      </w:r>
      <w:r>
        <w:rPr>
          <w:rFonts w:ascii="Tahoma" w:hAnsi="Tahoma" w:cs="Tahoma" w:hint="eastAsia"/>
          <w:sz w:val="18"/>
          <w:szCs w:val="18"/>
          <w:lang w:val="mn-MN"/>
        </w:rPr>
        <w:t>GET,POST,PUT, DELETE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mn-MN"/>
        </w:rPr>
        <w:t>аль нэг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, parameter </w:t>
      </w:r>
      <w:r>
        <w:rPr>
          <w:rFonts w:ascii="Tahoma" w:hAnsi="Tahoma" w:cs="Tahoma"/>
          <w:sz w:val="18"/>
          <w:szCs w:val="18"/>
          <w:lang w:val="mn-MN"/>
        </w:rPr>
        <w:t>оруулах бол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 {}</w:t>
      </w:r>
      <w:r>
        <w:rPr>
          <w:rFonts w:ascii="Tahoma" w:hAnsi="Tahoma" w:cs="Tahoma"/>
          <w:sz w:val="18"/>
          <w:szCs w:val="18"/>
          <w:lang w:val="mn-MN"/>
        </w:rPr>
        <w:t xml:space="preserve"> хаалт  тус тус ашиглана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544735" w:rsidRDefault="00757F75" w:rsidP="00544735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r>
        <w:rPr>
          <w:rFonts w:ascii="Tahoma" w:hAnsi="Tahoma" w:cs="Tahoma"/>
          <w:sz w:val="18"/>
          <w:szCs w:val="18"/>
        </w:rPr>
        <w:t xml:space="preserve">Controller </w:t>
      </w:r>
      <w:r>
        <w:rPr>
          <w:rFonts w:ascii="Tahoma" w:hAnsi="Tahoma" w:cs="Tahoma"/>
          <w:sz w:val="18"/>
          <w:szCs w:val="18"/>
          <w:lang w:val="mn-MN"/>
        </w:rPr>
        <w:t>дээр алдааны мэдэээлэл үзүүлэхийн тулд LoggerFactory</w:t>
      </w:r>
      <w:r>
        <w:rPr>
          <w:rFonts w:ascii="Tahoma" w:hAnsi="Tahoma" w:cs="Tahoma"/>
          <w:sz w:val="18"/>
          <w:szCs w:val="18"/>
        </w:rPr>
        <w:t>, Logger</w:t>
      </w:r>
      <w:r>
        <w:rPr>
          <w:rFonts w:ascii="Tahoma" w:hAnsi="Tahoma" w:cs="Tahoma"/>
          <w:sz w:val="18"/>
          <w:szCs w:val="18"/>
          <w:lang w:val="mn-MN"/>
        </w:rPr>
        <w:t xml:space="preserve"> class</w:t>
      </w:r>
      <w:r>
        <w:rPr>
          <w:rFonts w:ascii="Tahoma" w:hAnsi="Tahoma" w:cs="Tahoma"/>
          <w:sz w:val="18"/>
          <w:szCs w:val="18"/>
        </w:rPr>
        <w:t>-</w:t>
      </w:r>
      <w:r>
        <w:rPr>
          <w:rFonts w:ascii="Tahoma" w:hAnsi="Tahoma" w:cs="Tahoma"/>
          <w:sz w:val="18"/>
          <w:szCs w:val="18"/>
          <w:lang w:val="mn-MN"/>
        </w:rPr>
        <w:t>г slf4</w:t>
      </w:r>
      <w:r>
        <w:rPr>
          <w:rFonts w:ascii="Tahoma" w:hAnsi="Tahoma" w:cs="Tahoma"/>
          <w:sz w:val="18"/>
          <w:szCs w:val="18"/>
        </w:rPr>
        <w:t xml:space="preserve">j </w:t>
      </w:r>
      <w:r>
        <w:rPr>
          <w:rFonts w:ascii="Tahoma" w:hAnsi="Tahoma" w:cs="Tahoma"/>
          <w:sz w:val="18"/>
          <w:szCs w:val="18"/>
          <w:lang w:val="mn-MN"/>
        </w:rPr>
        <w:t>сангаас дуудаж ашиглана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. </w:t>
      </w:r>
      <w:r w:rsidRPr="00757F75">
        <w:rPr>
          <w:rFonts w:ascii="Tahoma" w:hAnsi="Tahoma" w:cs="Tahoma"/>
          <w:sz w:val="18"/>
          <w:szCs w:val="18"/>
          <w:lang w:val="mn-MN"/>
        </w:rPr>
        <w:t>Х</w:t>
      </w:r>
      <w:r>
        <w:rPr>
          <w:rFonts w:ascii="Tahoma" w:hAnsi="Tahoma" w:cs="Tahoma"/>
          <w:sz w:val="18"/>
          <w:szCs w:val="18"/>
          <w:lang w:val="mn-MN"/>
        </w:rPr>
        <w:t xml:space="preserve">эрэглэхдээ Logger </w:t>
      </w:r>
      <w:r w:rsidRPr="00757F75">
        <w:rPr>
          <w:rFonts w:ascii="Tahoma" w:hAnsi="Tahoma" w:cs="Tahoma"/>
          <w:sz w:val="18"/>
          <w:szCs w:val="18"/>
          <w:lang w:val="mn-MN"/>
        </w:rPr>
        <w:t xml:space="preserve">logger </w:t>
      </w:r>
      <w:r>
        <w:rPr>
          <w:rFonts w:ascii="Tahoma" w:hAnsi="Tahoma" w:cs="Tahoma"/>
          <w:sz w:val="18"/>
          <w:szCs w:val="18"/>
          <w:lang w:val="mn-MN"/>
        </w:rPr>
        <w:t xml:space="preserve">шинээр обект болгон зарласний дараагаар </w:t>
      </w:r>
      <w:r>
        <w:rPr>
          <w:rFonts w:ascii="Tahoma" w:hAnsi="Tahoma" w:cs="Tahoma" w:hint="eastAsia"/>
          <w:sz w:val="18"/>
          <w:szCs w:val="18"/>
          <w:lang w:val="mn-MN"/>
        </w:rPr>
        <w:t>INFO</w:t>
      </w:r>
      <w:r w:rsidRPr="00757F75">
        <w:rPr>
          <w:rFonts w:ascii="Tahoma" w:hAnsi="Tahoma" w:cs="Tahoma"/>
          <w:sz w:val="18"/>
          <w:szCs w:val="18"/>
          <w:lang w:val="mn-MN"/>
        </w:rPr>
        <w:t>, WARNING</w:t>
      </w:r>
      <w:r>
        <w:rPr>
          <w:rFonts w:ascii="Tahoma" w:hAnsi="Tahoma" w:cs="Tahoma" w:hint="eastAsia"/>
          <w:sz w:val="18"/>
          <w:szCs w:val="18"/>
          <w:lang w:val="mn-MN"/>
        </w:rPr>
        <w:t>, DEBUG</w:t>
      </w:r>
      <w:r w:rsidRPr="00757F75">
        <w:rPr>
          <w:rFonts w:ascii="Tahoma" w:hAnsi="Tahoma" w:cs="Tahoma"/>
          <w:sz w:val="18"/>
          <w:szCs w:val="18"/>
          <w:lang w:val="mn-MN"/>
        </w:rPr>
        <w:t>, ERROR</w:t>
      </w:r>
      <w:r w:rsidR="00D9388A">
        <w:rPr>
          <w:rFonts w:ascii="Tahoma" w:hAnsi="Tahoma" w:cs="Tahoma"/>
          <w:sz w:val="18"/>
          <w:szCs w:val="18"/>
          <w:lang w:val="mn-MN"/>
        </w:rPr>
        <w:t xml:space="preserve"> аль нэгэээр дууд</w:t>
      </w:r>
      <w:r>
        <w:rPr>
          <w:rFonts w:ascii="Tahoma" w:hAnsi="Tahoma" w:cs="Tahoma"/>
          <w:sz w:val="18"/>
          <w:szCs w:val="18"/>
          <w:lang w:val="mn-MN"/>
        </w:rPr>
        <w:t>а</w:t>
      </w:r>
      <w:r w:rsidR="00D9388A">
        <w:rPr>
          <w:rFonts w:ascii="Tahoma" w:hAnsi="Tahoma" w:cs="Tahoma"/>
          <w:sz w:val="18"/>
          <w:szCs w:val="18"/>
          <w:lang w:val="mn-MN"/>
        </w:rPr>
        <w:t>н хэрэглэнэ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D9388A" w:rsidRDefault="00D9388A" w:rsidP="00544735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r>
        <w:rPr>
          <w:rFonts w:ascii="Tahoma" w:hAnsi="Tahoma" w:cs="Tahoma"/>
          <w:sz w:val="18"/>
          <w:szCs w:val="18"/>
          <w:lang w:val="mn-MN"/>
        </w:rPr>
        <w:t xml:space="preserve">ADMIN </w:t>
      </w:r>
      <w:r w:rsidRPr="00D9388A">
        <w:rPr>
          <w:rFonts w:ascii="Tahoma" w:hAnsi="Tahoma" w:cs="Tahoma"/>
          <w:sz w:val="18"/>
          <w:szCs w:val="18"/>
          <w:lang w:val="mn-MN"/>
        </w:rPr>
        <w:t>JSP</w:t>
      </w:r>
      <w:r>
        <w:rPr>
          <w:rFonts w:ascii="Tahoma" w:hAnsi="Tahoma" w:cs="Tahoma"/>
          <w:sz w:val="18"/>
          <w:szCs w:val="18"/>
          <w:lang w:val="mn-MN"/>
        </w:rPr>
        <w:t xml:space="preserve"> tag.jsp, admin_start_html.jsp</w:t>
      </w:r>
      <w:r>
        <w:rPr>
          <w:rFonts w:ascii="Tahoma" w:hAnsi="Tahoma" w:cs="Tahoma" w:hint="eastAsia"/>
          <w:sz w:val="18"/>
          <w:szCs w:val="18"/>
          <w:lang w:val="mn-MN"/>
        </w:rPr>
        <w:t>, gnb</w:t>
      </w:r>
      <w:r>
        <w:rPr>
          <w:rFonts w:ascii="Tahoma" w:hAnsi="Tahoma" w:cs="Tahoma"/>
          <w:sz w:val="18"/>
          <w:szCs w:val="18"/>
          <w:lang w:val="mn-MN"/>
        </w:rPr>
        <w:t xml:space="preserve">, lnb </w:t>
      </w:r>
      <w:r w:rsidRPr="00D9388A">
        <w:rPr>
          <w:rFonts w:ascii="Tahoma" w:hAnsi="Tahoma" w:cs="Tahoma"/>
          <w:sz w:val="18"/>
          <w:szCs w:val="18"/>
          <w:lang w:val="mn-MN"/>
        </w:rPr>
        <w:t xml:space="preserve">зэрэг хуудсуудыг заавал 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include </w:t>
      </w:r>
      <w:r>
        <w:rPr>
          <w:rFonts w:ascii="Tahoma" w:hAnsi="Tahoma" w:cs="Tahoma"/>
          <w:sz w:val="18"/>
          <w:szCs w:val="18"/>
          <w:lang w:val="mn-MN"/>
        </w:rPr>
        <w:t>хийх шаардлагатай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 </w:t>
      </w:r>
      <w:r>
        <w:rPr>
          <w:rFonts w:ascii="Tahoma" w:hAnsi="Tahoma" w:cs="Tahoma" w:hint="eastAsia"/>
          <w:sz w:val="18"/>
          <w:szCs w:val="18"/>
          <w:lang w:val="mn-MN"/>
        </w:rPr>
        <w:t>мөн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 </w:t>
      </w:r>
      <w:r>
        <w:rPr>
          <w:rFonts w:ascii="Tahoma" w:hAnsi="Tahoma" w:cs="Tahoma"/>
          <w:sz w:val="18"/>
          <w:szCs w:val="18"/>
          <w:lang w:val="mn-MN"/>
        </w:rPr>
        <w:t>CSS</w:t>
      </w:r>
      <w:r w:rsidRPr="00D9388A">
        <w:rPr>
          <w:rFonts w:ascii="Tahoma" w:hAnsi="Tahoma" w:cs="Tahoma"/>
          <w:sz w:val="18"/>
          <w:szCs w:val="18"/>
          <w:lang w:val="mn-MN"/>
        </w:rPr>
        <w:t xml:space="preserve">, Javascript </w:t>
      </w:r>
      <w:r>
        <w:rPr>
          <w:rFonts w:ascii="Tahoma" w:hAnsi="Tahoma" w:cs="Tahoma"/>
          <w:sz w:val="18"/>
          <w:szCs w:val="18"/>
          <w:lang w:val="mn-MN"/>
        </w:rPr>
        <w:t>кодуудыг тусдаа пайлд бичиж дуудан хэрэглэхийг зөвлөж байна.</w:t>
      </w:r>
    </w:p>
    <w:p w:rsidR="00D9388A" w:rsidRDefault="00D9388A" w:rsidP="00544735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r>
        <w:rPr>
          <w:rFonts w:ascii="Tahoma" w:hAnsi="Tahoma" w:cs="Tahoma"/>
          <w:sz w:val="18"/>
          <w:szCs w:val="18"/>
          <w:lang w:val="mn-MN"/>
        </w:rPr>
        <w:t xml:space="preserve">Javascript код бичихдээ </w:t>
      </w:r>
      <w:r>
        <w:rPr>
          <w:rFonts w:ascii="Tahoma" w:hAnsi="Tahoma" w:cs="Tahoma" w:hint="eastAsia"/>
          <w:sz w:val="18"/>
          <w:szCs w:val="18"/>
          <w:lang w:val="mn-MN"/>
        </w:rPr>
        <w:t>Jquery</w:t>
      </w:r>
      <w:r w:rsidRPr="00D9388A">
        <w:rPr>
          <w:rFonts w:ascii="Tahoma" w:hAnsi="Tahoma" w:cs="Tahoma"/>
          <w:sz w:val="18"/>
          <w:szCs w:val="18"/>
          <w:lang w:val="mn-MN"/>
        </w:rPr>
        <w:t xml:space="preserve">, Vanilla Javascript </w:t>
      </w:r>
      <w:r>
        <w:rPr>
          <w:rFonts w:ascii="Tahoma" w:hAnsi="Tahoma" w:cs="Tahoma"/>
          <w:sz w:val="18"/>
          <w:szCs w:val="18"/>
          <w:lang w:val="mn-MN"/>
        </w:rPr>
        <w:t>аль нэгийгл ашиглана код хольж бичихгүйг анхаарна уу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D9388A" w:rsidRDefault="00D9388A" w:rsidP="00544735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r>
        <w:rPr>
          <w:rFonts w:ascii="Tahoma" w:hAnsi="Tahoma" w:cs="Tahoma"/>
          <w:sz w:val="18"/>
          <w:szCs w:val="18"/>
          <w:lang w:val="mn-MN"/>
        </w:rPr>
        <w:t xml:space="preserve">CSS </w:t>
      </w:r>
      <w:r w:rsidRPr="00D9388A">
        <w:rPr>
          <w:rFonts w:ascii="Tahoma" w:hAnsi="Tahoma" w:cs="Tahoma"/>
          <w:sz w:val="18"/>
          <w:szCs w:val="18"/>
          <w:lang w:val="mn-MN"/>
        </w:rPr>
        <w:t xml:space="preserve">бичихдээ ерөнхий </w:t>
      </w:r>
      <w:r w:rsidRPr="00D9388A">
        <w:rPr>
          <w:rFonts w:ascii="Tahoma" w:hAnsi="Tahoma" w:cs="Tahoma" w:hint="eastAsia"/>
          <w:sz w:val="18"/>
          <w:szCs w:val="18"/>
          <w:lang w:val="mn-MN"/>
        </w:rPr>
        <w:t xml:space="preserve">class, variable, </w:t>
      </w:r>
      <w:r w:rsidRPr="00D9388A">
        <w:rPr>
          <w:rFonts w:ascii="Tahoma" w:hAnsi="Tahoma" w:cs="Tahoma"/>
          <w:sz w:val="18"/>
          <w:szCs w:val="18"/>
          <w:lang w:val="mn-MN"/>
        </w:rPr>
        <w:t>function</w:t>
      </w:r>
      <w:r>
        <w:rPr>
          <w:rFonts w:ascii="Tahoma" w:hAnsi="Tahoma" w:cs="Tahoma"/>
          <w:sz w:val="18"/>
          <w:szCs w:val="18"/>
          <w:lang w:val="mn-MN"/>
        </w:rPr>
        <w:t xml:space="preserve"> уудыг ашиглах 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, </w:t>
      </w:r>
      <w:r>
        <w:rPr>
          <w:rFonts w:ascii="Tahoma" w:hAnsi="Tahoma" w:cs="Tahoma"/>
          <w:sz w:val="18"/>
          <w:szCs w:val="18"/>
          <w:lang w:val="mn-MN"/>
        </w:rPr>
        <w:t>Media query</w:t>
      </w:r>
      <w:r w:rsidRPr="00D9388A">
        <w:rPr>
          <w:rFonts w:ascii="Tahoma" w:hAnsi="Tahoma" w:cs="Tahoma"/>
          <w:sz w:val="18"/>
          <w:szCs w:val="18"/>
          <w:lang w:val="mn-MN"/>
        </w:rPr>
        <w:t>-</w:t>
      </w:r>
      <w:r>
        <w:rPr>
          <w:rFonts w:ascii="Tahoma" w:hAnsi="Tahoma" w:cs="Tahoma"/>
          <w:sz w:val="18"/>
          <w:szCs w:val="18"/>
          <w:lang w:val="mn-MN"/>
        </w:rPr>
        <w:t xml:space="preserve">г тусдаа </w:t>
      </w:r>
      <w:r w:rsidR="00D80244">
        <w:rPr>
          <w:rFonts w:ascii="Tahoma" w:hAnsi="Tahoma" w:cs="Tahoma"/>
          <w:sz w:val="18"/>
          <w:szCs w:val="18"/>
          <w:lang w:val="mn-MN"/>
        </w:rPr>
        <w:t>пайлд бичхийг зөвлөж байна</w:t>
      </w:r>
      <w:r w:rsidR="00D80244">
        <w:rPr>
          <w:rFonts w:ascii="Tahoma" w:hAnsi="Tahoma" w:cs="Tahoma" w:hint="eastAsia"/>
          <w:sz w:val="18"/>
          <w:szCs w:val="18"/>
          <w:lang w:val="mn-MN"/>
        </w:rPr>
        <w:t>.</w:t>
      </w:r>
      <w:r w:rsidR="00D80244">
        <w:rPr>
          <w:rFonts w:ascii="Tahoma" w:hAnsi="Tahoma" w:cs="Tahoma"/>
          <w:sz w:val="18"/>
          <w:szCs w:val="18"/>
          <w:lang w:val="mn-MN"/>
        </w:rPr>
        <w:t>(Class давхардах</w:t>
      </w:r>
      <w:r w:rsidR="00D80244">
        <w:rPr>
          <w:rFonts w:ascii="Tahoma" w:hAnsi="Tahoma" w:cs="Tahoma" w:hint="eastAsia"/>
          <w:sz w:val="18"/>
          <w:szCs w:val="18"/>
          <w:lang w:val="mn-MN"/>
        </w:rPr>
        <w:t xml:space="preserve">, </w:t>
      </w:r>
      <w:r w:rsidR="00D80244">
        <w:rPr>
          <w:rFonts w:ascii="Tahoma" w:hAnsi="Tahoma" w:cs="Tahoma"/>
          <w:sz w:val="18"/>
          <w:szCs w:val="18"/>
          <w:lang w:val="mn-MN"/>
        </w:rPr>
        <w:t>нэг кодыг олон бичихгүйг анхаарна уу</w:t>
      </w:r>
      <w:r w:rsidR="00D80244">
        <w:rPr>
          <w:rFonts w:ascii="Tahoma" w:hAnsi="Tahoma" w:cs="Tahoma" w:hint="eastAsia"/>
          <w:sz w:val="18"/>
          <w:szCs w:val="18"/>
          <w:lang w:val="mn-MN"/>
        </w:rPr>
        <w:t>)</w:t>
      </w:r>
    </w:p>
    <w:p w:rsidR="00113F79" w:rsidRDefault="00113F79" w:rsidP="00544735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r>
        <w:rPr>
          <w:rFonts w:ascii="Tahoma" w:hAnsi="Tahoma" w:cs="Tahoma"/>
          <w:sz w:val="18"/>
          <w:szCs w:val="18"/>
          <w:lang w:val="mn-MN"/>
        </w:rPr>
        <w:t xml:space="preserve">GIT SCM (Source Control Management) ашиглан багаар ажиллан 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source code management </w:t>
      </w:r>
      <w:r>
        <w:rPr>
          <w:rFonts w:ascii="Tahoma" w:hAnsi="Tahoma" w:cs="Tahoma"/>
          <w:sz w:val="18"/>
          <w:szCs w:val="18"/>
          <w:lang w:val="mn-MN"/>
        </w:rPr>
        <w:t>хийнэ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. </w:t>
      </w:r>
      <w:r w:rsidR="007B04FE">
        <w:rPr>
          <w:rFonts w:ascii="Tahoma" w:hAnsi="Tahoma" w:cs="Tahoma"/>
          <w:sz w:val="18"/>
          <w:szCs w:val="18"/>
          <w:lang w:val="mn-MN"/>
        </w:rPr>
        <w:t>Нэг пайл дээр давхар засвар хийхгүй байхыг анхаарна</w:t>
      </w:r>
      <w:r w:rsidR="007B04FE">
        <w:rPr>
          <w:rFonts w:ascii="Tahoma" w:hAnsi="Tahoma" w:cs="Tahoma" w:hint="eastAsia"/>
          <w:sz w:val="18"/>
          <w:szCs w:val="18"/>
          <w:lang w:val="mn-MN"/>
        </w:rPr>
        <w:t xml:space="preserve">. </w:t>
      </w:r>
      <w:r w:rsidR="007B04FE">
        <w:rPr>
          <w:rFonts w:ascii="Tahoma" w:hAnsi="Tahoma" w:cs="Tahoma"/>
          <w:sz w:val="18"/>
          <w:szCs w:val="18"/>
          <w:lang w:val="mn-MN"/>
        </w:rPr>
        <w:t xml:space="preserve">Дундын ашиглаж болох </w:t>
      </w:r>
      <w:r w:rsidR="007B04FE">
        <w:rPr>
          <w:rFonts w:ascii="Tahoma" w:hAnsi="Tahoma" w:cs="Tahoma" w:hint="eastAsia"/>
          <w:sz w:val="18"/>
          <w:szCs w:val="18"/>
          <w:lang w:val="mn-MN"/>
        </w:rPr>
        <w:t xml:space="preserve">Util, Library </w:t>
      </w:r>
      <w:r w:rsidR="007B04FE">
        <w:rPr>
          <w:rFonts w:ascii="Tahoma" w:hAnsi="Tahoma" w:cs="Tahoma"/>
          <w:sz w:val="18"/>
          <w:szCs w:val="18"/>
          <w:lang w:val="mn-MN"/>
        </w:rPr>
        <w:t>дээр юм нэмэх засах тохойлдолд бие биедээ анхааруулж мэдэгдэнэ</w:t>
      </w:r>
      <w:r w:rsidR="007B04FE">
        <w:rPr>
          <w:rFonts w:ascii="Tahoma" w:hAnsi="Tahoma" w:cs="Tahoma" w:hint="eastAsia"/>
          <w:sz w:val="18"/>
          <w:szCs w:val="18"/>
          <w:lang w:val="mn-MN"/>
        </w:rPr>
        <w:t>.</w:t>
      </w:r>
      <w:r w:rsidR="007B04FE">
        <w:rPr>
          <w:rFonts w:ascii="Tahoma" w:hAnsi="Tahoma" w:cs="Tahoma"/>
          <w:sz w:val="18"/>
          <w:szCs w:val="18"/>
          <w:lang w:val="mn-MN"/>
        </w:rPr>
        <w:t xml:space="preserve"> </w:t>
      </w:r>
    </w:p>
    <w:p w:rsidR="007B04FE" w:rsidRDefault="007B04FE" w:rsidP="00544735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r>
        <w:rPr>
          <w:rFonts w:ascii="Tahoma" w:hAnsi="Tahoma" w:cs="Tahoma"/>
          <w:sz w:val="18"/>
          <w:szCs w:val="18"/>
          <w:lang w:val="mn-MN"/>
        </w:rPr>
        <w:t>GIT COMMIT</w:t>
      </w:r>
      <w:r w:rsidR="008C72F5">
        <w:rPr>
          <w:rFonts w:ascii="Tahoma" w:hAnsi="Tahoma" w:cs="Tahoma"/>
          <w:sz w:val="18"/>
          <w:szCs w:val="18"/>
          <w:lang w:val="mn-MN"/>
        </w:rPr>
        <w:t>,</w:t>
      </w:r>
      <w:r w:rsidRPr="007B04FE">
        <w:rPr>
          <w:rFonts w:ascii="Tahoma" w:hAnsi="Tahoma" w:cs="Tahoma"/>
          <w:sz w:val="18"/>
          <w:szCs w:val="18"/>
          <w:lang w:val="mn-MN"/>
        </w:rPr>
        <w:t xml:space="preserve"> </w:t>
      </w:r>
      <w:r>
        <w:rPr>
          <w:rFonts w:ascii="Tahoma" w:hAnsi="Tahoma" w:cs="Tahoma"/>
          <w:sz w:val="18"/>
          <w:szCs w:val="18"/>
          <w:lang w:val="mn-MN"/>
        </w:rPr>
        <w:t xml:space="preserve">PUSH коммандыг өөрчлөлтөө </w:t>
      </w:r>
      <w:r>
        <w:rPr>
          <w:rFonts w:ascii="Tahoma" w:hAnsi="Tahoma" w:cs="Tahoma" w:hint="eastAsia"/>
          <w:sz w:val="18"/>
          <w:szCs w:val="18"/>
          <w:lang w:val="mn-MN"/>
        </w:rPr>
        <w:t>server-</w:t>
      </w:r>
      <w:r>
        <w:rPr>
          <w:rFonts w:ascii="Tahoma" w:hAnsi="Tahoma" w:cs="Tahoma"/>
          <w:sz w:val="18"/>
          <w:szCs w:val="18"/>
          <w:lang w:val="mn-MN"/>
        </w:rPr>
        <w:t>т оруулах тохиолдолд ашиглана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7B04FE" w:rsidRDefault="008C72F5" w:rsidP="00544735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r>
        <w:rPr>
          <w:rFonts w:ascii="Tahoma" w:hAnsi="Tahoma" w:cs="Tahoma"/>
          <w:sz w:val="18"/>
          <w:szCs w:val="18"/>
          <w:lang w:val="mn-MN"/>
        </w:rPr>
        <w:t>GIT PULL</w:t>
      </w:r>
      <w:r w:rsidR="007B04FE">
        <w:rPr>
          <w:rFonts w:ascii="Tahoma" w:hAnsi="Tahoma" w:cs="Tahoma"/>
          <w:sz w:val="18"/>
          <w:szCs w:val="18"/>
          <w:lang w:val="mn-MN"/>
        </w:rPr>
        <w:t xml:space="preserve"> </w:t>
      </w:r>
      <w:r w:rsidR="007B04FE" w:rsidRPr="008C72F5">
        <w:rPr>
          <w:rFonts w:ascii="Tahoma" w:hAnsi="Tahoma" w:cs="Tahoma"/>
          <w:sz w:val="18"/>
          <w:szCs w:val="18"/>
          <w:lang w:val="mn-MN"/>
        </w:rPr>
        <w:t xml:space="preserve">коммандыг </w:t>
      </w:r>
      <w:r>
        <w:rPr>
          <w:rFonts w:ascii="Tahoma" w:hAnsi="Tahoma" w:cs="Tahoma"/>
          <w:sz w:val="18"/>
          <w:szCs w:val="18"/>
          <w:lang w:val="mn-MN"/>
        </w:rPr>
        <w:t>ашиглан бусдын хийсэн өөрчлөлтүүдийг татаж авхад ашиглагдана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8C72F5" w:rsidRDefault="008C72F5" w:rsidP="00544735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r w:rsidRPr="008C72F5">
        <w:rPr>
          <w:rFonts w:ascii="Tahoma" w:hAnsi="Tahoma" w:cs="Tahoma"/>
          <w:sz w:val="18"/>
          <w:szCs w:val="18"/>
          <w:lang w:val="mn-MN"/>
        </w:rPr>
        <w:lastRenderedPageBreak/>
        <w:t xml:space="preserve">GIT LOG </w:t>
      </w:r>
      <w:r>
        <w:rPr>
          <w:rFonts w:ascii="Tahoma" w:hAnsi="Tahoma" w:cs="Tahoma"/>
          <w:sz w:val="18"/>
          <w:szCs w:val="18"/>
          <w:lang w:val="mn-MN"/>
        </w:rPr>
        <w:t xml:space="preserve">нь өөрчлөлт орсон пайлуудын хуучин 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, </w:t>
      </w:r>
      <w:r>
        <w:rPr>
          <w:rFonts w:ascii="Tahoma" w:hAnsi="Tahoma" w:cs="Tahoma"/>
          <w:sz w:val="18"/>
          <w:szCs w:val="18"/>
          <w:lang w:val="mn-MN"/>
        </w:rPr>
        <w:t xml:space="preserve">шинэ </w:t>
      </w:r>
      <w:r w:rsidRPr="008C72F5">
        <w:rPr>
          <w:rFonts w:ascii="Tahoma" w:hAnsi="Tahoma" w:cs="Tahoma"/>
          <w:sz w:val="18"/>
          <w:szCs w:val="18"/>
          <w:lang w:val="mn-MN"/>
        </w:rPr>
        <w:t xml:space="preserve">, </w:t>
      </w:r>
      <w:r>
        <w:rPr>
          <w:rFonts w:ascii="Tahoma" w:hAnsi="Tahoma" w:cs="Tahoma"/>
          <w:sz w:val="18"/>
          <w:szCs w:val="18"/>
          <w:lang w:val="mn-MN"/>
        </w:rPr>
        <w:t>он сар өдөр цаг</w:t>
      </w:r>
      <w:r>
        <w:rPr>
          <w:rFonts w:ascii="Tahoma" w:hAnsi="Tahoma" w:cs="Tahoma" w:hint="eastAsia"/>
          <w:sz w:val="18"/>
          <w:szCs w:val="18"/>
          <w:lang w:val="mn-MN"/>
        </w:rPr>
        <w:t xml:space="preserve">, </w:t>
      </w:r>
      <w:r>
        <w:rPr>
          <w:rFonts w:ascii="Tahoma" w:hAnsi="Tahoma" w:cs="Tahoma"/>
          <w:sz w:val="18"/>
          <w:szCs w:val="18"/>
          <w:lang w:val="mn-MN"/>
        </w:rPr>
        <w:t>хэн өөрчөлснийг дэлгэрэнгүй үзүүлэхэд ашиглана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8C72F5" w:rsidRDefault="008C72F5" w:rsidP="00544735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r>
        <w:rPr>
          <w:rFonts w:ascii="Tahoma" w:hAnsi="Tahoma" w:cs="Tahoma"/>
          <w:sz w:val="18"/>
          <w:szCs w:val="18"/>
          <w:lang w:val="mn-MN"/>
        </w:rPr>
        <w:t>GIT Diff коммандыг ашиглан пайлын өөрчлөлт орж буй хэсэг болон хэвийн хэсгийг харьцуулахад ашиглана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  <w:r>
        <w:rPr>
          <w:rFonts w:ascii="Tahoma" w:hAnsi="Tahoma" w:cs="Tahoma"/>
          <w:sz w:val="18"/>
          <w:szCs w:val="18"/>
          <w:lang w:val="mn-MN"/>
        </w:rPr>
        <w:t xml:space="preserve"> </w:t>
      </w:r>
    </w:p>
    <w:p w:rsidR="008C72F5" w:rsidRDefault="008C72F5" w:rsidP="00544735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r>
        <w:rPr>
          <w:rFonts w:ascii="Tahoma" w:hAnsi="Tahoma" w:cs="Tahoma" w:hint="eastAsia"/>
          <w:sz w:val="18"/>
          <w:szCs w:val="18"/>
          <w:lang w:val="mn-MN"/>
        </w:rPr>
        <w:t xml:space="preserve">GIT Tortiose </w:t>
      </w:r>
      <w:r>
        <w:rPr>
          <w:rFonts w:ascii="Tahoma" w:hAnsi="Tahoma" w:cs="Tahoma"/>
          <w:sz w:val="18"/>
          <w:szCs w:val="18"/>
          <w:lang w:val="mn-MN"/>
        </w:rPr>
        <w:t xml:space="preserve">програм нь </w:t>
      </w:r>
      <w:r>
        <w:rPr>
          <w:rFonts w:ascii="Tahoma" w:hAnsi="Tahoma" w:cs="Tahoma" w:hint="eastAsia"/>
          <w:sz w:val="18"/>
          <w:szCs w:val="18"/>
          <w:lang w:val="mn-MN"/>
        </w:rPr>
        <w:t>GIT-</w:t>
      </w:r>
      <w:r>
        <w:rPr>
          <w:rFonts w:ascii="Tahoma" w:hAnsi="Tahoma" w:cs="Tahoma"/>
          <w:sz w:val="18"/>
          <w:szCs w:val="18"/>
          <w:lang w:val="mn-MN"/>
        </w:rPr>
        <w:t xml:space="preserve">д зориулсан хялбаршуулсан түүл бөгөөд </w:t>
      </w:r>
      <w:r>
        <w:rPr>
          <w:rFonts w:ascii="Tahoma" w:hAnsi="Tahoma" w:cs="Tahoma" w:hint="eastAsia"/>
          <w:sz w:val="18"/>
          <w:szCs w:val="18"/>
          <w:lang w:val="mn-MN"/>
        </w:rPr>
        <w:t>GIT</w:t>
      </w:r>
      <w:r w:rsidRPr="008C72F5">
        <w:rPr>
          <w:rFonts w:ascii="Tahoma" w:hAnsi="Tahoma" w:cs="Tahoma"/>
          <w:sz w:val="18"/>
          <w:szCs w:val="18"/>
          <w:lang w:val="mn-MN"/>
        </w:rPr>
        <w:t>-</w:t>
      </w:r>
      <w:r>
        <w:rPr>
          <w:rFonts w:ascii="Tahoma" w:hAnsi="Tahoma" w:cs="Tahoma"/>
          <w:sz w:val="18"/>
          <w:szCs w:val="18"/>
          <w:lang w:val="mn-MN"/>
        </w:rPr>
        <w:t>н бүх коммандыг ашиглаж болно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  <w:r>
        <w:rPr>
          <w:rFonts w:ascii="Tahoma" w:hAnsi="Tahoma" w:cs="Tahoma"/>
          <w:sz w:val="18"/>
          <w:szCs w:val="18"/>
          <w:lang w:val="mn-MN"/>
        </w:rPr>
        <w:t xml:space="preserve">  </w:t>
      </w:r>
    </w:p>
    <w:p w:rsidR="007722AF" w:rsidRDefault="007722AF" w:rsidP="007722AF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r w:rsidRPr="007722AF">
        <w:rPr>
          <w:rFonts w:ascii="Tahoma" w:hAnsi="Tahoma" w:cs="Tahoma"/>
          <w:sz w:val="18"/>
          <w:szCs w:val="18"/>
          <w:lang w:val="mn-MN"/>
        </w:rPr>
        <w:t>com.tagosolution.service.model.search</w:t>
      </w:r>
      <w:r w:rsidRPr="00C459AE">
        <w:rPr>
          <w:rFonts w:ascii="Tahoma" w:hAnsi="Tahoma" w:cs="Tahoma"/>
          <w:sz w:val="18"/>
          <w:szCs w:val="18"/>
          <w:lang w:val="mn-MN"/>
        </w:rPr>
        <w:t xml:space="preserve"> VO</w:t>
      </w:r>
      <w:r>
        <w:rPr>
          <w:rFonts w:ascii="Tahoma" w:hAnsi="Tahoma" w:cs="Tahoma"/>
          <w:sz w:val="18"/>
          <w:szCs w:val="18"/>
          <w:lang w:val="mn-MN"/>
        </w:rPr>
        <w:t>-г</w:t>
      </w:r>
      <w:r w:rsidRPr="00C459AE">
        <w:rPr>
          <w:rFonts w:ascii="Tahoma" w:hAnsi="Tahoma" w:cs="Tahoma"/>
          <w:sz w:val="18"/>
          <w:szCs w:val="18"/>
          <w:lang w:val="mn-MN"/>
        </w:rPr>
        <w:t xml:space="preserve"> </w:t>
      </w:r>
      <w:r>
        <w:rPr>
          <w:rFonts w:ascii="Tahoma" w:hAnsi="Tahoma" w:cs="Tahoma"/>
          <w:sz w:val="18"/>
          <w:szCs w:val="18"/>
          <w:lang w:val="mn-MN"/>
        </w:rPr>
        <w:t xml:space="preserve">зөвхөн </w:t>
      </w:r>
      <w:r w:rsidRPr="00C459AE">
        <w:rPr>
          <w:rFonts w:ascii="Tahoma" w:hAnsi="Tahoma" w:cs="Tahoma"/>
          <w:sz w:val="18"/>
          <w:szCs w:val="18"/>
          <w:lang w:val="mn-MN"/>
        </w:rPr>
        <w:t xml:space="preserve">search </w:t>
      </w:r>
      <w:r>
        <w:rPr>
          <w:rFonts w:ascii="Tahoma" w:hAnsi="Tahoma" w:cs="Tahoma"/>
          <w:sz w:val="18"/>
          <w:szCs w:val="18"/>
          <w:lang w:val="mn-MN"/>
        </w:rPr>
        <w:t xml:space="preserve">эсвэл </w:t>
      </w:r>
      <w:r w:rsidRPr="00C459AE">
        <w:rPr>
          <w:rFonts w:ascii="Tahoma" w:hAnsi="Tahoma" w:cs="Tahoma"/>
          <w:sz w:val="18"/>
          <w:szCs w:val="18"/>
          <w:lang w:val="mn-MN"/>
        </w:rPr>
        <w:t xml:space="preserve">filter </w:t>
      </w:r>
      <w:r>
        <w:rPr>
          <w:rFonts w:ascii="Tahoma" w:hAnsi="Tahoma" w:cs="Tahoma"/>
          <w:sz w:val="18"/>
          <w:szCs w:val="18"/>
          <w:lang w:val="mn-MN"/>
        </w:rPr>
        <w:t>тохиолдол үүсгэнэ</w:t>
      </w:r>
    </w:p>
    <w:p w:rsidR="00C459AE" w:rsidRDefault="00C459AE" w:rsidP="00C459AE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r>
        <w:rPr>
          <w:rFonts w:ascii="Tahoma" w:hAnsi="Tahoma" w:cs="Tahoma"/>
          <w:sz w:val="18"/>
          <w:szCs w:val="18"/>
          <w:lang w:val="mn-MN"/>
        </w:rPr>
        <w:t xml:space="preserve"> /</w:t>
      </w:r>
      <w:r>
        <w:rPr>
          <w:rFonts w:ascii="Tahoma" w:hAnsi="Tahoma" w:cs="Tahoma" w:hint="eastAsia"/>
          <w:sz w:val="18"/>
          <w:szCs w:val="18"/>
          <w:lang w:val="mn-MN"/>
        </w:rPr>
        <w:t>c</w:t>
      </w:r>
      <w:r w:rsidRPr="00C459AE">
        <w:rPr>
          <w:rFonts w:ascii="Tahoma" w:hAnsi="Tahoma" w:cs="Tahoma"/>
          <w:sz w:val="18"/>
          <w:szCs w:val="18"/>
          <w:lang w:val="mn-MN"/>
        </w:rPr>
        <w:t xml:space="preserve">ode skip </w:t>
      </w:r>
      <w:r>
        <w:rPr>
          <w:rFonts w:ascii="Tahoma" w:hAnsi="Tahoma" w:cs="Tahoma"/>
          <w:sz w:val="18"/>
          <w:szCs w:val="18"/>
          <w:lang w:val="mn-MN"/>
        </w:rPr>
        <w:t xml:space="preserve">буюу код датабааз орхоос хамгаалахдаа/ </w:t>
      </w:r>
      <w:r w:rsidRPr="00C459AE">
        <w:rPr>
          <w:rFonts w:ascii="Tahoma" w:hAnsi="Tahoma" w:cs="Tahoma"/>
          <w:sz w:val="18"/>
          <w:szCs w:val="18"/>
          <w:lang w:val="mn-MN"/>
        </w:rPr>
        <w:t xml:space="preserve">lucy-xss-servlet-filter-rule.xml </w:t>
      </w:r>
      <w:r>
        <w:rPr>
          <w:rFonts w:ascii="Tahoma" w:hAnsi="Tahoma" w:cs="Tahoma"/>
          <w:sz w:val="18"/>
          <w:szCs w:val="18"/>
          <w:lang w:val="mn-MN"/>
        </w:rPr>
        <w:t xml:space="preserve">тухайн </w:t>
      </w:r>
      <w:r>
        <w:rPr>
          <w:rFonts w:ascii="Tahoma" w:hAnsi="Tahoma" w:cs="Tahoma" w:hint="eastAsia"/>
          <w:sz w:val="18"/>
          <w:szCs w:val="18"/>
          <w:lang w:val="mn-MN"/>
        </w:rPr>
        <w:t>u</w:t>
      </w:r>
      <w:r>
        <w:rPr>
          <w:rFonts w:ascii="Tahoma" w:hAnsi="Tahoma" w:cs="Tahoma"/>
          <w:sz w:val="18"/>
          <w:szCs w:val="18"/>
          <w:lang w:val="mn-MN"/>
        </w:rPr>
        <w:t>rl, param зааж өгөх шаардлагатай</w:t>
      </w:r>
    </w:p>
    <w:p w:rsidR="00CB7FC2" w:rsidRPr="00C952C5" w:rsidRDefault="00CB7FC2" w:rsidP="00CB7FC2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r w:rsidRPr="00CB7FC2">
        <w:rPr>
          <w:rFonts w:ascii="Tahoma" w:hAnsi="Tahoma" w:cs="Tahoma"/>
          <w:sz w:val="18"/>
          <w:szCs w:val="18"/>
          <w:lang w:val="mn-MN"/>
        </w:rPr>
        <w:t xml:space="preserve">Model </w:t>
      </w:r>
      <w:r>
        <w:rPr>
          <w:rFonts w:ascii="Tahoma" w:hAnsi="Tahoma" w:cs="Tahoma"/>
          <w:sz w:val="18"/>
          <w:szCs w:val="18"/>
          <w:lang w:val="mn-MN"/>
        </w:rPr>
        <w:t xml:space="preserve">үүсгэхдээ </w:t>
      </w:r>
      <w:r w:rsidRPr="00CB7FC2">
        <w:rPr>
          <w:rFonts w:ascii="Tahoma" w:hAnsi="Tahoma" w:cs="Tahoma"/>
          <w:sz w:val="18"/>
          <w:szCs w:val="18"/>
          <w:lang w:val="mn-MN"/>
        </w:rPr>
        <w:t xml:space="preserve">Mybatis generator </w:t>
      </w:r>
      <w:proofErr w:type="spellStart"/>
      <w:r w:rsidRPr="00CB7FC2">
        <w:rPr>
          <w:rFonts w:ascii="Tahoma" w:hAnsi="Tahoma" w:cs="Tahoma" w:hint="eastAsia"/>
          <w:sz w:val="18"/>
          <w:szCs w:val="18"/>
          <w:lang w:val="mn-MN"/>
        </w:rPr>
        <w:t>ашиглана</w:t>
      </w:r>
      <w:proofErr w:type="spellEnd"/>
      <w:r w:rsidRPr="00CB7FC2">
        <w:rPr>
          <w:rFonts w:ascii="Tahoma" w:hAnsi="Tahoma" w:cs="Tahoma" w:hint="eastAsia"/>
          <w:sz w:val="18"/>
          <w:szCs w:val="18"/>
          <w:lang w:val="mn-MN"/>
        </w:rPr>
        <w:t xml:space="preserve"> </w:t>
      </w:r>
      <w:r w:rsidRPr="00CB7FC2">
        <w:rPr>
          <w:rFonts w:ascii="Tahoma" w:hAnsi="Tahoma" w:cs="Tahoma"/>
          <w:sz w:val="18"/>
          <w:szCs w:val="18"/>
          <w:lang w:val="mn-MN"/>
        </w:rPr>
        <w:t xml:space="preserve">ID </w:t>
      </w:r>
      <w:r>
        <w:rPr>
          <w:rFonts w:ascii="Tahoma" w:hAnsi="Tahoma" w:cs="Tahoma"/>
          <w:sz w:val="18"/>
          <w:szCs w:val="18"/>
          <w:lang w:val="mn-MN"/>
        </w:rPr>
        <w:t xml:space="preserve">буюу </w:t>
      </w:r>
      <w:r w:rsidRPr="00CB7FC2">
        <w:rPr>
          <w:rFonts w:ascii="Tahoma" w:hAnsi="Tahoma" w:cs="Tahoma"/>
          <w:sz w:val="18"/>
          <w:szCs w:val="18"/>
          <w:lang w:val="mn-MN"/>
        </w:rPr>
        <w:t>autoinc</w:t>
      </w:r>
      <w:r w:rsidRPr="00CB7FC2">
        <w:rPr>
          <w:lang w:val="mn-MN"/>
        </w:rPr>
        <w:t xml:space="preserve">rement </w:t>
      </w:r>
      <w:r>
        <w:rPr>
          <w:lang w:val="mn-MN"/>
        </w:rPr>
        <w:t xml:space="preserve">үүсгэж </w:t>
      </w:r>
      <w:proofErr w:type="gramStart"/>
      <w:r>
        <w:rPr>
          <w:lang w:val="mn-MN"/>
        </w:rPr>
        <w:t xml:space="preserve">ашиглахдаа </w:t>
      </w:r>
      <w:r w:rsidRPr="00CB7FC2">
        <w:rPr>
          <w:lang w:val="mn-MN"/>
        </w:rPr>
        <w:t xml:space="preserve"> useGeneratedKeys</w:t>
      </w:r>
      <w:proofErr w:type="gramEnd"/>
      <w:r w:rsidRPr="00CB7FC2">
        <w:rPr>
          <w:lang w:val="mn-MN"/>
        </w:rPr>
        <w:t xml:space="preserve">="true" keyProperty="tempSeq" </w:t>
      </w:r>
      <w:r>
        <w:rPr>
          <w:lang w:val="mn-MN"/>
        </w:rPr>
        <w:t>байдлаар ашиглана</w:t>
      </w:r>
      <w:r w:rsidRPr="00CB7FC2">
        <w:rPr>
          <w:lang w:val="mn-MN"/>
        </w:rPr>
        <w:t xml:space="preserve"> </w:t>
      </w:r>
      <w:r w:rsidR="00C952C5">
        <w:rPr>
          <w:lang w:val="mn-MN"/>
        </w:rPr>
        <w:t xml:space="preserve"> </w:t>
      </w:r>
    </w:p>
    <w:p w:rsidR="00C952C5" w:rsidRPr="008509EE" w:rsidRDefault="00C952C5" w:rsidP="00CB7FC2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r w:rsidRPr="00C952C5">
        <w:rPr>
          <w:rFonts w:ascii="Tahoma" w:hAnsi="Tahoma" w:cs="Tahoma"/>
          <w:sz w:val="18"/>
          <w:szCs w:val="18"/>
          <w:lang w:val="mn-MN"/>
        </w:rPr>
        <w:t>selectBySearch</w:t>
      </w:r>
      <w:r>
        <w:rPr>
          <w:rFonts w:ascii="Tahoma" w:hAnsi="Tahoma" w:cs="Tahoma"/>
          <w:sz w:val="18"/>
          <w:szCs w:val="18"/>
          <w:lang w:val="mn-MN"/>
        </w:rPr>
        <w:t xml:space="preserve"> </w:t>
      </w:r>
      <w:r w:rsidR="00D20B5C">
        <w:rPr>
          <w:rFonts w:ascii="Tahoma" w:hAnsi="Tahoma" w:cs="Tahoma"/>
          <w:sz w:val="18"/>
          <w:szCs w:val="18"/>
          <w:lang w:val="mn-MN"/>
        </w:rPr>
        <w:t xml:space="preserve">нь </w:t>
      </w:r>
      <w:r w:rsidR="00D20B5C">
        <w:rPr>
          <w:rFonts w:ascii="Tahoma" w:hAnsi="Tahoma" w:cs="Tahoma"/>
          <w:sz w:val="18"/>
          <w:szCs w:val="18"/>
        </w:rPr>
        <w:t xml:space="preserve">query, count </w:t>
      </w:r>
      <w:proofErr w:type="spellStart"/>
      <w:r w:rsidR="00D20B5C">
        <w:rPr>
          <w:rFonts w:ascii="Tahoma" w:hAnsi="Tahoma" w:cs="Tahoma"/>
          <w:sz w:val="18"/>
          <w:szCs w:val="18"/>
        </w:rPr>
        <w:t>dav</w:t>
      </w:r>
      <w:r w:rsidR="00475DBB">
        <w:rPr>
          <w:rFonts w:ascii="Tahoma" w:hAnsi="Tahoma" w:cs="Tahoma"/>
          <w:sz w:val="18"/>
          <w:szCs w:val="18"/>
        </w:rPr>
        <w:t>ar</w:t>
      </w:r>
      <w:proofErr w:type="spellEnd"/>
      <w:r w:rsidR="00475DBB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75DBB">
        <w:rPr>
          <w:rFonts w:ascii="Tahoma" w:hAnsi="Tahoma" w:cs="Tahoma"/>
          <w:sz w:val="18"/>
          <w:szCs w:val="18"/>
        </w:rPr>
        <w:t>avchrah</w:t>
      </w:r>
      <w:proofErr w:type="spellEnd"/>
      <w:r w:rsidR="00475DBB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75DBB">
        <w:rPr>
          <w:rFonts w:ascii="Tahoma" w:hAnsi="Tahoma" w:cs="Tahoma"/>
          <w:sz w:val="18"/>
          <w:szCs w:val="18"/>
        </w:rPr>
        <w:t>bolomjtoi</w:t>
      </w:r>
      <w:proofErr w:type="spellEnd"/>
      <w:r w:rsidR="00475DBB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75DBB">
        <w:rPr>
          <w:rFonts w:ascii="Tahoma" w:hAnsi="Tahoma" w:cs="Tahoma"/>
          <w:sz w:val="18"/>
          <w:szCs w:val="18"/>
        </w:rPr>
        <w:t>ued</w:t>
      </w:r>
      <w:proofErr w:type="spellEnd"/>
      <w:r w:rsidR="00475DBB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75DBB">
        <w:rPr>
          <w:rFonts w:ascii="Tahoma" w:hAnsi="Tahoma" w:cs="Tahoma"/>
          <w:sz w:val="18"/>
          <w:szCs w:val="18"/>
        </w:rPr>
        <w:t>ashiglana</w:t>
      </w:r>
      <w:proofErr w:type="spellEnd"/>
    </w:p>
    <w:p w:rsidR="008509EE" w:rsidRPr="004226E7" w:rsidRDefault="008509EE" w:rsidP="00CB7FC2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r w:rsidRPr="004226E7">
        <w:rPr>
          <w:rFonts w:ascii="Arial" w:hAnsi="Arial" w:cs="Arial"/>
          <w:color w:val="000000"/>
          <w:sz w:val="20"/>
          <w:szCs w:val="20"/>
          <w:shd w:val="clear" w:color="auto" w:fill="FFFFFF"/>
          <w:lang w:val="mn-MN"/>
        </w:rPr>
        <w:t>javascript "/common/js/lib.js" дотороос дуудаж ашиглаж байх хэрэгтэй</w:t>
      </w:r>
    </w:p>
    <w:p w:rsidR="004226E7" w:rsidRPr="00CB7FC2" w:rsidRDefault="004226E7" w:rsidP="00CB7FC2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18"/>
          <w:szCs w:val="18"/>
          <w:lang w:val="mn-MN"/>
        </w:rPr>
      </w:pPr>
      <w:proofErr w:type="spellStart"/>
      <w:r>
        <w:rPr>
          <w:rFonts w:ascii="Tahoma" w:hAnsi="Tahoma" w:cs="Tahoma" w:hint="eastAsia"/>
          <w:sz w:val="18"/>
          <w:szCs w:val="18"/>
          <w:lang w:val="mn-MN"/>
        </w:rPr>
        <w:t>Машин</w:t>
      </w:r>
      <w:proofErr w:type="spellEnd"/>
      <w:r>
        <w:rPr>
          <w:rFonts w:ascii="Tahoma" w:hAnsi="Tahoma" w:cs="Tahoma" w:hint="eastAsia"/>
          <w:sz w:val="18"/>
          <w:szCs w:val="18"/>
          <w:lang w:val="mn-MN"/>
        </w:rPr>
        <w:t xml:space="preserve"> </w:t>
      </w:r>
      <w:r>
        <w:rPr>
          <w:rFonts w:ascii="Tahoma" w:hAnsi="Tahoma" w:cs="Tahoma"/>
          <w:sz w:val="18"/>
          <w:szCs w:val="18"/>
          <w:lang w:val="mn-MN"/>
        </w:rPr>
        <w:t xml:space="preserve">түрээсийн үйлчилгээтэй холбоотой </w:t>
      </w:r>
      <w:r w:rsidRPr="004226E7">
        <w:rPr>
          <w:rFonts w:ascii="Tahoma" w:hAnsi="Tahoma" w:cs="Tahoma"/>
          <w:sz w:val="18"/>
          <w:szCs w:val="18"/>
          <w:lang w:val="mn-MN"/>
        </w:rPr>
        <w:t>table</w:t>
      </w:r>
      <w:r>
        <w:rPr>
          <w:rFonts w:ascii="Tahoma" w:hAnsi="Tahoma" w:cs="Tahoma"/>
          <w:sz w:val="18"/>
          <w:szCs w:val="18"/>
          <w:lang w:val="mn-MN"/>
        </w:rPr>
        <w:t xml:space="preserve">-үүдийг </w:t>
      </w:r>
      <w:r w:rsidRPr="004226E7">
        <w:rPr>
          <w:rFonts w:ascii="Tahoma" w:hAnsi="Tahoma" w:cs="Tahoma"/>
          <w:sz w:val="18"/>
          <w:szCs w:val="18"/>
          <w:lang w:val="mn-MN"/>
        </w:rPr>
        <w:t xml:space="preserve">TC_* </w:t>
      </w:r>
      <w:r>
        <w:rPr>
          <w:rFonts w:ascii="Tahoma" w:hAnsi="Tahoma" w:cs="Tahoma"/>
          <w:sz w:val="18"/>
          <w:szCs w:val="18"/>
          <w:lang w:val="mn-MN"/>
        </w:rPr>
        <w:t xml:space="preserve">эхлүүлнэ </w:t>
      </w:r>
      <w:bookmarkStart w:id="0" w:name="_GoBack"/>
      <w:bookmarkEnd w:id="0"/>
    </w:p>
    <w:p w:rsidR="00417D66" w:rsidRDefault="00417D66">
      <w:pPr>
        <w:rPr>
          <w:rFonts w:ascii="Tahoma" w:hAnsi="Tahoma" w:cs="Tahoma"/>
          <w:sz w:val="18"/>
          <w:szCs w:val="18"/>
          <w:lang w:val="mn-MN"/>
        </w:rPr>
      </w:pPr>
    </w:p>
    <w:p w:rsidR="00151F1C" w:rsidRDefault="00151F1C">
      <w:pPr>
        <w:rPr>
          <w:rFonts w:ascii="Tahoma" w:hAnsi="Tahoma" w:cs="Tahoma"/>
          <w:b/>
          <w:sz w:val="18"/>
          <w:szCs w:val="18"/>
          <w:lang w:val="mn-MN"/>
        </w:rPr>
      </w:pPr>
      <w:r>
        <w:rPr>
          <w:rFonts w:ascii="Tahoma" w:hAnsi="Tahoma" w:cs="Tahoma"/>
          <w:b/>
          <w:sz w:val="18"/>
          <w:szCs w:val="18"/>
          <w:lang w:val="mn-MN"/>
        </w:rPr>
        <w:br w:type="page"/>
      </w:r>
    </w:p>
    <w:p w:rsidR="00417D66" w:rsidRDefault="00417D66">
      <w:pPr>
        <w:rPr>
          <w:rFonts w:ascii="Tahoma" w:hAnsi="Tahoma" w:cs="Tahoma"/>
          <w:b/>
          <w:sz w:val="18"/>
          <w:szCs w:val="18"/>
          <w:lang w:val="mn-MN"/>
        </w:rPr>
      </w:pPr>
      <w:r w:rsidRPr="00417D66">
        <w:rPr>
          <w:rFonts w:ascii="Tahoma" w:hAnsi="Tahoma" w:cs="Tahoma"/>
          <w:b/>
          <w:sz w:val="18"/>
          <w:szCs w:val="18"/>
          <w:lang w:val="mn-MN"/>
        </w:rPr>
        <w:lastRenderedPageBreak/>
        <w:t>Project Structure</w:t>
      </w:r>
      <w:r w:rsidRPr="00417D66">
        <w:rPr>
          <w:rFonts w:ascii="Tahoma" w:hAnsi="Tahoma" w:cs="Tahoma"/>
          <w:b/>
          <w:sz w:val="18"/>
          <w:szCs w:val="18"/>
        </w:rPr>
        <w:t xml:space="preserve"> </w:t>
      </w:r>
      <w:r w:rsidRPr="00417D66">
        <w:rPr>
          <w:rFonts w:ascii="Tahoma" w:hAnsi="Tahoma" w:cs="Tahoma"/>
          <w:b/>
          <w:sz w:val="18"/>
          <w:szCs w:val="18"/>
          <w:lang w:val="mn-MN"/>
        </w:rPr>
        <w:t>Бүтэц</w:t>
      </w:r>
    </w:p>
    <w:p w:rsidR="001E24F1" w:rsidRDefault="008509EE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587.25pt">
            <v:imagedata r:id="rId5" o:title="project"/>
          </v:shape>
        </w:pict>
      </w:r>
    </w:p>
    <w:p w:rsidR="001E24F1" w:rsidRDefault="001E24F1">
      <w:pPr>
        <w:rPr>
          <w:rFonts w:ascii="Tahoma" w:hAnsi="Tahoma" w:cs="Tahoma"/>
          <w:b/>
          <w:sz w:val="18"/>
          <w:szCs w:val="18"/>
        </w:rPr>
      </w:pPr>
    </w:p>
    <w:p w:rsidR="001E24F1" w:rsidRPr="001E24F1" w:rsidRDefault="001E24F1" w:rsidP="001E24F1">
      <w:pPr>
        <w:pStyle w:val="a3"/>
        <w:numPr>
          <w:ilvl w:val="0"/>
          <w:numId w:val="4"/>
        </w:numPr>
        <w:spacing w:line="480" w:lineRule="auto"/>
        <w:rPr>
          <w:rFonts w:ascii="Tahoma" w:hAnsi="Tahoma" w:cs="Tahoma"/>
          <w:sz w:val="18"/>
          <w:szCs w:val="18"/>
        </w:rPr>
      </w:pPr>
      <w:r w:rsidRPr="001E24F1">
        <w:rPr>
          <w:rFonts w:ascii="Tahoma" w:hAnsi="Tahoma" w:cs="Tahoma"/>
          <w:sz w:val="18"/>
          <w:szCs w:val="18"/>
        </w:rPr>
        <w:lastRenderedPageBreak/>
        <w:t xml:space="preserve">Database Configuration </w:t>
      </w:r>
      <w:proofErr w:type="spellStart"/>
      <w:r w:rsidRPr="001E24F1">
        <w:rPr>
          <w:rFonts w:ascii="Tahoma" w:hAnsi="Tahoma" w:cs="Tahoma"/>
          <w:sz w:val="18"/>
          <w:szCs w:val="18"/>
        </w:rPr>
        <w:t>db.properties</w:t>
      </w:r>
      <w:proofErr w:type="spellEnd"/>
      <w:r w:rsidRPr="001E24F1">
        <w:rPr>
          <w:rFonts w:ascii="Tahoma" w:hAnsi="Tahoma" w:cs="Tahoma"/>
          <w:sz w:val="18"/>
          <w:szCs w:val="18"/>
        </w:rPr>
        <w:t xml:space="preserve"> – </w:t>
      </w:r>
      <w:proofErr w:type="spellStart"/>
      <w:r w:rsidRPr="001E24F1">
        <w:rPr>
          <w:rFonts w:ascii="Tahoma" w:hAnsi="Tahoma" w:cs="Tahoma"/>
          <w:sz w:val="18"/>
          <w:szCs w:val="18"/>
        </w:rPr>
        <w:t>src</w:t>
      </w:r>
      <w:proofErr w:type="spellEnd"/>
      <w:r w:rsidRPr="001E24F1">
        <w:rPr>
          <w:rFonts w:ascii="Tahoma" w:hAnsi="Tahoma" w:cs="Tahoma"/>
          <w:sz w:val="18"/>
          <w:szCs w:val="18"/>
        </w:rPr>
        <w:t>/main/resources/</w:t>
      </w:r>
      <w:proofErr w:type="spellStart"/>
      <w:r w:rsidRPr="001E24F1">
        <w:rPr>
          <w:rFonts w:ascii="Tahoma" w:hAnsi="Tahoma" w:cs="Tahoma"/>
          <w:sz w:val="18"/>
          <w:szCs w:val="18"/>
        </w:rPr>
        <w:t>egovframework</w:t>
      </w:r>
      <w:proofErr w:type="spellEnd"/>
      <w:r w:rsidRPr="001E24F1">
        <w:rPr>
          <w:rFonts w:ascii="Tahoma" w:hAnsi="Tahoma" w:cs="Tahoma"/>
          <w:sz w:val="18"/>
          <w:szCs w:val="18"/>
        </w:rPr>
        <w:t>/</w:t>
      </w:r>
      <w:proofErr w:type="spellStart"/>
      <w:r w:rsidRPr="001E24F1">
        <w:rPr>
          <w:rFonts w:ascii="Tahoma" w:hAnsi="Tahoma" w:cs="Tahoma"/>
          <w:sz w:val="18"/>
          <w:szCs w:val="18"/>
        </w:rPr>
        <w:t>egovProps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mn-MN"/>
        </w:rPr>
        <w:t>Өгөгдлийн сантай холбогдох утгуудыг заана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1E24F1" w:rsidRDefault="001E24F1" w:rsidP="001E24F1">
      <w:pPr>
        <w:pStyle w:val="a3"/>
        <w:numPr>
          <w:ilvl w:val="0"/>
          <w:numId w:val="4"/>
        </w:numPr>
        <w:spacing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  <w:lang w:val="mn-MN"/>
        </w:rPr>
        <w:t>Global Configuration globals.properties</w:t>
      </w:r>
      <w:r>
        <w:rPr>
          <w:rFonts w:ascii="Tahoma" w:hAnsi="Tahoma" w:cs="Tahoma"/>
          <w:sz w:val="18"/>
          <w:szCs w:val="18"/>
          <w:lang w:val="mn-MN"/>
        </w:rPr>
        <w:t xml:space="preserve"> – src/main/resources</w:t>
      </w:r>
      <w:r>
        <w:rPr>
          <w:rFonts w:ascii="Tahoma" w:hAnsi="Tahoma" w:cs="Tahoma"/>
          <w:sz w:val="18"/>
          <w:szCs w:val="18"/>
        </w:rPr>
        <w:t>/</w:t>
      </w:r>
      <w:proofErr w:type="spellStart"/>
      <w:r w:rsidRPr="001E24F1">
        <w:rPr>
          <w:rFonts w:ascii="Tahoma" w:hAnsi="Tahoma" w:cs="Tahoma"/>
          <w:sz w:val="18"/>
          <w:szCs w:val="18"/>
        </w:rPr>
        <w:t>egovframework</w:t>
      </w:r>
      <w:proofErr w:type="spellEnd"/>
      <w:r w:rsidRPr="001E24F1">
        <w:rPr>
          <w:rFonts w:ascii="Tahoma" w:hAnsi="Tahoma" w:cs="Tahoma"/>
          <w:sz w:val="18"/>
          <w:szCs w:val="18"/>
        </w:rPr>
        <w:t>/</w:t>
      </w:r>
      <w:proofErr w:type="spellStart"/>
      <w:r w:rsidRPr="001E24F1">
        <w:rPr>
          <w:rFonts w:ascii="Tahoma" w:hAnsi="Tahoma" w:cs="Tahoma"/>
          <w:sz w:val="18"/>
          <w:szCs w:val="18"/>
        </w:rPr>
        <w:t>egovProps</w:t>
      </w:r>
      <w:proofErr w:type="spellEnd"/>
      <w:r>
        <w:rPr>
          <w:rFonts w:ascii="Tahoma" w:hAnsi="Tahoma" w:cs="Tahoma"/>
          <w:sz w:val="18"/>
          <w:szCs w:val="18"/>
        </w:rPr>
        <w:t xml:space="preserve"> upload, admin, front, error , user ,host </w:t>
      </w:r>
      <w:r>
        <w:rPr>
          <w:rFonts w:ascii="Tahoma" w:hAnsi="Tahoma" w:cs="Tahoma"/>
          <w:sz w:val="18"/>
          <w:szCs w:val="18"/>
          <w:lang w:val="mn-MN"/>
        </w:rPr>
        <w:t>гэх мөт ерөнхий тохиргоонуудын утгыг заана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  <w:r>
        <w:rPr>
          <w:rFonts w:ascii="Tahoma" w:hAnsi="Tahoma" w:cs="Tahoma"/>
          <w:sz w:val="18"/>
          <w:szCs w:val="18"/>
        </w:rPr>
        <w:t xml:space="preserve"> </w:t>
      </w:r>
    </w:p>
    <w:p w:rsidR="001E24F1" w:rsidRPr="001E24F1" w:rsidRDefault="001E24F1" w:rsidP="001E24F1">
      <w:pPr>
        <w:pStyle w:val="a3"/>
        <w:numPr>
          <w:ilvl w:val="0"/>
          <w:numId w:val="4"/>
        </w:numPr>
        <w:spacing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Log </w:t>
      </w:r>
      <w:r>
        <w:rPr>
          <w:rFonts w:ascii="Tahoma" w:hAnsi="Tahoma" w:cs="Tahoma" w:hint="eastAsia"/>
          <w:sz w:val="18"/>
          <w:szCs w:val="18"/>
        </w:rPr>
        <w:t>Configuration</w:t>
      </w:r>
      <w:r>
        <w:rPr>
          <w:rFonts w:ascii="Tahoma" w:hAnsi="Tahoma" w:cs="Tahoma"/>
          <w:sz w:val="18"/>
          <w:szCs w:val="18"/>
        </w:rPr>
        <w:t xml:space="preserve"> log4j.xml </w:t>
      </w:r>
      <w:r w:rsidRPr="001E24F1">
        <w:rPr>
          <w:rFonts w:ascii="Tahoma" w:hAnsi="Tahoma" w:cs="Tahoma"/>
          <w:sz w:val="18"/>
          <w:szCs w:val="18"/>
        </w:rPr>
        <w:t xml:space="preserve">– </w:t>
      </w:r>
      <w:proofErr w:type="spellStart"/>
      <w:r w:rsidRPr="001E24F1">
        <w:rPr>
          <w:rFonts w:ascii="Tahoma" w:hAnsi="Tahoma" w:cs="Tahoma"/>
          <w:sz w:val="18"/>
          <w:szCs w:val="18"/>
        </w:rPr>
        <w:t>src</w:t>
      </w:r>
      <w:proofErr w:type="spellEnd"/>
      <w:r w:rsidRPr="001E24F1">
        <w:rPr>
          <w:rFonts w:ascii="Tahoma" w:hAnsi="Tahoma" w:cs="Tahoma"/>
          <w:sz w:val="18"/>
          <w:szCs w:val="18"/>
        </w:rPr>
        <w:t>/main/resources/</w:t>
      </w:r>
      <w:proofErr w:type="spellStart"/>
      <w:r w:rsidRPr="001E24F1">
        <w:rPr>
          <w:rFonts w:ascii="Tahoma" w:hAnsi="Tahoma" w:cs="Tahoma"/>
          <w:sz w:val="18"/>
          <w:szCs w:val="18"/>
        </w:rPr>
        <w:t>egovframework</w:t>
      </w:r>
      <w:proofErr w:type="spellEnd"/>
      <w:r w:rsidRPr="001E24F1">
        <w:rPr>
          <w:rFonts w:ascii="Tahoma" w:hAnsi="Tahoma" w:cs="Tahoma"/>
          <w:sz w:val="18"/>
          <w:szCs w:val="18"/>
        </w:rPr>
        <w:t>/</w:t>
      </w:r>
      <w:proofErr w:type="spellStart"/>
      <w:r w:rsidRPr="001E24F1">
        <w:rPr>
          <w:rFonts w:ascii="Tahoma" w:hAnsi="Tahoma" w:cs="Tahoma"/>
          <w:sz w:val="18"/>
          <w:szCs w:val="18"/>
        </w:rPr>
        <w:t>egovProps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mn-MN"/>
        </w:rPr>
        <w:t>Логтой холбоотой бүх тохиргоонууд байрлана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1E24F1" w:rsidRPr="00E6574A" w:rsidRDefault="001E24F1" w:rsidP="001E24F1">
      <w:pPr>
        <w:pStyle w:val="a3"/>
        <w:numPr>
          <w:ilvl w:val="0"/>
          <w:numId w:val="4"/>
        </w:numPr>
        <w:spacing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mn-MN"/>
        </w:rPr>
        <w:t xml:space="preserve">Spring Configuration </w:t>
      </w:r>
      <w:r>
        <w:rPr>
          <w:rFonts w:ascii="Tahoma" w:hAnsi="Tahoma" w:cs="Tahoma"/>
          <w:sz w:val="18"/>
          <w:szCs w:val="18"/>
        </w:rPr>
        <w:t xml:space="preserve">- </w:t>
      </w:r>
      <w:proofErr w:type="spellStart"/>
      <w:r w:rsidRPr="001E24F1">
        <w:rPr>
          <w:rFonts w:ascii="Tahoma" w:hAnsi="Tahoma" w:cs="Tahoma"/>
          <w:sz w:val="18"/>
          <w:szCs w:val="18"/>
        </w:rPr>
        <w:t>src</w:t>
      </w:r>
      <w:proofErr w:type="spellEnd"/>
      <w:r w:rsidRPr="001E24F1">
        <w:rPr>
          <w:rFonts w:ascii="Tahoma" w:hAnsi="Tahoma" w:cs="Tahoma"/>
          <w:sz w:val="18"/>
          <w:szCs w:val="18"/>
        </w:rPr>
        <w:t>/main/resources/</w:t>
      </w:r>
      <w:proofErr w:type="spellStart"/>
      <w:r w:rsidRPr="001E24F1">
        <w:rPr>
          <w:rFonts w:ascii="Tahoma" w:hAnsi="Tahoma" w:cs="Tahoma"/>
          <w:sz w:val="18"/>
          <w:szCs w:val="18"/>
        </w:rPr>
        <w:t>egovframework</w:t>
      </w:r>
      <w:proofErr w:type="spellEnd"/>
      <w:r>
        <w:rPr>
          <w:rFonts w:ascii="Tahoma" w:hAnsi="Tahoma" w:cs="Tahoma" w:hint="eastAsia"/>
          <w:sz w:val="18"/>
          <w:szCs w:val="18"/>
        </w:rPr>
        <w:t>/spring/com/*</w:t>
      </w:r>
      <w:r>
        <w:rPr>
          <w:rFonts w:ascii="Tahoma" w:hAnsi="Tahoma" w:cs="Tahoma"/>
          <w:sz w:val="18"/>
          <w:szCs w:val="18"/>
        </w:rPr>
        <w:t xml:space="preserve"> spr</w:t>
      </w:r>
      <w:r w:rsidR="00E6574A">
        <w:rPr>
          <w:rFonts w:ascii="Tahoma" w:hAnsi="Tahoma" w:cs="Tahoma"/>
          <w:sz w:val="18"/>
          <w:szCs w:val="18"/>
        </w:rPr>
        <w:t>i</w:t>
      </w:r>
      <w:r>
        <w:rPr>
          <w:rFonts w:ascii="Tahoma" w:hAnsi="Tahoma" w:cs="Tahoma"/>
          <w:sz w:val="18"/>
          <w:szCs w:val="18"/>
        </w:rPr>
        <w:t xml:space="preserve">ng framework </w:t>
      </w:r>
      <w:r>
        <w:rPr>
          <w:rFonts w:ascii="Tahoma" w:hAnsi="Tahoma" w:cs="Tahoma"/>
          <w:sz w:val="18"/>
          <w:szCs w:val="18"/>
          <w:lang w:val="mn-MN"/>
        </w:rPr>
        <w:t>холбоотой тохиргоонууд байрлана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E6574A" w:rsidRPr="001E24F1" w:rsidRDefault="00E6574A" w:rsidP="001E24F1">
      <w:pPr>
        <w:pStyle w:val="a3"/>
        <w:numPr>
          <w:ilvl w:val="0"/>
          <w:numId w:val="4"/>
        </w:numPr>
        <w:spacing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SQL Configuration mybatis-www-config.xml - </w:t>
      </w:r>
      <w:proofErr w:type="spellStart"/>
      <w:r w:rsidRPr="001E24F1">
        <w:rPr>
          <w:rFonts w:ascii="Tahoma" w:hAnsi="Tahoma" w:cs="Tahoma"/>
          <w:sz w:val="18"/>
          <w:szCs w:val="18"/>
        </w:rPr>
        <w:t>src</w:t>
      </w:r>
      <w:proofErr w:type="spellEnd"/>
      <w:r w:rsidRPr="001E24F1">
        <w:rPr>
          <w:rFonts w:ascii="Tahoma" w:hAnsi="Tahoma" w:cs="Tahoma"/>
          <w:sz w:val="18"/>
          <w:szCs w:val="18"/>
        </w:rPr>
        <w:t>/main/resources/</w:t>
      </w:r>
      <w:proofErr w:type="spellStart"/>
      <w:r w:rsidRPr="001E24F1">
        <w:rPr>
          <w:rFonts w:ascii="Tahoma" w:hAnsi="Tahoma" w:cs="Tahoma"/>
          <w:sz w:val="18"/>
          <w:szCs w:val="18"/>
        </w:rPr>
        <w:t>egovframework</w:t>
      </w:r>
      <w:proofErr w:type="spellEnd"/>
      <w:r>
        <w:rPr>
          <w:rFonts w:ascii="Tahoma" w:hAnsi="Tahoma" w:cs="Tahoma"/>
          <w:sz w:val="18"/>
          <w:szCs w:val="18"/>
        </w:rPr>
        <w:t>/</w:t>
      </w:r>
      <w:proofErr w:type="spellStart"/>
      <w:r>
        <w:rPr>
          <w:rFonts w:ascii="Tahoma" w:hAnsi="Tahoma" w:cs="Tahoma"/>
          <w:sz w:val="18"/>
          <w:szCs w:val="18"/>
        </w:rPr>
        <w:t>sqlmap</w:t>
      </w:r>
      <w:proofErr w:type="spellEnd"/>
      <w:r>
        <w:rPr>
          <w:rFonts w:ascii="Tahoma" w:hAnsi="Tahoma" w:cs="Tahoma"/>
          <w:sz w:val="18"/>
          <w:szCs w:val="18"/>
        </w:rPr>
        <w:t>/config/</w:t>
      </w:r>
      <w:proofErr w:type="spellStart"/>
      <w:r>
        <w:rPr>
          <w:rFonts w:ascii="Tahoma" w:hAnsi="Tahoma" w:cs="Tahoma"/>
          <w:sz w:val="18"/>
          <w:szCs w:val="18"/>
        </w:rPr>
        <w:t>maria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MyBatis</w:t>
      </w:r>
      <w:proofErr w:type="spellEnd"/>
      <w:r>
        <w:rPr>
          <w:rFonts w:ascii="Tahoma" w:hAnsi="Tahoma" w:cs="Tahoma"/>
          <w:sz w:val="18"/>
          <w:szCs w:val="18"/>
        </w:rPr>
        <w:t xml:space="preserve"> ORM </w:t>
      </w:r>
      <w:r>
        <w:rPr>
          <w:rFonts w:ascii="Tahoma" w:hAnsi="Tahoma" w:cs="Tahoma"/>
          <w:sz w:val="18"/>
          <w:szCs w:val="18"/>
          <w:lang w:val="mn-MN"/>
        </w:rPr>
        <w:t>ерөнхий тохиргоонууд байрлана</w:t>
      </w:r>
      <w:r>
        <w:rPr>
          <w:rFonts w:ascii="Tahoma" w:hAnsi="Tahoma" w:cs="Tahoma" w:hint="eastAsia"/>
          <w:sz w:val="18"/>
          <w:szCs w:val="18"/>
          <w:lang w:val="mn-MN"/>
        </w:rPr>
        <w:t>.</w:t>
      </w:r>
    </w:p>
    <w:p w:rsidR="00D80244" w:rsidRPr="00417D66" w:rsidRDefault="00D80244" w:rsidP="001E24F1">
      <w:pPr>
        <w:spacing w:line="480" w:lineRule="auto"/>
        <w:rPr>
          <w:rFonts w:ascii="Tahoma" w:hAnsi="Tahoma" w:cs="Tahoma"/>
          <w:b/>
          <w:sz w:val="18"/>
          <w:szCs w:val="18"/>
          <w:lang w:val="mn-MN"/>
        </w:rPr>
      </w:pPr>
      <w:r w:rsidRPr="00417D66">
        <w:rPr>
          <w:rFonts w:ascii="Tahoma" w:hAnsi="Tahoma" w:cs="Tahoma"/>
          <w:b/>
          <w:sz w:val="18"/>
          <w:szCs w:val="18"/>
          <w:lang w:val="mn-MN"/>
        </w:rPr>
        <w:br w:type="page"/>
      </w:r>
    </w:p>
    <w:p w:rsidR="00D80244" w:rsidRDefault="00D80244" w:rsidP="00D80244">
      <w:pPr>
        <w:pStyle w:val="a3"/>
        <w:spacing w:line="360" w:lineRule="auto"/>
        <w:ind w:left="0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lastRenderedPageBreak/>
        <w:t>Comment Management Sample</w:t>
      </w:r>
      <w:r>
        <w:rPr>
          <w:rFonts w:ascii="Tahoma" w:hAnsi="Tahoma" w:cs="Tahoma"/>
          <w:b/>
          <w:sz w:val="18"/>
          <w:szCs w:val="18"/>
        </w:rPr>
        <w:t>.</w:t>
      </w:r>
    </w:p>
    <w:p w:rsidR="00D80244" w:rsidRDefault="00D80244" w:rsidP="00D80244">
      <w:pPr>
        <w:pStyle w:val="a3"/>
        <w:spacing w:line="360" w:lineRule="auto"/>
        <w:ind w:left="0"/>
        <w:rPr>
          <w:rFonts w:ascii="Tahoma" w:hAnsi="Tahoma" w:cs="Tahoma"/>
          <w:b/>
          <w:sz w:val="18"/>
          <w:szCs w:val="18"/>
        </w:rPr>
      </w:pPr>
    </w:p>
    <w:p w:rsidR="00D80244" w:rsidRPr="00D80244" w:rsidRDefault="00D80244" w:rsidP="00D80244">
      <w:pPr>
        <w:pStyle w:val="a3"/>
        <w:numPr>
          <w:ilvl w:val="0"/>
          <w:numId w:val="3"/>
        </w:numPr>
        <w:spacing w:line="36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  <w:lang w:val="mn-MN"/>
        </w:rPr>
        <w:t>Table TS_BOARD_COMMENT</w:t>
      </w:r>
    </w:p>
    <w:p w:rsidR="00D80244" w:rsidRPr="00D80244" w:rsidRDefault="00D80244" w:rsidP="00D80244">
      <w:pPr>
        <w:pStyle w:val="a3"/>
        <w:spacing w:line="360" w:lineRule="auto"/>
        <w:ind w:left="360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t xml:space="preserve">COMMENT_SEQ` </w:t>
      </w:r>
      <w:proofErr w:type="spellStart"/>
      <w:proofErr w:type="gramStart"/>
      <w:r w:rsidRPr="00D80244">
        <w:rPr>
          <w:rFonts w:ascii="Tahoma" w:hAnsi="Tahoma" w:cs="Tahoma"/>
          <w:b/>
          <w:sz w:val="18"/>
          <w:szCs w:val="18"/>
        </w:rPr>
        <w:t>bigint</w:t>
      </w:r>
      <w:proofErr w:type="spellEnd"/>
      <w:r w:rsidRPr="00D80244">
        <w:rPr>
          <w:rFonts w:ascii="Tahoma" w:hAnsi="Tahoma" w:cs="Tahoma"/>
          <w:b/>
          <w:sz w:val="18"/>
          <w:szCs w:val="18"/>
        </w:rPr>
        <w:t>(</w:t>
      </w:r>
      <w:proofErr w:type="gramEnd"/>
      <w:r w:rsidRPr="00D80244">
        <w:rPr>
          <w:rFonts w:ascii="Tahoma" w:hAnsi="Tahoma" w:cs="Tahoma"/>
          <w:b/>
          <w:sz w:val="18"/>
          <w:szCs w:val="18"/>
        </w:rPr>
        <w:t>20) NOT NULL AUTO_INCREMENT,</w:t>
      </w:r>
    </w:p>
    <w:p w:rsidR="00D80244" w:rsidRPr="00D80244" w:rsidRDefault="00D80244" w:rsidP="00D80244">
      <w:pPr>
        <w:pStyle w:val="a3"/>
        <w:spacing w:line="360" w:lineRule="auto"/>
        <w:ind w:left="360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t xml:space="preserve">  `POST_SEQ` </w:t>
      </w:r>
      <w:proofErr w:type="gramStart"/>
      <w:r w:rsidRPr="00D80244">
        <w:rPr>
          <w:rFonts w:ascii="Tahoma" w:hAnsi="Tahoma" w:cs="Tahoma"/>
          <w:b/>
          <w:sz w:val="18"/>
          <w:szCs w:val="18"/>
        </w:rPr>
        <w:t>int(</w:t>
      </w:r>
      <w:proofErr w:type="gramEnd"/>
      <w:r w:rsidRPr="00D80244">
        <w:rPr>
          <w:rFonts w:ascii="Tahoma" w:hAnsi="Tahoma" w:cs="Tahoma"/>
          <w:b/>
          <w:sz w:val="18"/>
          <w:szCs w:val="18"/>
        </w:rPr>
        <w:t>11) NOT NULL,</w:t>
      </w:r>
    </w:p>
    <w:p w:rsidR="00D80244" w:rsidRPr="00D80244" w:rsidRDefault="00D80244" w:rsidP="00D80244">
      <w:pPr>
        <w:pStyle w:val="a3"/>
        <w:spacing w:line="360" w:lineRule="auto"/>
        <w:ind w:left="360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t xml:space="preserve">  `SUBJECT` </w:t>
      </w:r>
      <w:proofErr w:type="gramStart"/>
      <w:r w:rsidRPr="00D80244">
        <w:rPr>
          <w:rFonts w:ascii="Tahoma" w:hAnsi="Tahoma" w:cs="Tahoma"/>
          <w:b/>
          <w:sz w:val="18"/>
          <w:szCs w:val="18"/>
        </w:rPr>
        <w:t>varchar(</w:t>
      </w:r>
      <w:proofErr w:type="gramEnd"/>
      <w:r w:rsidRPr="00D80244">
        <w:rPr>
          <w:rFonts w:ascii="Tahoma" w:hAnsi="Tahoma" w:cs="Tahoma"/>
          <w:b/>
          <w:sz w:val="18"/>
          <w:szCs w:val="18"/>
        </w:rPr>
        <w:t>400) DEFAULT NULL,</w:t>
      </w:r>
    </w:p>
    <w:p w:rsidR="00D80244" w:rsidRPr="00D80244" w:rsidRDefault="00D80244" w:rsidP="00D80244">
      <w:pPr>
        <w:pStyle w:val="a3"/>
        <w:spacing w:line="360" w:lineRule="auto"/>
        <w:ind w:left="360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t xml:space="preserve">  `BODY` </w:t>
      </w:r>
      <w:proofErr w:type="spellStart"/>
      <w:r w:rsidRPr="00D80244">
        <w:rPr>
          <w:rFonts w:ascii="Tahoma" w:hAnsi="Tahoma" w:cs="Tahoma"/>
          <w:b/>
          <w:sz w:val="18"/>
          <w:szCs w:val="18"/>
        </w:rPr>
        <w:t>mediumtext</w:t>
      </w:r>
      <w:proofErr w:type="spellEnd"/>
      <w:r w:rsidRPr="00D80244">
        <w:rPr>
          <w:rFonts w:ascii="Tahoma" w:hAnsi="Tahoma" w:cs="Tahoma"/>
          <w:b/>
          <w:sz w:val="18"/>
          <w:szCs w:val="18"/>
        </w:rPr>
        <w:t xml:space="preserve"> DEFAULT NULL,</w:t>
      </w:r>
    </w:p>
    <w:p w:rsidR="00D80244" w:rsidRPr="00D80244" w:rsidRDefault="00D80244" w:rsidP="00D80244">
      <w:pPr>
        <w:pStyle w:val="a3"/>
        <w:spacing w:line="360" w:lineRule="auto"/>
        <w:ind w:left="360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t xml:space="preserve">  `HTML_YN` </w:t>
      </w:r>
      <w:proofErr w:type="gramStart"/>
      <w:r w:rsidRPr="00D80244">
        <w:rPr>
          <w:rFonts w:ascii="Tahoma" w:hAnsi="Tahoma" w:cs="Tahoma"/>
          <w:b/>
          <w:sz w:val="18"/>
          <w:szCs w:val="18"/>
        </w:rPr>
        <w:t>varchar(</w:t>
      </w:r>
      <w:proofErr w:type="gramEnd"/>
      <w:r w:rsidRPr="00D80244">
        <w:rPr>
          <w:rFonts w:ascii="Tahoma" w:hAnsi="Tahoma" w:cs="Tahoma"/>
          <w:b/>
          <w:sz w:val="18"/>
          <w:szCs w:val="18"/>
        </w:rPr>
        <w:t>1) DEFAULT NULL,</w:t>
      </w:r>
    </w:p>
    <w:p w:rsidR="00D80244" w:rsidRPr="00D80244" w:rsidRDefault="00D80244" w:rsidP="00D80244">
      <w:pPr>
        <w:pStyle w:val="a3"/>
        <w:spacing w:line="360" w:lineRule="auto"/>
        <w:ind w:left="360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t xml:space="preserve">  `USER_NAME` </w:t>
      </w:r>
      <w:proofErr w:type="gramStart"/>
      <w:r w:rsidRPr="00D80244">
        <w:rPr>
          <w:rFonts w:ascii="Tahoma" w:hAnsi="Tahoma" w:cs="Tahoma"/>
          <w:b/>
          <w:sz w:val="18"/>
          <w:szCs w:val="18"/>
        </w:rPr>
        <w:t>varchar(</w:t>
      </w:r>
      <w:proofErr w:type="gramEnd"/>
      <w:r w:rsidRPr="00D80244">
        <w:rPr>
          <w:rFonts w:ascii="Tahoma" w:hAnsi="Tahoma" w:cs="Tahoma"/>
          <w:b/>
          <w:sz w:val="18"/>
          <w:szCs w:val="18"/>
        </w:rPr>
        <w:t>24) DEFAULT NULL,</w:t>
      </w:r>
    </w:p>
    <w:p w:rsidR="00D80244" w:rsidRPr="00D80244" w:rsidRDefault="00D80244" w:rsidP="00D80244">
      <w:pPr>
        <w:pStyle w:val="a3"/>
        <w:spacing w:line="360" w:lineRule="auto"/>
        <w:ind w:left="360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t xml:space="preserve">  `NICKNAME` </w:t>
      </w:r>
      <w:proofErr w:type="gramStart"/>
      <w:r w:rsidRPr="00D80244">
        <w:rPr>
          <w:rFonts w:ascii="Tahoma" w:hAnsi="Tahoma" w:cs="Tahoma"/>
          <w:b/>
          <w:sz w:val="18"/>
          <w:szCs w:val="18"/>
        </w:rPr>
        <w:t>varchar(</w:t>
      </w:r>
      <w:proofErr w:type="gramEnd"/>
      <w:r w:rsidRPr="00D80244">
        <w:rPr>
          <w:rFonts w:ascii="Tahoma" w:hAnsi="Tahoma" w:cs="Tahoma"/>
          <w:b/>
          <w:sz w:val="18"/>
          <w:szCs w:val="18"/>
        </w:rPr>
        <w:t>24) DEFAULT NULL,</w:t>
      </w:r>
    </w:p>
    <w:p w:rsidR="00D80244" w:rsidRPr="00D80244" w:rsidRDefault="00D80244" w:rsidP="00D80244">
      <w:pPr>
        <w:pStyle w:val="a3"/>
        <w:spacing w:line="360" w:lineRule="auto"/>
        <w:ind w:left="360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t xml:space="preserve">  `EMAIL` </w:t>
      </w:r>
      <w:proofErr w:type="gramStart"/>
      <w:r w:rsidRPr="00D80244">
        <w:rPr>
          <w:rFonts w:ascii="Tahoma" w:hAnsi="Tahoma" w:cs="Tahoma"/>
          <w:b/>
          <w:sz w:val="18"/>
          <w:szCs w:val="18"/>
        </w:rPr>
        <w:t>varchar(</w:t>
      </w:r>
      <w:proofErr w:type="gramEnd"/>
      <w:r w:rsidRPr="00D80244">
        <w:rPr>
          <w:rFonts w:ascii="Tahoma" w:hAnsi="Tahoma" w:cs="Tahoma"/>
          <w:b/>
          <w:sz w:val="18"/>
          <w:szCs w:val="18"/>
        </w:rPr>
        <w:t>96) DEFAULT NULL,</w:t>
      </w:r>
    </w:p>
    <w:p w:rsidR="00D80244" w:rsidRPr="00D80244" w:rsidRDefault="00D80244" w:rsidP="00D80244">
      <w:pPr>
        <w:pStyle w:val="a3"/>
        <w:spacing w:line="360" w:lineRule="auto"/>
        <w:ind w:left="360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t xml:space="preserve">  `VIEW_COUNT` </w:t>
      </w:r>
      <w:proofErr w:type="spellStart"/>
      <w:proofErr w:type="gramStart"/>
      <w:r w:rsidRPr="00D80244">
        <w:rPr>
          <w:rFonts w:ascii="Tahoma" w:hAnsi="Tahoma" w:cs="Tahoma"/>
          <w:b/>
          <w:sz w:val="18"/>
          <w:szCs w:val="18"/>
        </w:rPr>
        <w:t>bigint</w:t>
      </w:r>
      <w:proofErr w:type="spellEnd"/>
      <w:r w:rsidRPr="00D80244">
        <w:rPr>
          <w:rFonts w:ascii="Tahoma" w:hAnsi="Tahoma" w:cs="Tahoma"/>
          <w:b/>
          <w:sz w:val="18"/>
          <w:szCs w:val="18"/>
        </w:rPr>
        <w:t>(</w:t>
      </w:r>
      <w:proofErr w:type="gramEnd"/>
      <w:r w:rsidRPr="00D80244">
        <w:rPr>
          <w:rFonts w:ascii="Tahoma" w:hAnsi="Tahoma" w:cs="Tahoma"/>
          <w:b/>
          <w:sz w:val="18"/>
          <w:szCs w:val="18"/>
        </w:rPr>
        <w:t>20) DEFAULT NULL,</w:t>
      </w:r>
    </w:p>
    <w:p w:rsidR="00D80244" w:rsidRPr="00D80244" w:rsidRDefault="00D80244" w:rsidP="00D80244">
      <w:pPr>
        <w:pStyle w:val="a3"/>
        <w:spacing w:line="360" w:lineRule="auto"/>
        <w:ind w:left="360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t xml:space="preserve">  `REG_USER` </w:t>
      </w:r>
      <w:proofErr w:type="gramStart"/>
      <w:r w:rsidRPr="00D80244">
        <w:rPr>
          <w:rFonts w:ascii="Tahoma" w:hAnsi="Tahoma" w:cs="Tahoma"/>
          <w:b/>
          <w:sz w:val="18"/>
          <w:szCs w:val="18"/>
        </w:rPr>
        <w:t>varchar(</w:t>
      </w:r>
      <w:proofErr w:type="gramEnd"/>
      <w:r w:rsidRPr="00D80244">
        <w:rPr>
          <w:rFonts w:ascii="Tahoma" w:hAnsi="Tahoma" w:cs="Tahoma"/>
          <w:b/>
          <w:sz w:val="18"/>
          <w:szCs w:val="18"/>
        </w:rPr>
        <w:t>24) DEFAULT NULL,</w:t>
      </w:r>
    </w:p>
    <w:p w:rsidR="00D80244" w:rsidRPr="00D80244" w:rsidRDefault="00D80244" w:rsidP="00D80244">
      <w:pPr>
        <w:pStyle w:val="a3"/>
        <w:spacing w:line="360" w:lineRule="auto"/>
        <w:ind w:left="360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t xml:space="preserve">  `REG_DATE` datetime NOT NULL DEFAULT </w:t>
      </w:r>
      <w:proofErr w:type="spellStart"/>
      <w:r w:rsidRPr="00D80244">
        <w:rPr>
          <w:rFonts w:ascii="Tahoma" w:hAnsi="Tahoma" w:cs="Tahoma"/>
          <w:b/>
          <w:sz w:val="18"/>
          <w:szCs w:val="18"/>
        </w:rPr>
        <w:t>current_</w:t>
      </w:r>
      <w:proofErr w:type="gramStart"/>
      <w:r w:rsidRPr="00D80244">
        <w:rPr>
          <w:rFonts w:ascii="Tahoma" w:hAnsi="Tahoma" w:cs="Tahoma"/>
          <w:b/>
          <w:sz w:val="18"/>
          <w:szCs w:val="18"/>
        </w:rPr>
        <w:t>timestamp</w:t>
      </w:r>
      <w:proofErr w:type="spellEnd"/>
      <w:r w:rsidRPr="00D80244">
        <w:rPr>
          <w:rFonts w:ascii="Tahoma" w:hAnsi="Tahoma" w:cs="Tahoma"/>
          <w:b/>
          <w:sz w:val="18"/>
          <w:szCs w:val="18"/>
        </w:rPr>
        <w:t>(</w:t>
      </w:r>
      <w:proofErr w:type="gramEnd"/>
      <w:r w:rsidRPr="00D80244">
        <w:rPr>
          <w:rFonts w:ascii="Tahoma" w:hAnsi="Tahoma" w:cs="Tahoma"/>
          <w:b/>
          <w:sz w:val="18"/>
          <w:szCs w:val="18"/>
        </w:rPr>
        <w:t>),</w:t>
      </w:r>
    </w:p>
    <w:p w:rsidR="00D80244" w:rsidRPr="00D80244" w:rsidRDefault="00D80244" w:rsidP="00D80244">
      <w:pPr>
        <w:pStyle w:val="a3"/>
        <w:spacing w:line="360" w:lineRule="auto"/>
        <w:ind w:left="360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t xml:space="preserve">  `USE_YN` </w:t>
      </w:r>
      <w:proofErr w:type="gramStart"/>
      <w:r w:rsidRPr="00D80244">
        <w:rPr>
          <w:rFonts w:ascii="Tahoma" w:hAnsi="Tahoma" w:cs="Tahoma"/>
          <w:b/>
          <w:sz w:val="18"/>
          <w:szCs w:val="18"/>
        </w:rPr>
        <w:t>varchar(</w:t>
      </w:r>
      <w:proofErr w:type="gramEnd"/>
      <w:r w:rsidRPr="00D80244">
        <w:rPr>
          <w:rFonts w:ascii="Tahoma" w:hAnsi="Tahoma" w:cs="Tahoma"/>
          <w:b/>
          <w:sz w:val="18"/>
          <w:szCs w:val="18"/>
        </w:rPr>
        <w:t>1) NOT NULL DEFAULT 'Y',</w:t>
      </w:r>
    </w:p>
    <w:p w:rsidR="00D80244" w:rsidRPr="00D80244" w:rsidRDefault="00D80244" w:rsidP="00D80244">
      <w:pPr>
        <w:pStyle w:val="a3"/>
        <w:spacing w:line="360" w:lineRule="auto"/>
        <w:ind w:left="360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t xml:space="preserve">  `H_GROUP` </w:t>
      </w:r>
      <w:proofErr w:type="spellStart"/>
      <w:proofErr w:type="gramStart"/>
      <w:r w:rsidRPr="00D80244">
        <w:rPr>
          <w:rFonts w:ascii="Tahoma" w:hAnsi="Tahoma" w:cs="Tahoma"/>
          <w:b/>
          <w:sz w:val="18"/>
          <w:szCs w:val="18"/>
        </w:rPr>
        <w:t>bigint</w:t>
      </w:r>
      <w:proofErr w:type="spellEnd"/>
      <w:r w:rsidRPr="00D80244">
        <w:rPr>
          <w:rFonts w:ascii="Tahoma" w:hAnsi="Tahoma" w:cs="Tahoma"/>
          <w:b/>
          <w:sz w:val="18"/>
          <w:szCs w:val="18"/>
        </w:rPr>
        <w:t>(</w:t>
      </w:r>
      <w:proofErr w:type="gramEnd"/>
      <w:r w:rsidRPr="00D80244">
        <w:rPr>
          <w:rFonts w:ascii="Tahoma" w:hAnsi="Tahoma" w:cs="Tahoma"/>
          <w:b/>
          <w:sz w:val="18"/>
          <w:szCs w:val="18"/>
        </w:rPr>
        <w:t>20) DEFAULT NULL,</w:t>
      </w:r>
    </w:p>
    <w:p w:rsidR="00D80244" w:rsidRPr="00D80244" w:rsidRDefault="00D80244" w:rsidP="00D80244">
      <w:pPr>
        <w:pStyle w:val="a3"/>
        <w:spacing w:line="360" w:lineRule="auto"/>
        <w:ind w:left="360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t xml:space="preserve">  `H_ORDER` </w:t>
      </w:r>
      <w:proofErr w:type="gramStart"/>
      <w:r w:rsidRPr="00D80244">
        <w:rPr>
          <w:rFonts w:ascii="Tahoma" w:hAnsi="Tahoma" w:cs="Tahoma"/>
          <w:b/>
          <w:sz w:val="18"/>
          <w:szCs w:val="18"/>
        </w:rPr>
        <w:t>int(</w:t>
      </w:r>
      <w:proofErr w:type="gramEnd"/>
      <w:r w:rsidRPr="00D80244">
        <w:rPr>
          <w:rFonts w:ascii="Tahoma" w:hAnsi="Tahoma" w:cs="Tahoma"/>
          <w:b/>
          <w:sz w:val="18"/>
          <w:szCs w:val="18"/>
        </w:rPr>
        <w:t>11) DEFAULT NULL,</w:t>
      </w:r>
    </w:p>
    <w:p w:rsidR="00D80244" w:rsidRDefault="00D80244" w:rsidP="00D80244">
      <w:pPr>
        <w:pStyle w:val="a3"/>
        <w:spacing w:line="360" w:lineRule="auto"/>
        <w:ind w:left="360" w:firstLine="105"/>
        <w:rPr>
          <w:rFonts w:ascii="Tahoma" w:hAnsi="Tahoma" w:cs="Tahoma"/>
          <w:b/>
          <w:sz w:val="18"/>
          <w:szCs w:val="18"/>
        </w:rPr>
      </w:pPr>
      <w:r w:rsidRPr="00D80244">
        <w:rPr>
          <w:rFonts w:ascii="Tahoma" w:hAnsi="Tahoma" w:cs="Tahoma"/>
          <w:b/>
          <w:sz w:val="18"/>
          <w:szCs w:val="18"/>
        </w:rPr>
        <w:t xml:space="preserve">`H_DEPTH` </w:t>
      </w:r>
      <w:proofErr w:type="gramStart"/>
      <w:r w:rsidRPr="00D80244">
        <w:rPr>
          <w:rFonts w:ascii="Tahoma" w:hAnsi="Tahoma" w:cs="Tahoma"/>
          <w:b/>
          <w:sz w:val="18"/>
          <w:szCs w:val="18"/>
        </w:rPr>
        <w:t>int(</w:t>
      </w:r>
      <w:proofErr w:type="gramEnd"/>
      <w:r w:rsidRPr="00D80244">
        <w:rPr>
          <w:rFonts w:ascii="Tahoma" w:hAnsi="Tahoma" w:cs="Tahoma"/>
          <w:b/>
          <w:sz w:val="18"/>
          <w:szCs w:val="18"/>
        </w:rPr>
        <w:t>11) DEFAULT NULL,</w:t>
      </w:r>
    </w:p>
    <w:p w:rsidR="00D80244" w:rsidRDefault="00D80244" w:rsidP="00D80244">
      <w:pPr>
        <w:pStyle w:val="a3"/>
        <w:numPr>
          <w:ilvl w:val="0"/>
          <w:numId w:val="3"/>
        </w:numPr>
        <w:spacing w:line="36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 xml:space="preserve">Model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BoardCommentVO</w:t>
      </w:r>
      <w:proofErr w:type="spellEnd"/>
      <w:r w:rsidR="00EF4260">
        <w:rPr>
          <w:rFonts w:ascii="Tahoma" w:hAnsi="Tahoma" w:cs="Tahoma"/>
          <w:sz w:val="18"/>
          <w:szCs w:val="18"/>
        </w:rPr>
        <w:t xml:space="preserve">  -</w:t>
      </w:r>
      <w:proofErr w:type="gramEnd"/>
      <w:r w:rsidR="00EF4260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EF4260">
        <w:rPr>
          <w:rFonts w:ascii="Tahoma" w:hAnsi="Tahoma" w:cs="Tahoma"/>
          <w:sz w:val="18"/>
          <w:szCs w:val="18"/>
        </w:rPr>
        <w:t>src</w:t>
      </w:r>
      <w:proofErr w:type="spellEnd"/>
      <w:r w:rsidR="00EF4260">
        <w:rPr>
          <w:rFonts w:ascii="Tahoma" w:hAnsi="Tahoma" w:cs="Tahoma"/>
          <w:sz w:val="18"/>
          <w:szCs w:val="18"/>
        </w:rPr>
        <w:t>/main/java/com/</w:t>
      </w:r>
      <w:proofErr w:type="spellStart"/>
      <w:r w:rsidR="00EF4260">
        <w:rPr>
          <w:rFonts w:ascii="Tahoma" w:hAnsi="Tahoma" w:cs="Tahoma"/>
          <w:sz w:val="18"/>
          <w:szCs w:val="18"/>
        </w:rPr>
        <w:t>tagosolution</w:t>
      </w:r>
      <w:proofErr w:type="spellEnd"/>
      <w:r w:rsidR="00EF4260">
        <w:rPr>
          <w:rFonts w:ascii="Tahoma" w:hAnsi="Tahoma" w:cs="Tahoma"/>
          <w:sz w:val="18"/>
          <w:szCs w:val="18"/>
        </w:rPr>
        <w:t>/service/model</w:t>
      </w:r>
      <w:r w:rsidR="008509EE">
        <w:rPr>
          <w:rFonts w:ascii="Tahoma" w:hAnsi="Tahoma" w:cs="Tahoma"/>
          <w:sz w:val="18"/>
          <w:szCs w:val="18"/>
        </w:rPr>
        <w:pict>
          <v:shape id="_x0000_i1026" type="#_x0000_t75" style="width:395.25pt;height:444.75pt">
            <v:imagedata r:id="rId6" o:title="model"/>
          </v:shape>
        </w:pict>
      </w:r>
    </w:p>
    <w:p w:rsidR="00EF4260" w:rsidRDefault="00EF4260" w:rsidP="00EF4260">
      <w:pPr>
        <w:spacing w:line="360" w:lineRule="auto"/>
        <w:rPr>
          <w:rFonts w:ascii="Tahoma" w:hAnsi="Tahoma" w:cs="Tahoma"/>
          <w:sz w:val="18"/>
          <w:szCs w:val="18"/>
        </w:rPr>
      </w:pPr>
    </w:p>
    <w:p w:rsidR="00EF4260" w:rsidRDefault="00EF4260" w:rsidP="00EF4260">
      <w:pPr>
        <w:spacing w:line="360" w:lineRule="auto"/>
        <w:rPr>
          <w:rFonts w:ascii="Tahoma" w:hAnsi="Tahoma" w:cs="Tahoma"/>
          <w:sz w:val="18"/>
          <w:szCs w:val="18"/>
        </w:rPr>
      </w:pPr>
    </w:p>
    <w:p w:rsidR="00EF4260" w:rsidRDefault="00EF4260" w:rsidP="00EF4260">
      <w:pPr>
        <w:spacing w:line="360" w:lineRule="auto"/>
        <w:rPr>
          <w:rFonts w:ascii="Tahoma" w:hAnsi="Tahoma" w:cs="Tahoma"/>
          <w:sz w:val="18"/>
          <w:szCs w:val="18"/>
        </w:rPr>
      </w:pPr>
    </w:p>
    <w:p w:rsidR="00EF4260" w:rsidRDefault="00EF4260" w:rsidP="00EF4260">
      <w:pPr>
        <w:spacing w:line="360" w:lineRule="auto"/>
        <w:rPr>
          <w:rFonts w:ascii="Tahoma" w:hAnsi="Tahoma" w:cs="Tahoma"/>
          <w:sz w:val="18"/>
          <w:szCs w:val="18"/>
        </w:rPr>
      </w:pPr>
    </w:p>
    <w:p w:rsidR="00EF4260" w:rsidRDefault="00EF4260" w:rsidP="00EF4260">
      <w:pPr>
        <w:spacing w:line="360" w:lineRule="auto"/>
        <w:rPr>
          <w:rFonts w:ascii="Tahoma" w:hAnsi="Tahoma" w:cs="Tahoma"/>
          <w:sz w:val="18"/>
          <w:szCs w:val="18"/>
        </w:rPr>
      </w:pPr>
    </w:p>
    <w:p w:rsidR="00EF4260" w:rsidRDefault="00EF4260" w:rsidP="00EF4260">
      <w:pPr>
        <w:spacing w:line="360" w:lineRule="auto"/>
        <w:rPr>
          <w:rFonts w:ascii="Tahoma" w:hAnsi="Tahoma" w:cs="Tahoma"/>
          <w:sz w:val="18"/>
          <w:szCs w:val="18"/>
        </w:rPr>
      </w:pPr>
    </w:p>
    <w:p w:rsidR="00EF4260" w:rsidRPr="00EF4260" w:rsidRDefault="00EF4260" w:rsidP="00EF4260">
      <w:pPr>
        <w:spacing w:line="360" w:lineRule="auto"/>
        <w:rPr>
          <w:rFonts w:ascii="Tahoma" w:hAnsi="Tahoma" w:cs="Tahoma"/>
          <w:sz w:val="18"/>
          <w:szCs w:val="18"/>
        </w:rPr>
      </w:pPr>
    </w:p>
    <w:p w:rsidR="00EF4260" w:rsidRDefault="00EF4260" w:rsidP="00D80244">
      <w:pPr>
        <w:pStyle w:val="a3"/>
        <w:numPr>
          <w:ilvl w:val="0"/>
          <w:numId w:val="3"/>
        </w:numPr>
        <w:spacing w:line="36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 xml:space="preserve">SQL MAPPER BoardComment_SQL_Maria.xml – </w:t>
      </w:r>
      <w:proofErr w:type="spellStart"/>
      <w:r>
        <w:rPr>
          <w:rFonts w:ascii="Tahoma" w:hAnsi="Tahoma" w:cs="Tahoma"/>
          <w:sz w:val="18"/>
          <w:szCs w:val="18"/>
        </w:rPr>
        <w:t>src</w:t>
      </w:r>
      <w:proofErr w:type="spellEnd"/>
      <w:r>
        <w:rPr>
          <w:rFonts w:ascii="Tahoma" w:hAnsi="Tahoma" w:cs="Tahoma"/>
          <w:sz w:val="18"/>
          <w:szCs w:val="18"/>
        </w:rPr>
        <w:t>/main/resources/</w:t>
      </w:r>
      <w:proofErr w:type="spellStart"/>
      <w:r>
        <w:rPr>
          <w:rFonts w:ascii="Tahoma" w:hAnsi="Tahoma" w:cs="Tahoma"/>
          <w:sz w:val="18"/>
          <w:szCs w:val="18"/>
        </w:rPr>
        <w:t>egovframework</w:t>
      </w:r>
      <w:proofErr w:type="spellEnd"/>
      <w:r w:rsidR="005B787A">
        <w:rPr>
          <w:rFonts w:ascii="Tahoma" w:hAnsi="Tahoma" w:cs="Tahoma"/>
          <w:sz w:val="18"/>
          <w:szCs w:val="18"/>
        </w:rPr>
        <w:t>/</w:t>
      </w:r>
      <w:proofErr w:type="spellStart"/>
      <w:r>
        <w:rPr>
          <w:rFonts w:ascii="Tahoma" w:hAnsi="Tahoma" w:cs="Tahoma"/>
          <w:sz w:val="18"/>
          <w:szCs w:val="18"/>
        </w:rPr>
        <w:t>sqlmap</w:t>
      </w:r>
      <w:proofErr w:type="spellEnd"/>
      <w:r w:rsidR="005B787A">
        <w:rPr>
          <w:rFonts w:ascii="Tahoma" w:hAnsi="Tahoma" w:cs="Tahoma"/>
          <w:sz w:val="18"/>
          <w:szCs w:val="18"/>
        </w:rPr>
        <w:t>/</w:t>
      </w:r>
      <w:r>
        <w:rPr>
          <w:rFonts w:ascii="Tahoma" w:hAnsi="Tahoma" w:cs="Tahoma"/>
          <w:sz w:val="18"/>
          <w:szCs w:val="18"/>
        </w:rPr>
        <w:t>mappers</w:t>
      </w:r>
    </w:p>
    <w:p w:rsidR="00EF4260" w:rsidRDefault="008509EE" w:rsidP="00EF4260">
      <w:pPr>
        <w:pStyle w:val="a3"/>
        <w:spacing w:line="360" w:lineRule="auto"/>
        <w:ind w:left="36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pict>
          <v:shape id="_x0000_i1027" type="#_x0000_t75" style="width:467.25pt;height:414.75pt">
            <v:imagedata r:id="rId7" o:title="mapper"/>
          </v:shape>
        </w:pict>
      </w:r>
    </w:p>
    <w:p w:rsidR="00EF4260" w:rsidRDefault="00EF4260" w:rsidP="00EF4260">
      <w:pPr>
        <w:pStyle w:val="a3"/>
        <w:spacing w:line="360" w:lineRule="auto"/>
        <w:ind w:left="360"/>
        <w:rPr>
          <w:rFonts w:ascii="Tahoma" w:hAnsi="Tahoma" w:cs="Tahoma"/>
          <w:sz w:val="18"/>
          <w:szCs w:val="18"/>
        </w:rPr>
      </w:pPr>
    </w:p>
    <w:p w:rsidR="00EF4260" w:rsidRDefault="00EF4260" w:rsidP="00EF4260">
      <w:pPr>
        <w:pStyle w:val="a3"/>
        <w:numPr>
          <w:ilvl w:val="0"/>
          <w:numId w:val="3"/>
        </w:numPr>
        <w:spacing w:line="36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 xml:space="preserve">DAO </w:t>
      </w:r>
      <w:proofErr w:type="spellStart"/>
      <w:r>
        <w:rPr>
          <w:rFonts w:ascii="Tahoma" w:hAnsi="Tahoma" w:cs="Tahoma"/>
          <w:sz w:val="18"/>
          <w:szCs w:val="18"/>
        </w:rPr>
        <w:t>GeneralDAOImpl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GeneralDAO</w:t>
      </w:r>
      <w:proofErr w:type="spellEnd"/>
      <w:r>
        <w:rPr>
          <w:rFonts w:ascii="Tahoma" w:hAnsi="Tahoma" w:cs="Tahoma"/>
          <w:sz w:val="18"/>
          <w:szCs w:val="18"/>
        </w:rPr>
        <w:t xml:space="preserve"> - /</w:t>
      </w:r>
      <w:proofErr w:type="spellStart"/>
      <w:r>
        <w:rPr>
          <w:rFonts w:ascii="Tahoma" w:hAnsi="Tahoma" w:cs="Tahoma"/>
          <w:sz w:val="18"/>
          <w:szCs w:val="18"/>
        </w:rPr>
        <w:t>src</w:t>
      </w:r>
      <w:proofErr w:type="spellEnd"/>
      <w:r>
        <w:rPr>
          <w:rFonts w:ascii="Tahoma" w:hAnsi="Tahoma" w:cs="Tahoma"/>
          <w:sz w:val="18"/>
          <w:szCs w:val="18"/>
        </w:rPr>
        <w:t>/main/java/com/tagoplus/service/</w:t>
      </w:r>
      <w:proofErr w:type="spellStart"/>
      <w:r>
        <w:rPr>
          <w:rFonts w:ascii="Tahoma" w:hAnsi="Tahoma" w:cs="Tahoma"/>
          <w:sz w:val="18"/>
          <w:szCs w:val="18"/>
        </w:rPr>
        <w:t>dao</w:t>
      </w:r>
      <w:proofErr w:type="spellEnd"/>
      <w:r w:rsidR="008509EE">
        <w:rPr>
          <w:rFonts w:ascii="Tahoma" w:hAnsi="Tahoma" w:cs="Tahoma"/>
          <w:sz w:val="18"/>
          <w:szCs w:val="18"/>
        </w:rPr>
        <w:pict>
          <v:shape id="_x0000_i1028" type="#_x0000_t75" style="width:456.75pt;height:258.75pt">
            <v:imagedata r:id="rId8" o:title="daogen"/>
          </v:shape>
        </w:pict>
      </w:r>
      <w:r w:rsidR="008509EE">
        <w:rPr>
          <w:rFonts w:ascii="Tahoma" w:hAnsi="Tahoma" w:cs="Tahoma"/>
          <w:sz w:val="18"/>
          <w:szCs w:val="18"/>
        </w:rPr>
        <w:pict>
          <v:shape id="_x0000_i1029" type="#_x0000_t75" style="width:465pt;height:361.5pt">
            <v:imagedata r:id="rId9" o:title="dao"/>
          </v:shape>
        </w:pict>
      </w:r>
    </w:p>
    <w:p w:rsidR="008400E4" w:rsidRDefault="008400E4" w:rsidP="00EF4260">
      <w:pPr>
        <w:pStyle w:val="a3"/>
        <w:numPr>
          <w:ilvl w:val="0"/>
          <w:numId w:val="3"/>
        </w:numPr>
        <w:spacing w:line="36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 xml:space="preserve">Controller </w:t>
      </w:r>
      <w:proofErr w:type="spellStart"/>
      <w:r>
        <w:rPr>
          <w:rFonts w:ascii="Tahoma" w:hAnsi="Tahoma" w:cs="Tahoma"/>
          <w:sz w:val="18"/>
          <w:szCs w:val="18"/>
        </w:rPr>
        <w:t>BoardManageController</w:t>
      </w:r>
      <w:proofErr w:type="spellEnd"/>
      <w:r>
        <w:rPr>
          <w:rFonts w:ascii="Tahoma" w:hAnsi="Tahoma" w:cs="Tahoma"/>
          <w:sz w:val="18"/>
          <w:szCs w:val="18"/>
        </w:rPr>
        <w:t xml:space="preserve"> - /</w:t>
      </w:r>
      <w:proofErr w:type="spellStart"/>
      <w:r>
        <w:rPr>
          <w:rFonts w:ascii="Tahoma" w:hAnsi="Tahoma" w:cs="Tahoma"/>
          <w:sz w:val="18"/>
          <w:szCs w:val="18"/>
        </w:rPr>
        <w:t>src</w:t>
      </w:r>
      <w:proofErr w:type="spellEnd"/>
      <w:r>
        <w:rPr>
          <w:rFonts w:ascii="Tahoma" w:hAnsi="Tahoma" w:cs="Tahoma"/>
          <w:sz w:val="18"/>
          <w:szCs w:val="18"/>
        </w:rPr>
        <w:t>/main/java/com/</w:t>
      </w:r>
      <w:proofErr w:type="spellStart"/>
      <w:r>
        <w:rPr>
          <w:rFonts w:ascii="Tahoma" w:hAnsi="Tahoma" w:cs="Tahoma"/>
          <w:sz w:val="18"/>
          <w:szCs w:val="18"/>
        </w:rPr>
        <w:t>tagsolution</w:t>
      </w:r>
      <w:proofErr w:type="spellEnd"/>
      <w:r>
        <w:rPr>
          <w:rFonts w:ascii="Tahoma" w:hAnsi="Tahoma" w:cs="Tahoma"/>
          <w:sz w:val="18"/>
          <w:szCs w:val="18"/>
        </w:rPr>
        <w:t>/controller/admin/board/manage</w:t>
      </w:r>
      <w:r w:rsidR="008509EE">
        <w:rPr>
          <w:rFonts w:ascii="Tahoma" w:hAnsi="Tahoma" w:cs="Tahoma"/>
          <w:sz w:val="18"/>
          <w:szCs w:val="18"/>
        </w:rPr>
        <w:pict>
          <v:shape id="_x0000_i1030" type="#_x0000_t75" style="width:468pt;height:429.75pt">
            <v:imagedata r:id="rId10" o:title="controller1"/>
          </v:shape>
        </w:pict>
      </w:r>
    </w:p>
    <w:p w:rsidR="008400E4" w:rsidRPr="00EF4260" w:rsidRDefault="009E1F88" w:rsidP="00EF4260">
      <w:pPr>
        <w:pStyle w:val="a3"/>
        <w:numPr>
          <w:ilvl w:val="0"/>
          <w:numId w:val="3"/>
        </w:numPr>
        <w:spacing w:line="36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 xml:space="preserve">JSP </w:t>
      </w:r>
      <w:proofErr w:type="spellStart"/>
      <w:r>
        <w:rPr>
          <w:rFonts w:ascii="Tahoma" w:hAnsi="Tahoma" w:cs="Tahoma"/>
          <w:sz w:val="18"/>
          <w:szCs w:val="18"/>
        </w:rPr>
        <w:t>comment_list.jsp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src</w:t>
      </w:r>
      <w:proofErr w:type="spellEnd"/>
      <w:r>
        <w:rPr>
          <w:rFonts w:ascii="Tahoma" w:hAnsi="Tahoma" w:cs="Tahoma"/>
          <w:sz w:val="18"/>
          <w:szCs w:val="18"/>
        </w:rPr>
        <w:t>/main/</w:t>
      </w:r>
      <w:proofErr w:type="spellStart"/>
      <w:r>
        <w:rPr>
          <w:rFonts w:ascii="Tahoma" w:hAnsi="Tahoma" w:cs="Tahoma"/>
          <w:sz w:val="18"/>
          <w:szCs w:val="18"/>
        </w:rPr>
        <w:t>webapp</w:t>
      </w:r>
      <w:proofErr w:type="spellEnd"/>
      <w:r>
        <w:rPr>
          <w:rFonts w:ascii="Tahoma" w:hAnsi="Tahoma" w:cs="Tahoma"/>
          <w:sz w:val="18"/>
          <w:szCs w:val="18"/>
        </w:rPr>
        <w:t>/WEB-INF/</w:t>
      </w:r>
      <w:proofErr w:type="spellStart"/>
      <w:r>
        <w:rPr>
          <w:rFonts w:ascii="Tahoma" w:hAnsi="Tahoma" w:cs="Tahoma"/>
          <w:sz w:val="18"/>
          <w:szCs w:val="18"/>
        </w:rPr>
        <w:t>jsp</w:t>
      </w:r>
      <w:proofErr w:type="spellEnd"/>
      <w:r>
        <w:rPr>
          <w:rFonts w:ascii="Tahoma" w:hAnsi="Tahoma" w:cs="Tahoma"/>
          <w:sz w:val="18"/>
          <w:szCs w:val="18"/>
        </w:rPr>
        <w:t>/</w:t>
      </w:r>
      <w:proofErr w:type="spellStart"/>
      <w:r>
        <w:rPr>
          <w:rFonts w:ascii="Tahoma" w:hAnsi="Tahoma" w:cs="Tahoma"/>
          <w:sz w:val="18"/>
          <w:szCs w:val="18"/>
        </w:rPr>
        <w:t>mgr</w:t>
      </w:r>
      <w:proofErr w:type="spellEnd"/>
      <w:r>
        <w:rPr>
          <w:rFonts w:ascii="Tahoma" w:hAnsi="Tahoma" w:cs="Tahoma"/>
          <w:sz w:val="18"/>
          <w:szCs w:val="18"/>
        </w:rPr>
        <w:t>/board/manage</w:t>
      </w:r>
      <w:r w:rsidR="008509EE">
        <w:rPr>
          <w:rFonts w:ascii="Tahoma" w:hAnsi="Tahoma" w:cs="Tahoma"/>
          <w:sz w:val="18"/>
          <w:szCs w:val="18"/>
        </w:rPr>
        <w:pict>
          <v:shape id="_x0000_i1031" type="#_x0000_t75" style="width:467.25pt;height:506.25pt">
            <v:imagedata r:id="rId11" o:title="jsp"/>
          </v:shape>
        </w:pict>
      </w:r>
    </w:p>
    <w:sectPr w:rsidR="008400E4" w:rsidRPr="00EF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2485"/>
    <w:multiLevelType w:val="hybridMultilevel"/>
    <w:tmpl w:val="9A28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2E9"/>
    <w:multiLevelType w:val="hybridMultilevel"/>
    <w:tmpl w:val="6F580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748A2"/>
    <w:multiLevelType w:val="hybridMultilevel"/>
    <w:tmpl w:val="56F6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665A2"/>
    <w:multiLevelType w:val="hybridMultilevel"/>
    <w:tmpl w:val="1CAC4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802"/>
    <w:rsid w:val="000808CD"/>
    <w:rsid w:val="00113F79"/>
    <w:rsid w:val="00151F1C"/>
    <w:rsid w:val="001E24F1"/>
    <w:rsid w:val="002C7F69"/>
    <w:rsid w:val="00417D66"/>
    <w:rsid w:val="004226E7"/>
    <w:rsid w:val="00445802"/>
    <w:rsid w:val="00475DBB"/>
    <w:rsid w:val="00494273"/>
    <w:rsid w:val="00544735"/>
    <w:rsid w:val="005B787A"/>
    <w:rsid w:val="00757F75"/>
    <w:rsid w:val="007722AF"/>
    <w:rsid w:val="007B04FE"/>
    <w:rsid w:val="007D120F"/>
    <w:rsid w:val="008400E4"/>
    <w:rsid w:val="008509EE"/>
    <w:rsid w:val="008C72F5"/>
    <w:rsid w:val="00921C39"/>
    <w:rsid w:val="00936984"/>
    <w:rsid w:val="009E1F88"/>
    <w:rsid w:val="00AB3B4B"/>
    <w:rsid w:val="00C459AE"/>
    <w:rsid w:val="00C952C5"/>
    <w:rsid w:val="00CB7FC2"/>
    <w:rsid w:val="00D20B5C"/>
    <w:rsid w:val="00D80244"/>
    <w:rsid w:val="00D9388A"/>
    <w:rsid w:val="00E6574A"/>
    <w:rsid w:val="00EE5ECC"/>
    <w:rsid w:val="00EF4260"/>
    <w:rsid w:val="00F4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1B81"/>
  <w15:chartTrackingRefBased/>
  <w15:docId w15:val="{2E95EAEE-5F4B-479C-8C6D-B25F68FC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C459AE"/>
    <w:pPr>
      <w:spacing w:before="100" w:beforeAutospacing="1" w:after="100" w:afterAutospacing="1" w:line="240" w:lineRule="auto"/>
      <w:outlineLvl w:val="2"/>
    </w:pPr>
    <w:rPr>
      <w:rFonts w:ascii="굴림" w:eastAsia="굴림" w:hAnsi="굴림" w:cs="굴림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802"/>
    <w:pPr>
      <w:ind w:left="720"/>
      <w:contextualSpacing/>
    </w:pPr>
  </w:style>
  <w:style w:type="character" w:customStyle="1" w:styleId="3Char">
    <w:name w:val="제목 3 Char"/>
    <w:basedOn w:val="a0"/>
    <w:link w:val="3"/>
    <w:uiPriority w:val="9"/>
    <w:rsid w:val="00C459AE"/>
    <w:rPr>
      <w:rFonts w:ascii="굴림" w:eastAsia="굴림" w:hAnsi="굴림" w:cs="굴림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5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726</Words>
  <Characters>4142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tagoplus</cp:lastModifiedBy>
  <cp:revision>19</cp:revision>
  <dcterms:created xsi:type="dcterms:W3CDTF">2018-09-20T02:37:00Z</dcterms:created>
  <dcterms:modified xsi:type="dcterms:W3CDTF">2018-12-13T02:11:00Z</dcterms:modified>
</cp:coreProperties>
</file>