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406C6" w:rsidRPr="008715F2" w:rsidRDefault="00775222">
      <w:pPr>
        <w:shd w:val="clear" w:color="auto" w:fill="000000"/>
        <w:ind w:left="360" w:right="270"/>
        <w:rPr>
          <w:rFonts w:ascii="Montserrat" w:eastAsia="Arial Unicode MS" w:hAnsi="Montserrat" w:cs="Arial Unicode MS"/>
          <w:sz w:val="24"/>
        </w:rPr>
      </w:pPr>
      <w:r w:rsidRPr="008715F2">
        <w:rPr>
          <w:rFonts w:ascii="Montserrat" w:eastAsia="Arial Unicode MS" w:hAnsi="Montserrat" w:cs="Arial Unicode MS"/>
          <w:sz w:val="24"/>
        </w:rPr>
        <w:t>child in the underworld</w:t>
      </w:r>
    </w:p>
    <w:p w:rsidR="00D406C6" w:rsidRPr="008715F2" w:rsidRDefault="00D406C6">
      <w:pPr>
        <w:ind w:left="360" w:right="270"/>
        <w:rPr>
          <w:rFonts w:ascii="Montserrat" w:eastAsia="Arial Unicode MS" w:hAnsi="Montserrat" w:cs="Arial Unicode MS"/>
          <w:sz w:val="24"/>
        </w:rPr>
      </w:pPr>
    </w:p>
    <w:p w:rsidR="00775222" w:rsidRPr="008715F2" w:rsidRDefault="00775222" w:rsidP="00775222">
      <w:pPr>
        <w:pBdr>
          <w:bottom w:val="single" w:sz="4" w:space="1" w:color="BFBFBF"/>
        </w:pBdr>
        <w:shd w:val="clear" w:color="auto" w:fill="F2F2F2"/>
        <w:ind w:left="360" w:right="270"/>
        <w:rPr>
          <w:rFonts w:ascii="Montserrat" w:eastAsia="Arial Unicode MS" w:hAnsi="Montserrat" w:cs="Arial Unicode MS"/>
          <w:color w:val="808080"/>
          <w:sz w:val="24"/>
        </w:rPr>
      </w:pPr>
      <w:r w:rsidRPr="008715F2">
        <w:rPr>
          <w:rFonts w:ascii="Montserrat" w:eastAsia="Arial Unicode MS" w:hAnsi="Montserrat" w:cs="Arial Unicode MS"/>
          <w:color w:val="808080"/>
          <w:sz w:val="24"/>
        </w:rPr>
        <w:t xml:space="preserve">applicable </w:t>
      </w:r>
    </w:p>
    <w:p w:rsidR="00775222" w:rsidRPr="008715F2" w:rsidRDefault="00775222">
      <w:pPr>
        <w:ind w:left="360" w:right="270"/>
        <w:rPr>
          <w:rFonts w:ascii="Montserrat" w:eastAsia="Arial Unicode MS" w:hAnsi="Montserrat" w:cs="Arial Unicode MS"/>
          <w:sz w:val="24"/>
        </w:rPr>
      </w:pPr>
    </w:p>
    <w:p w:rsidR="001925B6" w:rsidRPr="008715F2" w:rsidRDefault="001925B6" w:rsidP="001925B6">
      <w:pPr>
        <w:ind w:left="360" w:right="270"/>
        <w:rPr>
          <w:rFonts w:ascii="Montserrat" w:eastAsia="Arial Unicode MS" w:hAnsi="Montserrat" w:cs="Arial Unicode MS"/>
          <w:sz w:val="24"/>
        </w:rPr>
      </w:pPr>
      <w:r w:rsidRPr="008715F2">
        <w:rPr>
          <w:rFonts w:ascii="Montserrat" w:eastAsia="Arial Unicode MS" w:hAnsi="Montserrat" w:cs="Arial Unicode MS"/>
          <w:sz w:val="24"/>
        </w:rPr>
        <w:t xml:space="preserve">the girl’s mother had provided as much protection for her daughter as she could in the underworld. only her master -- or those above him -- could compel her to risk or compromise her daughter. unfortunately, she could not protect the girl from herself. </w:t>
      </w:r>
    </w:p>
    <w:p w:rsidR="001925B6" w:rsidRPr="008715F2" w:rsidRDefault="001925B6" w:rsidP="001925B6">
      <w:pPr>
        <w:ind w:left="360" w:right="270"/>
        <w:rPr>
          <w:rFonts w:ascii="Montserrat" w:eastAsia="Arial Unicode MS" w:hAnsi="Montserrat" w:cs="Arial Unicode MS"/>
          <w:sz w:val="24"/>
        </w:rPr>
      </w:pPr>
    </w:p>
    <w:p w:rsidR="00D406C6" w:rsidRPr="008715F2" w:rsidRDefault="00775222">
      <w:pPr>
        <w:ind w:left="360" w:right="270"/>
        <w:rPr>
          <w:rFonts w:ascii="Montserrat" w:eastAsia="Arial Unicode MS" w:hAnsi="Montserrat" w:cs="Arial Unicode MS"/>
          <w:sz w:val="24"/>
        </w:rPr>
      </w:pPr>
      <w:r w:rsidRPr="008715F2">
        <w:rPr>
          <w:rFonts w:ascii="Montserrat" w:eastAsia="Arial Unicode MS" w:hAnsi="Montserrat" w:cs="Arial Unicode MS"/>
          <w:sz w:val="24"/>
        </w:rPr>
        <w:t xml:space="preserve">the girl fell in with the wrong crowd while growing up. her amazing agility earned her an unwitting, street-wise apprenticeship in cat burglary, disguised initially as training in the naked dance -- a combination of dance, gymnastics, acrobatics and unarmed fighting. </w:t>
      </w:r>
    </w:p>
    <w:p w:rsidR="00D406C6" w:rsidRPr="008715F2" w:rsidRDefault="00D406C6">
      <w:pPr>
        <w:ind w:left="360" w:right="270"/>
        <w:rPr>
          <w:rFonts w:ascii="Montserrat" w:eastAsia="Arial Unicode MS" w:hAnsi="Montserrat" w:cs="Arial Unicode MS"/>
          <w:sz w:val="24"/>
        </w:rPr>
      </w:pPr>
    </w:p>
    <w:p w:rsidR="00D406C6" w:rsidRPr="008715F2" w:rsidRDefault="00775222">
      <w:pPr>
        <w:ind w:left="360" w:right="270"/>
        <w:rPr>
          <w:rFonts w:ascii="Montserrat" w:eastAsia="Arial Unicode MS" w:hAnsi="Montserrat" w:cs="Arial Unicode MS"/>
          <w:sz w:val="24"/>
        </w:rPr>
      </w:pPr>
      <w:r w:rsidRPr="008715F2">
        <w:rPr>
          <w:rFonts w:ascii="Montserrat" w:eastAsia="Arial Unicode MS" w:hAnsi="Montserrat" w:cs="Arial Unicode MS"/>
          <w:sz w:val="24"/>
        </w:rPr>
        <w:t xml:space="preserve">the girl obscured her life as a thief so well that she gained a reputation in the underworld as an unusually competent assassin-in-training. </w:t>
      </w:r>
    </w:p>
    <w:p w:rsidR="00182668" w:rsidRPr="008715F2" w:rsidRDefault="00182668">
      <w:pPr>
        <w:ind w:left="360" w:right="270"/>
        <w:rPr>
          <w:rFonts w:ascii="Montserrat" w:eastAsia="Arial Unicode MS" w:hAnsi="Montserrat" w:cs="Arial Unicode MS"/>
          <w:sz w:val="24"/>
        </w:rPr>
      </w:pPr>
    </w:p>
    <w:p w:rsidR="00182668" w:rsidRPr="008715F2" w:rsidRDefault="00182668">
      <w:pPr>
        <w:ind w:left="360" w:right="270"/>
        <w:rPr>
          <w:rFonts w:ascii="Montserrat" w:eastAsia="Arial Unicode MS" w:hAnsi="Montserrat" w:cs="Arial Unicode MS"/>
          <w:sz w:val="24"/>
        </w:rPr>
      </w:pPr>
      <w:r w:rsidRPr="008715F2">
        <w:rPr>
          <w:rFonts w:ascii="Montserrat" w:eastAsia="Arial Unicode MS" w:hAnsi="Montserrat" w:cs="Arial Unicode MS"/>
          <w:sz w:val="24"/>
        </w:rPr>
        <w:t>&lt;&gt;</w:t>
      </w:r>
    </w:p>
    <w:p w:rsidR="00775222" w:rsidRPr="008715F2" w:rsidRDefault="00775222">
      <w:pPr>
        <w:ind w:left="360" w:right="270"/>
        <w:rPr>
          <w:rFonts w:ascii="Montserrat" w:eastAsia="Arial Unicode MS" w:hAnsi="Montserrat" w:cs="Arial Unicode MS"/>
          <w:sz w:val="24"/>
        </w:rPr>
      </w:pPr>
    </w:p>
    <w:p w:rsidR="00775222" w:rsidRPr="008715F2" w:rsidRDefault="00775222">
      <w:pPr>
        <w:ind w:left="360" w:right="270"/>
        <w:rPr>
          <w:rFonts w:ascii="Montserrat" w:eastAsia="Arial Unicode MS" w:hAnsi="Montserrat" w:cs="Arial Unicode MS"/>
          <w:sz w:val="24"/>
        </w:rPr>
      </w:pPr>
    </w:p>
    <w:p w:rsidR="00775222" w:rsidRPr="008715F2" w:rsidRDefault="00775222" w:rsidP="00775222">
      <w:pPr>
        <w:pBdr>
          <w:bottom w:val="single" w:sz="4" w:space="1" w:color="BFBFBF"/>
        </w:pBdr>
        <w:shd w:val="clear" w:color="auto" w:fill="F2F2F2"/>
        <w:ind w:left="360" w:right="270"/>
        <w:rPr>
          <w:rFonts w:ascii="Montserrat" w:eastAsia="Arial Unicode MS" w:hAnsi="Montserrat" w:cs="Arial Unicode MS"/>
          <w:color w:val="808080"/>
          <w:sz w:val="24"/>
        </w:rPr>
      </w:pPr>
      <w:r w:rsidRPr="008715F2">
        <w:rPr>
          <w:rFonts w:ascii="Montserrat" w:eastAsia="Arial Unicode MS" w:hAnsi="Montserrat" w:cs="Arial Unicode MS"/>
          <w:color w:val="808080"/>
          <w:sz w:val="24"/>
        </w:rPr>
        <w:t>applied</w:t>
      </w:r>
    </w:p>
    <w:p w:rsidR="00775222" w:rsidRPr="008715F2" w:rsidRDefault="00775222" w:rsidP="00775222">
      <w:pPr>
        <w:ind w:left="360" w:right="270"/>
        <w:rPr>
          <w:rFonts w:ascii="Montserrat" w:eastAsia="Arial Unicode MS" w:hAnsi="Montserrat" w:cs="Arial Unicode MS"/>
          <w:sz w:val="24"/>
        </w:rPr>
      </w:pPr>
    </w:p>
    <w:p w:rsidR="00775222" w:rsidRPr="008715F2" w:rsidRDefault="00775222" w:rsidP="00775222">
      <w:pPr>
        <w:ind w:left="360" w:right="270"/>
        <w:rPr>
          <w:rFonts w:ascii="Montserrat" w:eastAsia="Arial Unicode MS" w:hAnsi="Montserrat" w:cs="Arial Unicode MS"/>
          <w:sz w:val="24"/>
        </w:rPr>
      </w:pPr>
      <w:r w:rsidRPr="008715F2">
        <w:rPr>
          <w:rFonts w:ascii="Montserrat" w:eastAsia="Arial Unicode MS" w:hAnsi="Montserrat" w:cs="Arial Unicode MS"/>
          <w:sz w:val="24"/>
        </w:rPr>
        <w:t>it was fairly common for vampires to claim were familiars</w:t>
      </w:r>
      <w:r w:rsidR="001925B6" w:rsidRPr="008715F2">
        <w:rPr>
          <w:rFonts w:ascii="Montserrat" w:eastAsia="Arial Unicode MS" w:hAnsi="Montserrat" w:cs="Arial Unicode MS"/>
          <w:sz w:val="24"/>
        </w:rPr>
        <w:t>; the familiar would</w:t>
      </w:r>
      <w:r w:rsidRPr="008715F2">
        <w:rPr>
          <w:rFonts w:ascii="Montserrat" w:eastAsia="Arial Unicode MS" w:hAnsi="Montserrat" w:cs="Arial Unicode MS"/>
          <w:sz w:val="24"/>
        </w:rPr>
        <w:t xml:space="preserve"> act as the</w:t>
      </w:r>
      <w:r w:rsidR="001925B6" w:rsidRPr="008715F2">
        <w:rPr>
          <w:rFonts w:ascii="Montserrat" w:eastAsia="Arial Unicode MS" w:hAnsi="Montserrat" w:cs="Arial Unicode MS"/>
          <w:sz w:val="24"/>
        </w:rPr>
        <w:t xml:space="preserve"> vamp</w:t>
      </w:r>
      <w:r w:rsidRPr="008715F2">
        <w:rPr>
          <w:rFonts w:ascii="Montserrat" w:eastAsia="Arial Unicode MS" w:hAnsi="Montserrat" w:cs="Arial Unicode MS"/>
          <w:sz w:val="24"/>
        </w:rPr>
        <w:t>ir</w:t>
      </w:r>
      <w:r w:rsidR="001925B6" w:rsidRPr="008715F2">
        <w:rPr>
          <w:rFonts w:ascii="Montserrat" w:eastAsia="Arial Unicode MS" w:hAnsi="Montserrat" w:cs="Arial Unicode MS"/>
          <w:sz w:val="24"/>
        </w:rPr>
        <w:t>e’s</w:t>
      </w:r>
      <w:r w:rsidRPr="008715F2">
        <w:rPr>
          <w:rFonts w:ascii="Montserrat" w:eastAsia="Arial Unicode MS" w:hAnsi="Montserrat" w:cs="Arial Unicode MS"/>
          <w:sz w:val="24"/>
        </w:rPr>
        <w:t xml:space="preserve"> agent and </w:t>
      </w:r>
      <w:r w:rsidR="001925B6" w:rsidRPr="008715F2">
        <w:rPr>
          <w:rFonts w:ascii="Montserrat" w:eastAsia="Arial Unicode MS" w:hAnsi="Montserrat" w:cs="Arial Unicode MS"/>
          <w:sz w:val="24"/>
        </w:rPr>
        <w:t xml:space="preserve">provide protection </w:t>
      </w:r>
      <w:r w:rsidRPr="008715F2">
        <w:rPr>
          <w:rFonts w:ascii="Montserrat" w:eastAsia="Arial Unicode MS" w:hAnsi="Montserrat" w:cs="Arial Unicode MS"/>
          <w:sz w:val="24"/>
        </w:rPr>
        <w:t>during the day. in most cases, the familiar started out as a human servant or protégé who became infected by a were while acting as the vampire's agent. the establishment of the vampire's patronage prior to the were being turned was the precedent used to overrule the were sire's claim.</w:t>
      </w:r>
    </w:p>
    <w:p w:rsidR="00182668" w:rsidRPr="008715F2" w:rsidRDefault="00182668" w:rsidP="00775222">
      <w:pPr>
        <w:ind w:left="360" w:right="270"/>
        <w:rPr>
          <w:rFonts w:ascii="Montserrat" w:eastAsia="Arial Unicode MS" w:hAnsi="Montserrat" w:cs="Arial Unicode MS"/>
          <w:sz w:val="24"/>
        </w:rPr>
      </w:pPr>
    </w:p>
    <w:p w:rsidR="00182668" w:rsidRPr="008715F2" w:rsidRDefault="00182668" w:rsidP="00775222">
      <w:pPr>
        <w:ind w:left="360" w:right="270"/>
        <w:rPr>
          <w:rFonts w:ascii="Montserrat" w:eastAsia="Arial Unicode MS" w:hAnsi="Montserrat" w:cs="Arial Unicode MS"/>
          <w:sz w:val="24"/>
        </w:rPr>
      </w:pPr>
      <w:r w:rsidRPr="008715F2">
        <w:rPr>
          <w:rFonts w:ascii="Montserrat" w:eastAsia="Arial Unicode MS" w:hAnsi="Montserrat" w:cs="Arial Unicode MS"/>
          <w:sz w:val="24"/>
        </w:rPr>
        <w:t>&lt;&gt;</w:t>
      </w:r>
    </w:p>
    <w:p w:rsidR="00775222" w:rsidRPr="008715F2" w:rsidRDefault="00775222" w:rsidP="00775222">
      <w:pPr>
        <w:ind w:left="360" w:right="270"/>
        <w:rPr>
          <w:rFonts w:ascii="Montserrat" w:eastAsia="Arial Unicode MS" w:hAnsi="Montserrat" w:cs="Arial Unicode MS"/>
          <w:sz w:val="24"/>
        </w:rPr>
      </w:pPr>
    </w:p>
    <w:p w:rsidR="001925B6" w:rsidRPr="008715F2" w:rsidRDefault="001925B6" w:rsidP="001925B6">
      <w:pPr>
        <w:pBdr>
          <w:bottom w:val="single" w:sz="4" w:space="1" w:color="BFBFBF"/>
        </w:pBdr>
        <w:shd w:val="clear" w:color="auto" w:fill="F2F2F2"/>
        <w:ind w:left="360" w:right="270"/>
        <w:rPr>
          <w:rFonts w:ascii="Montserrat" w:eastAsia="Arial Unicode MS" w:hAnsi="Montserrat" w:cs="Arial Unicode MS"/>
          <w:color w:val="808080"/>
          <w:sz w:val="24"/>
        </w:rPr>
      </w:pPr>
      <w:r w:rsidRPr="008715F2">
        <w:rPr>
          <w:rFonts w:ascii="Montserrat" w:eastAsia="Arial Unicode MS" w:hAnsi="Montserrat" w:cs="Arial Unicode MS"/>
          <w:color w:val="808080"/>
          <w:sz w:val="24"/>
        </w:rPr>
        <w:t>inapplicable</w:t>
      </w:r>
    </w:p>
    <w:p w:rsidR="001925B6" w:rsidRPr="008715F2" w:rsidRDefault="001925B6" w:rsidP="001925B6">
      <w:pPr>
        <w:ind w:left="360" w:right="270"/>
        <w:rPr>
          <w:rFonts w:ascii="Montserrat" w:eastAsia="Arial Unicode MS" w:hAnsi="Montserrat" w:cs="Arial Unicode MS"/>
          <w:sz w:val="24"/>
        </w:rPr>
      </w:pPr>
    </w:p>
    <w:p w:rsidR="001925B6" w:rsidRPr="008715F2" w:rsidRDefault="001925B6" w:rsidP="001925B6">
      <w:pPr>
        <w:ind w:left="360" w:right="270"/>
        <w:rPr>
          <w:rFonts w:ascii="Montserrat" w:eastAsia="Arial Unicode MS" w:hAnsi="Montserrat" w:cs="Arial Unicode MS"/>
          <w:sz w:val="24"/>
        </w:rPr>
      </w:pPr>
      <w:r w:rsidRPr="008715F2">
        <w:rPr>
          <w:rFonts w:ascii="Montserrat" w:eastAsia="Arial Unicode MS" w:hAnsi="Montserrat" w:cs="Arial Unicode MS"/>
          <w:sz w:val="24"/>
        </w:rPr>
        <w:t>the girl freed her mother from demonic possession by converting the demon into her angel</w:t>
      </w:r>
    </w:p>
    <w:p w:rsidR="001925B6" w:rsidRPr="008715F2" w:rsidRDefault="001925B6" w:rsidP="001925B6">
      <w:pPr>
        <w:ind w:left="360" w:right="270"/>
        <w:rPr>
          <w:rFonts w:ascii="Montserrat" w:eastAsia="Arial Unicode MS" w:hAnsi="Montserrat" w:cs="Arial Unicode MS"/>
          <w:sz w:val="24"/>
        </w:rPr>
      </w:pPr>
      <w:r w:rsidRPr="008715F2">
        <w:rPr>
          <w:rFonts w:ascii="Montserrat" w:eastAsia="Arial Unicode MS" w:hAnsi="Montserrat" w:cs="Arial Unicode MS"/>
          <w:sz w:val="24"/>
        </w:rPr>
        <w:t>the girl resurrected her slain mother as a vampire</w:t>
      </w:r>
    </w:p>
    <w:p w:rsidR="001925B6" w:rsidRPr="008715F2" w:rsidRDefault="001925B6" w:rsidP="001925B6">
      <w:pPr>
        <w:ind w:left="360" w:right="270"/>
        <w:rPr>
          <w:rFonts w:ascii="Montserrat" w:eastAsia="Arial Unicode MS" w:hAnsi="Montserrat" w:cs="Arial Unicode MS"/>
          <w:sz w:val="24"/>
        </w:rPr>
      </w:pPr>
      <w:r w:rsidRPr="008715F2">
        <w:rPr>
          <w:rFonts w:ascii="Montserrat" w:eastAsia="Arial Unicode MS" w:hAnsi="Montserrat" w:cs="Arial Unicode MS"/>
          <w:sz w:val="24"/>
        </w:rPr>
        <w:t>the vampire mother struggled to raise her daughter in the underworld</w:t>
      </w:r>
    </w:p>
    <w:p w:rsidR="001925B6" w:rsidRPr="008715F2" w:rsidRDefault="001925B6" w:rsidP="001925B6">
      <w:pPr>
        <w:ind w:left="360" w:right="270"/>
        <w:rPr>
          <w:rFonts w:ascii="Montserrat" w:eastAsia="Arial Unicode MS" w:hAnsi="Montserrat" w:cs="Arial Unicode MS"/>
          <w:sz w:val="24"/>
        </w:rPr>
      </w:pPr>
      <w:r w:rsidRPr="008715F2">
        <w:rPr>
          <w:rFonts w:ascii="Montserrat" w:eastAsia="Arial Unicode MS" w:hAnsi="Montserrat" w:cs="Arial Unicode MS"/>
          <w:sz w:val="24"/>
        </w:rPr>
        <w:t>the vampire mother was forced to call upon her courtesan heritage to survive in the underworld</w:t>
      </w:r>
    </w:p>
    <w:p w:rsidR="001925B6" w:rsidRPr="008715F2" w:rsidRDefault="001925B6" w:rsidP="001925B6">
      <w:pPr>
        <w:ind w:left="360" w:right="270"/>
        <w:rPr>
          <w:rFonts w:ascii="Montserrat" w:eastAsia="Arial Unicode MS" w:hAnsi="Montserrat" w:cs="Arial Unicode MS"/>
          <w:sz w:val="24"/>
        </w:rPr>
      </w:pPr>
    </w:p>
    <w:p w:rsidR="001925B6" w:rsidRPr="008715F2" w:rsidRDefault="001925B6" w:rsidP="001925B6">
      <w:pPr>
        <w:ind w:left="360" w:right="270"/>
        <w:rPr>
          <w:rFonts w:ascii="Montserrat" w:eastAsia="Arial Unicode MS" w:hAnsi="Montserrat" w:cs="Arial Unicode MS"/>
          <w:sz w:val="24"/>
        </w:rPr>
      </w:pPr>
      <w:r w:rsidRPr="008715F2">
        <w:rPr>
          <w:rFonts w:ascii="Montserrat" w:eastAsia="Arial Unicode MS" w:hAnsi="Montserrat" w:cs="Arial Unicode MS"/>
          <w:sz w:val="24"/>
        </w:rPr>
        <w:t xml:space="preserve">it was natural for the demon's vampire progeny to assume that the girl's mother was sired into their bloodline, created by one of the vampires that did not survive the attack. </w:t>
      </w:r>
    </w:p>
    <w:p w:rsidR="001925B6" w:rsidRPr="008715F2" w:rsidRDefault="001925B6" w:rsidP="001925B6">
      <w:pPr>
        <w:ind w:left="360" w:right="270"/>
        <w:rPr>
          <w:rFonts w:ascii="Montserrat" w:eastAsia="Arial Unicode MS" w:hAnsi="Montserrat" w:cs="Arial Unicode MS"/>
          <w:sz w:val="24"/>
        </w:rPr>
      </w:pPr>
      <w:r w:rsidRPr="008715F2">
        <w:rPr>
          <w:rFonts w:ascii="Montserrat" w:eastAsia="Arial Unicode MS" w:hAnsi="Montserrat" w:cs="Arial Unicode MS"/>
          <w:sz w:val="24"/>
        </w:rPr>
        <w:t xml:space="preserve"> </w:t>
      </w:r>
    </w:p>
    <w:p w:rsidR="001925B6" w:rsidRPr="008715F2" w:rsidRDefault="001925B6" w:rsidP="001925B6">
      <w:pPr>
        <w:ind w:left="360" w:right="270"/>
        <w:rPr>
          <w:rFonts w:ascii="Montserrat" w:eastAsia="Arial Unicode MS" w:hAnsi="Montserrat" w:cs="Arial Unicode MS"/>
          <w:sz w:val="24"/>
        </w:rPr>
      </w:pPr>
      <w:r w:rsidRPr="008715F2">
        <w:rPr>
          <w:rFonts w:ascii="Montserrat" w:eastAsia="Arial Unicode MS" w:hAnsi="Montserrat" w:cs="Arial Unicode MS"/>
          <w:sz w:val="24"/>
        </w:rPr>
        <w:t xml:space="preserve">the girl’s mother had accepted and adapted to her new existence by volunteering to be an agent in the underworld for her mentor, the paladin. </w:t>
      </w:r>
    </w:p>
    <w:p w:rsidR="001925B6" w:rsidRPr="008715F2" w:rsidRDefault="001925B6" w:rsidP="001925B6">
      <w:pPr>
        <w:ind w:left="360" w:right="270"/>
        <w:rPr>
          <w:rFonts w:ascii="Montserrat" w:eastAsia="Arial Unicode MS" w:hAnsi="Montserrat" w:cs="Arial Unicode MS"/>
          <w:sz w:val="24"/>
        </w:rPr>
      </w:pPr>
    </w:p>
    <w:p w:rsidR="001925B6" w:rsidRPr="008715F2" w:rsidRDefault="001925B6" w:rsidP="001925B6">
      <w:pPr>
        <w:ind w:left="360" w:right="270"/>
        <w:rPr>
          <w:rFonts w:ascii="Montserrat" w:eastAsia="Arial Unicode MS" w:hAnsi="Montserrat" w:cs="Arial Unicode MS"/>
          <w:sz w:val="24"/>
        </w:rPr>
      </w:pPr>
      <w:r w:rsidRPr="008715F2">
        <w:rPr>
          <w:rFonts w:ascii="Montserrat" w:eastAsia="Arial Unicode MS" w:hAnsi="Montserrat" w:cs="Arial Unicode MS"/>
          <w:sz w:val="24"/>
        </w:rPr>
        <w:t xml:space="preserve">as one of the undead, the girl's mother was expected to sever her mortal ties, including the legal role of parent and guardian. the girl’s relationship with her mother was recreated in the underworld through the traditions of the immortals. her mother hid the fact that her daughter had turned her into a vampire, but the girl's transformation into a were by her protégé could not be concealed. </w:t>
      </w:r>
    </w:p>
    <w:p w:rsidR="001925B6" w:rsidRPr="008715F2" w:rsidRDefault="001925B6" w:rsidP="001925B6">
      <w:pPr>
        <w:ind w:left="360" w:right="270"/>
        <w:rPr>
          <w:rFonts w:ascii="Montserrat" w:eastAsia="Arial Unicode MS" w:hAnsi="Montserrat" w:cs="Arial Unicode MS"/>
          <w:sz w:val="24"/>
        </w:rPr>
      </w:pPr>
    </w:p>
    <w:p w:rsidR="001925B6" w:rsidRPr="008715F2" w:rsidRDefault="001925B6" w:rsidP="001925B6">
      <w:pPr>
        <w:ind w:left="360" w:right="270"/>
        <w:rPr>
          <w:rFonts w:ascii="Montserrat" w:eastAsia="Arial Unicode MS" w:hAnsi="Montserrat" w:cs="Arial Unicode MS"/>
          <w:sz w:val="24"/>
        </w:rPr>
      </w:pPr>
      <w:r w:rsidRPr="008715F2">
        <w:rPr>
          <w:rFonts w:ascii="Montserrat" w:eastAsia="Arial Unicode MS" w:hAnsi="Montserrat" w:cs="Arial Unicode MS"/>
          <w:sz w:val="24"/>
        </w:rPr>
        <w:t xml:space="preserve">her mother fought to claim the maiden were, formerly her protégé, as her familiar and the protégé had to identify herself as the girl's sire. the girl, as the progeny of her mentor, her mother’s were familiar, was recognized as a member of her mother's household. </w:t>
      </w:r>
    </w:p>
    <w:p w:rsidR="001925B6" w:rsidRPr="008715F2" w:rsidRDefault="001925B6" w:rsidP="001925B6">
      <w:pPr>
        <w:ind w:left="360" w:right="270"/>
        <w:rPr>
          <w:rFonts w:ascii="Montserrat" w:eastAsia="Arial Unicode MS" w:hAnsi="Montserrat" w:cs="Arial Unicode MS"/>
          <w:sz w:val="24"/>
        </w:rPr>
      </w:pPr>
    </w:p>
    <w:p w:rsidR="001925B6" w:rsidRPr="008715F2" w:rsidRDefault="001925B6" w:rsidP="001925B6">
      <w:pPr>
        <w:ind w:left="360" w:right="270"/>
        <w:rPr>
          <w:rFonts w:ascii="Montserrat" w:eastAsia="Arial Unicode MS" w:hAnsi="Montserrat" w:cs="Arial Unicode MS"/>
          <w:sz w:val="24"/>
        </w:rPr>
      </w:pPr>
      <w:r w:rsidRPr="008715F2">
        <w:rPr>
          <w:rFonts w:ascii="Montserrat" w:eastAsia="Arial Unicode MS" w:hAnsi="Montserrat" w:cs="Arial Unicode MS"/>
          <w:sz w:val="24"/>
        </w:rPr>
        <w:t xml:space="preserve">having no home, however, the trio was forced to tour the underworld. </w:t>
      </w:r>
    </w:p>
    <w:p w:rsidR="001925B6" w:rsidRPr="008715F2" w:rsidRDefault="001925B6" w:rsidP="001925B6">
      <w:pPr>
        <w:ind w:left="360" w:right="270"/>
        <w:rPr>
          <w:rFonts w:ascii="Montserrat" w:eastAsia="Arial Unicode MS" w:hAnsi="Montserrat" w:cs="Arial Unicode MS"/>
          <w:sz w:val="24"/>
        </w:rPr>
      </w:pPr>
    </w:p>
    <w:p w:rsidR="001925B6" w:rsidRPr="008715F2" w:rsidRDefault="001925B6" w:rsidP="001925B6">
      <w:pPr>
        <w:ind w:left="360" w:right="270"/>
        <w:rPr>
          <w:rFonts w:ascii="Montserrat" w:eastAsia="Arial Unicode MS" w:hAnsi="Montserrat" w:cs="Arial Unicode MS"/>
          <w:sz w:val="24"/>
        </w:rPr>
      </w:pPr>
      <w:r w:rsidRPr="008715F2">
        <w:rPr>
          <w:rFonts w:ascii="Montserrat" w:eastAsia="Arial Unicode MS" w:hAnsi="Montserrat" w:cs="Arial Unicode MS"/>
          <w:sz w:val="24"/>
        </w:rPr>
        <w:t>&lt;&gt;</w:t>
      </w:r>
    </w:p>
    <w:p w:rsidR="001925B6" w:rsidRPr="008715F2" w:rsidRDefault="001925B6" w:rsidP="001925B6">
      <w:pPr>
        <w:ind w:left="360" w:right="270"/>
        <w:rPr>
          <w:rFonts w:ascii="Montserrat" w:eastAsia="Arial Unicode MS" w:hAnsi="Montserrat" w:cs="Arial Unicode MS"/>
          <w:sz w:val="24"/>
        </w:rPr>
      </w:pPr>
    </w:p>
    <w:p w:rsidR="001925B6" w:rsidRPr="008715F2" w:rsidRDefault="001925B6" w:rsidP="001925B6">
      <w:pPr>
        <w:ind w:left="360" w:right="270"/>
        <w:rPr>
          <w:rFonts w:ascii="Montserrat" w:eastAsia="Arial Unicode MS" w:hAnsi="Montserrat" w:cs="Arial Unicode MS"/>
          <w:sz w:val="24"/>
        </w:rPr>
      </w:pPr>
    </w:p>
    <w:p w:rsidR="00775222" w:rsidRPr="008715F2" w:rsidRDefault="00775222" w:rsidP="00775222">
      <w:pPr>
        <w:ind w:left="360" w:right="270"/>
        <w:rPr>
          <w:rFonts w:ascii="Montserrat" w:eastAsia="Arial Unicode MS" w:hAnsi="Montserrat" w:cs="Arial Unicode MS"/>
          <w:sz w:val="24"/>
        </w:rPr>
      </w:pPr>
    </w:p>
    <w:p w:rsidR="00D406C6" w:rsidRPr="008715F2" w:rsidRDefault="00D406C6">
      <w:pPr>
        <w:rPr>
          <w:rFonts w:ascii="Montserrat" w:hAnsi="Montserrat"/>
          <w:sz w:val="24"/>
        </w:rPr>
      </w:pPr>
    </w:p>
    <w:sectPr w:rsidR="00D406C6" w:rsidRPr="008715F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rial Unicode MS">
    <w:altName w:val="Arial"/>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8956883">
    <w:abstractNumId w:val="0"/>
  </w:num>
  <w:num w:numId="2" w16cid:durableId="827013005">
    <w:abstractNumId w:val="0"/>
  </w:num>
  <w:num w:numId="3" w16cid:durableId="1383018551">
    <w:abstractNumId w:val="0"/>
  </w:num>
  <w:num w:numId="4" w16cid:durableId="1743285885">
    <w:abstractNumId w:val="0"/>
  </w:num>
  <w:num w:numId="5" w16cid:durableId="353205">
    <w:abstractNumId w:val="0"/>
  </w:num>
  <w:num w:numId="6" w16cid:durableId="1593585872">
    <w:abstractNumId w:val="0"/>
  </w:num>
  <w:num w:numId="7" w16cid:durableId="1521704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61100"/>
    <w:rsid w:val="00182668"/>
    <w:rsid w:val="001925B6"/>
    <w:rsid w:val="00330574"/>
    <w:rsid w:val="00775222"/>
    <w:rsid w:val="008715F2"/>
    <w:rsid w:val="00912336"/>
    <w:rsid w:val="00D406C6"/>
    <w:rsid w:val="00E61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65FBE6B-F91A-4E1E-B630-CB422A3C2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5F2"/>
    <w:pPr>
      <w:spacing w:after="240" w:line="276" w:lineRule="auto"/>
    </w:pPr>
    <w:rPr>
      <w:rFonts w:cstheme="minorHAnsi"/>
      <w:sz w:val="28"/>
      <w:szCs w:val="28"/>
    </w:rPr>
  </w:style>
  <w:style w:type="paragraph" w:styleId="Heading1">
    <w:name w:val="heading 1"/>
    <w:basedOn w:val="NoSpacing"/>
    <w:next w:val="Normal"/>
    <w:link w:val="Heading1Char"/>
    <w:qFormat/>
    <w:rsid w:val="008715F2"/>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8715F2"/>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8715F2"/>
    <w:pPr>
      <w:outlineLvl w:val="2"/>
    </w:pPr>
    <w:rPr>
      <w:sz w:val="40"/>
    </w:rPr>
  </w:style>
  <w:style w:type="paragraph" w:styleId="Heading4">
    <w:name w:val="heading 4"/>
    <w:basedOn w:val="Heading3"/>
    <w:next w:val="Normal"/>
    <w:link w:val="Heading4Char"/>
    <w:qFormat/>
    <w:rsid w:val="008715F2"/>
    <w:pPr>
      <w:numPr>
        <w:ilvl w:val="3"/>
      </w:numPr>
      <w:outlineLvl w:val="3"/>
    </w:pPr>
    <w:rPr>
      <w:sz w:val="32"/>
    </w:rPr>
  </w:style>
  <w:style w:type="paragraph" w:styleId="Heading5">
    <w:name w:val="heading 5"/>
    <w:basedOn w:val="Heading4"/>
    <w:next w:val="Normal"/>
    <w:link w:val="Heading5Char"/>
    <w:qFormat/>
    <w:rsid w:val="008715F2"/>
    <w:pPr>
      <w:numPr>
        <w:ilvl w:val="4"/>
      </w:numPr>
      <w:outlineLvl w:val="4"/>
    </w:pPr>
    <w:rPr>
      <w:sz w:val="28"/>
    </w:rPr>
  </w:style>
  <w:style w:type="paragraph" w:styleId="Heading6">
    <w:name w:val="heading 6"/>
    <w:basedOn w:val="Heading5"/>
    <w:next w:val="Normal"/>
    <w:link w:val="Heading6Char"/>
    <w:qFormat/>
    <w:rsid w:val="008715F2"/>
    <w:pPr>
      <w:numPr>
        <w:ilvl w:val="5"/>
      </w:numPr>
      <w:outlineLvl w:val="5"/>
    </w:pPr>
    <w:rPr>
      <w:bCs/>
      <w:sz w:val="24"/>
      <w:szCs w:val="24"/>
      <w:u w:val="single"/>
    </w:rPr>
  </w:style>
  <w:style w:type="paragraph" w:styleId="Heading7">
    <w:name w:val="heading 7"/>
    <w:basedOn w:val="Heading6"/>
    <w:next w:val="Normal"/>
    <w:link w:val="Heading7Char"/>
    <w:qFormat/>
    <w:rsid w:val="008715F2"/>
    <w:pPr>
      <w:keepNext w:val="0"/>
      <w:numPr>
        <w:ilvl w:val="0"/>
        <w:numId w:val="0"/>
      </w:numPr>
      <w:outlineLvl w:val="6"/>
    </w:pPr>
    <w:rPr>
      <w:b w:val="0"/>
      <w:kern w:val="0"/>
    </w:rPr>
  </w:style>
  <w:style w:type="paragraph" w:styleId="Heading8">
    <w:name w:val="heading 8"/>
    <w:basedOn w:val="Heading6"/>
    <w:next w:val="Normal"/>
    <w:link w:val="Heading8Char"/>
    <w:qFormat/>
    <w:rsid w:val="008715F2"/>
    <w:pPr>
      <w:outlineLvl w:val="7"/>
    </w:pPr>
    <w:rPr>
      <w:i/>
      <w:iCs/>
      <w:u w:val="none"/>
    </w:rPr>
  </w:style>
  <w:style w:type="paragraph" w:styleId="Heading9">
    <w:name w:val="heading 9"/>
    <w:basedOn w:val="Heading8"/>
    <w:next w:val="Normal"/>
    <w:link w:val="Heading9Char"/>
    <w:qFormat/>
    <w:rsid w:val="008715F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8715F2"/>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8715F2"/>
    <w:rPr>
      <w:rFonts w:ascii="Montserrat" w:eastAsia="Montserrat" w:hAnsi="Montserrat" w:cstheme="minorHAnsi"/>
      <w:b/>
      <w:kern w:val="28"/>
      <w:sz w:val="48"/>
      <w:szCs w:val="48"/>
      <w:vertAlign w:val="superscript"/>
    </w:rPr>
  </w:style>
  <w:style w:type="character" w:customStyle="1" w:styleId="Heading1Char">
    <w:name w:val="Heading 1 Char"/>
    <w:link w:val="Heading1"/>
    <w:rsid w:val="008715F2"/>
    <w:rPr>
      <w:rFonts w:eastAsia="Times New Roman" w:cstheme="minorHAnsi"/>
      <w:b/>
      <w:kern w:val="28"/>
      <w:sz w:val="56"/>
      <w:szCs w:val="28"/>
    </w:rPr>
  </w:style>
  <w:style w:type="paragraph" w:customStyle="1" w:styleId="Subheading2">
    <w:name w:val="Subheading 2"/>
    <w:basedOn w:val="Subheading1"/>
    <w:next w:val="Normal"/>
    <w:link w:val="Subheading2Char"/>
    <w:qFormat/>
    <w:rsid w:val="008715F2"/>
  </w:style>
  <w:style w:type="character" w:customStyle="1" w:styleId="Subheading2Char">
    <w:name w:val="Subheading 2 Char"/>
    <w:link w:val="Subheading2"/>
    <w:rsid w:val="008715F2"/>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8715F2"/>
    <w:rPr>
      <w:sz w:val="40"/>
      <w:szCs w:val="40"/>
    </w:rPr>
  </w:style>
  <w:style w:type="character" w:customStyle="1" w:styleId="Subheading3Char">
    <w:name w:val="Subheading 3 Char"/>
    <w:link w:val="Subheading3"/>
    <w:rsid w:val="008715F2"/>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8715F2"/>
    <w:pPr>
      <w:spacing w:before="240" w:line="240" w:lineRule="auto"/>
    </w:pPr>
    <w:rPr>
      <w:vertAlign w:val="subscript"/>
    </w:rPr>
  </w:style>
  <w:style w:type="character" w:customStyle="1" w:styleId="SuptitleChar">
    <w:name w:val="Suptitle Char"/>
    <w:link w:val="Suptitle"/>
    <w:rsid w:val="008715F2"/>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8715F2"/>
    <w:rPr>
      <w:b w:val="0"/>
      <w:bCs w:val="0"/>
      <w:color w:val="7F7F7F"/>
      <w:vertAlign w:val="superscript"/>
    </w:rPr>
  </w:style>
  <w:style w:type="character" w:customStyle="1" w:styleId="SubtitleChar">
    <w:name w:val="Subtitle Char"/>
    <w:link w:val="Subtitle"/>
    <w:uiPriority w:val="11"/>
    <w:rsid w:val="008715F2"/>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8715F2"/>
    <w:pPr>
      <w:spacing w:after="0"/>
    </w:pPr>
  </w:style>
  <w:style w:type="character" w:customStyle="1" w:styleId="Heading2Char">
    <w:name w:val="Heading 2 Char"/>
    <w:link w:val="Heading2"/>
    <w:rsid w:val="008715F2"/>
    <w:rPr>
      <w:rFonts w:ascii="Montserrat" w:eastAsia="Times New Roman" w:hAnsi="Montserrat" w:cstheme="minorHAnsi"/>
      <w:b/>
      <w:kern w:val="28"/>
      <w:sz w:val="48"/>
      <w:szCs w:val="48"/>
    </w:rPr>
  </w:style>
  <w:style w:type="character" w:customStyle="1" w:styleId="Heading3Char">
    <w:name w:val="Heading 3 Char"/>
    <w:link w:val="Heading3"/>
    <w:rsid w:val="008715F2"/>
    <w:rPr>
      <w:rFonts w:ascii="Montserrat" w:eastAsia="Times New Roman" w:hAnsi="Montserrat" w:cstheme="minorHAnsi"/>
      <w:b/>
      <w:kern w:val="28"/>
      <w:sz w:val="40"/>
      <w:szCs w:val="48"/>
    </w:rPr>
  </w:style>
  <w:style w:type="character" w:customStyle="1" w:styleId="Heading4Char">
    <w:name w:val="Heading 4 Char"/>
    <w:link w:val="Heading4"/>
    <w:rsid w:val="008715F2"/>
    <w:rPr>
      <w:rFonts w:ascii="Montserrat" w:eastAsia="Times New Roman" w:hAnsi="Montserrat" w:cstheme="minorHAnsi"/>
      <w:b/>
      <w:kern w:val="28"/>
      <w:sz w:val="32"/>
      <w:szCs w:val="48"/>
    </w:rPr>
  </w:style>
  <w:style w:type="character" w:customStyle="1" w:styleId="Heading5Char">
    <w:name w:val="Heading 5 Char"/>
    <w:link w:val="Heading5"/>
    <w:rsid w:val="008715F2"/>
    <w:rPr>
      <w:rFonts w:ascii="Montserrat" w:eastAsia="Times New Roman" w:hAnsi="Montserrat" w:cstheme="minorHAnsi"/>
      <w:b/>
      <w:kern w:val="28"/>
      <w:sz w:val="28"/>
      <w:szCs w:val="48"/>
    </w:rPr>
  </w:style>
  <w:style w:type="character" w:customStyle="1" w:styleId="Heading6Char">
    <w:name w:val="Heading 6 Char"/>
    <w:link w:val="Heading6"/>
    <w:rsid w:val="008715F2"/>
    <w:rPr>
      <w:rFonts w:ascii="Montserrat" w:eastAsia="Times New Roman" w:hAnsi="Montserrat" w:cstheme="minorHAnsi"/>
      <w:b/>
      <w:bCs/>
      <w:kern w:val="28"/>
      <w:sz w:val="24"/>
      <w:szCs w:val="24"/>
      <w:u w:val="single"/>
    </w:rPr>
  </w:style>
  <w:style w:type="character" w:customStyle="1" w:styleId="Heading7Char">
    <w:name w:val="Heading 7 Char"/>
    <w:link w:val="Heading7"/>
    <w:rsid w:val="008715F2"/>
    <w:rPr>
      <w:rFonts w:ascii="Montserrat" w:eastAsia="Times New Roman" w:hAnsi="Montserrat" w:cstheme="minorHAnsi"/>
      <w:bCs/>
      <w:sz w:val="24"/>
      <w:szCs w:val="24"/>
      <w:u w:val="single"/>
    </w:rPr>
  </w:style>
  <w:style w:type="character" w:customStyle="1" w:styleId="Heading8Char">
    <w:name w:val="Heading 8 Char"/>
    <w:link w:val="Heading8"/>
    <w:rsid w:val="008715F2"/>
    <w:rPr>
      <w:rFonts w:ascii="Montserrat" w:eastAsia="Times New Roman" w:hAnsi="Montserrat" w:cstheme="minorHAnsi"/>
      <w:b/>
      <w:bCs/>
      <w:i/>
      <w:iCs/>
      <w:kern w:val="28"/>
      <w:sz w:val="24"/>
      <w:szCs w:val="24"/>
    </w:rPr>
  </w:style>
  <w:style w:type="character" w:customStyle="1" w:styleId="Heading9Char">
    <w:name w:val="Heading 9 Char"/>
    <w:link w:val="Heading9"/>
    <w:rsid w:val="008715F2"/>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8715F2"/>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8715F2"/>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8715F2"/>
    <w:rPr>
      <w:rFonts w:ascii="Montserrat" w:eastAsia="Times New Roman" w:hAnsi="Montserrat" w:cs="Times New Roman"/>
      <w:b/>
      <w:bCs/>
      <w:spacing w:val="-10"/>
      <w:kern w:val="28"/>
      <w:sz w:val="72"/>
      <w:szCs w:val="72"/>
    </w:rPr>
  </w:style>
  <w:style w:type="character" w:styleId="Strong">
    <w:name w:val="Strong"/>
    <w:uiPriority w:val="22"/>
    <w:qFormat/>
    <w:rsid w:val="008715F2"/>
    <w:rPr>
      <w:b/>
      <w:bCs/>
    </w:rPr>
  </w:style>
  <w:style w:type="character" w:styleId="Emphasis">
    <w:name w:val="Emphasis"/>
    <w:uiPriority w:val="20"/>
    <w:qFormat/>
    <w:rsid w:val="008715F2"/>
    <w:rPr>
      <w:rFonts w:asciiTheme="minorHAnsi" w:hAnsiTheme="minorHAnsi" w:cstheme="minorHAnsi"/>
      <w:i/>
      <w:iCs/>
      <w:sz w:val="28"/>
      <w:szCs w:val="28"/>
    </w:rPr>
  </w:style>
  <w:style w:type="paragraph" w:styleId="ListParagraph">
    <w:name w:val="List Paragraph"/>
    <w:basedOn w:val="Normal"/>
    <w:uiPriority w:val="34"/>
    <w:qFormat/>
    <w:rsid w:val="008715F2"/>
    <w:pPr>
      <w:ind w:left="720"/>
      <w:contextualSpacing/>
    </w:pPr>
    <w:rPr>
      <w:rFonts w:eastAsia="Times New Roman"/>
    </w:rPr>
  </w:style>
  <w:style w:type="paragraph" w:styleId="Quote">
    <w:name w:val="Quote"/>
    <w:basedOn w:val="Normal"/>
    <w:next w:val="Normal"/>
    <w:link w:val="QuoteChar"/>
    <w:uiPriority w:val="29"/>
    <w:qFormat/>
    <w:rsid w:val="008715F2"/>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8715F2"/>
    <w:rPr>
      <w:rFonts w:cstheme="minorHAnsi"/>
      <w:sz w:val="28"/>
      <w:szCs w:val="28"/>
    </w:rPr>
  </w:style>
  <w:style w:type="paragraph" w:styleId="IntenseQuote">
    <w:name w:val="Intense Quote"/>
    <w:basedOn w:val="Quote"/>
    <w:next w:val="Normal"/>
    <w:link w:val="IntenseQuoteChar"/>
    <w:uiPriority w:val="30"/>
    <w:qFormat/>
    <w:rsid w:val="008715F2"/>
    <w:pPr>
      <w:pBdr>
        <w:left w:val="single" w:sz="18" w:space="7" w:color="auto"/>
      </w:pBdr>
    </w:pPr>
    <w:rPr>
      <w:b/>
      <w:bCs/>
    </w:rPr>
  </w:style>
  <w:style w:type="character" w:customStyle="1" w:styleId="IntenseQuoteChar">
    <w:name w:val="Intense Quote Char"/>
    <w:link w:val="IntenseQuote"/>
    <w:uiPriority w:val="30"/>
    <w:rsid w:val="008715F2"/>
    <w:rPr>
      <w:rFonts w:cstheme="minorHAnsi"/>
      <w:b/>
      <w:bCs/>
      <w:sz w:val="28"/>
      <w:szCs w:val="28"/>
    </w:rPr>
  </w:style>
  <w:style w:type="character" w:styleId="SubtleEmphasis">
    <w:name w:val="Subtle Emphasis"/>
    <w:uiPriority w:val="19"/>
    <w:qFormat/>
    <w:rsid w:val="008715F2"/>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8715F2"/>
    <w:rPr>
      <w:rFonts w:asciiTheme="minorHAnsi" w:hAnsiTheme="minorHAnsi" w:cstheme="minorHAnsi"/>
      <w:b/>
      <w:bCs/>
      <w:i/>
      <w:iCs/>
      <w:sz w:val="28"/>
      <w:szCs w:val="28"/>
    </w:rPr>
  </w:style>
  <w:style w:type="character" w:styleId="SubtleReference">
    <w:name w:val="Subtle Reference"/>
    <w:uiPriority w:val="31"/>
    <w:qFormat/>
    <w:rsid w:val="008715F2"/>
    <w:rPr>
      <w:caps/>
      <w:color w:val="7F7F7F" w:themeColor="text1" w:themeTint="80"/>
      <w:sz w:val="22"/>
      <w:szCs w:val="22"/>
    </w:rPr>
  </w:style>
  <w:style w:type="character" w:styleId="IntenseReference">
    <w:name w:val="Intense Reference"/>
    <w:uiPriority w:val="32"/>
    <w:qFormat/>
    <w:rsid w:val="008715F2"/>
    <w:rPr>
      <w:b/>
      <w:bCs/>
      <w:caps/>
      <w:color w:val="7F7F7F" w:themeColor="text1" w:themeTint="80"/>
      <w:sz w:val="22"/>
      <w:szCs w:val="22"/>
    </w:rPr>
  </w:style>
  <w:style w:type="character" w:styleId="BookTitle">
    <w:name w:val="Book Title"/>
    <w:uiPriority w:val="33"/>
    <w:qFormat/>
    <w:rsid w:val="008715F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444</Words>
  <Characters>2079</Characters>
  <Application>Microsoft Office Word</Application>
  <DocSecurity>0</DocSecurity>
  <Lines>47</Lines>
  <Paragraphs>4</Paragraphs>
  <ScaleCrop>false</ScaleCrop>
  <HeadingPairs>
    <vt:vector size="2" baseType="variant">
      <vt:variant>
        <vt:lpstr>Title</vt:lpstr>
      </vt:variant>
      <vt:variant>
        <vt:i4>1</vt:i4>
      </vt:variant>
    </vt:vector>
  </HeadingPairs>
  <TitlesOfParts>
    <vt:vector size="1" baseType="lpstr">
      <vt:lpstr>INTO THE UNDERWORLD</vt:lpstr>
    </vt:vector>
  </TitlesOfParts>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INTO THE UNDERWORLD</dc:title>
  <dc:subject/>
  <dc:creator>AV</dc:creator>
  <cp:keywords/>
  <dc:description/>
  <cp:lastModifiedBy>David Roberson</cp:lastModifiedBy>
  <cp:revision>3</cp:revision>
  <dcterms:created xsi:type="dcterms:W3CDTF">2025-11-12T04:52:00Z</dcterms:created>
  <dcterms:modified xsi:type="dcterms:W3CDTF">2025-11-12T07:09:00Z</dcterms:modified>
</cp:coreProperties>
</file>