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6C84" w:rsidRPr="000219E1" w:rsidRDefault="00206C84" w:rsidP="00206C84">
      <w:pPr>
        <w:pStyle w:val="BodyText"/>
        <w:spacing w:line="360" w:lineRule="auto"/>
        <w:rPr>
          <w:rFonts w:ascii="Montserrat" w:eastAsia="Arial Unicode MS" w:hAnsi="Montserrat" w:cs="Arial Unicode MS"/>
          <w:sz w:val="24"/>
        </w:rPr>
      </w:pPr>
      <w:r w:rsidRPr="000219E1">
        <w:rPr>
          <w:rFonts w:ascii="Montserrat" w:eastAsia="Arial Unicode MS" w:hAnsi="Montserrat" w:cs="Arial Unicode MS"/>
          <w:sz w:val="24"/>
        </w:rPr>
        <w:t xml:space="preserve">Angels and Demons </w:t>
      </w:r>
      <w:r w:rsidRPr="000219E1">
        <w:rPr>
          <w:rFonts w:ascii="Montserrat" w:eastAsia="Arial Unicode MS" w:hAnsi="Montserrat" w:cs="Arial Unicode MS"/>
          <w:sz w:val="24"/>
        </w:rPr>
        <w:sym w:font="Webdings" w:char="F061"/>
      </w:r>
      <w:r w:rsidRPr="000219E1">
        <w:rPr>
          <w:rFonts w:ascii="Montserrat" w:eastAsia="Arial Unicode MS" w:hAnsi="Montserrat" w:cs="Arial Unicode MS"/>
          <w:sz w:val="24"/>
        </w:rPr>
        <w:t>[Duplicate]</w:t>
      </w: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In common terms, existence is thus divided into three realms, heaven, the world and the abyss--though each is as vast as the universe. They are in fact the same universe, veiled one from the other by perspective.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vanish/>
          <w:sz w:val="24"/>
        </w:rPr>
      </w:pPr>
      <w:r w:rsidRPr="000219E1">
        <w:rPr>
          <w:rFonts w:ascii="Montserrat" w:eastAsia="Arial Unicode MS" w:hAnsi="Montserrat" w:cs="Arial Unicode MS"/>
          <w:vanish/>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206C84" w:rsidRPr="000219E1" w:rsidRDefault="00206C84" w:rsidP="00206C84">
      <w:pPr>
        <w:pStyle w:val="BodyText"/>
        <w:spacing w:line="360" w:lineRule="auto"/>
        <w:rPr>
          <w:rFonts w:ascii="Montserrat" w:eastAsia="Arial Unicode MS" w:hAnsi="Montserrat" w:cs="Arial Unicode MS"/>
          <w:vanish/>
          <w:sz w:val="24"/>
        </w:rPr>
      </w:pPr>
    </w:p>
    <w:p w:rsidR="00206C84" w:rsidRPr="000219E1" w:rsidRDefault="00206C84" w:rsidP="00206C84">
      <w:pPr>
        <w:pStyle w:val="BodyText"/>
        <w:spacing w:line="360" w:lineRule="auto"/>
        <w:rPr>
          <w:rFonts w:ascii="Montserrat" w:eastAsia="Arial Unicode MS" w:hAnsi="Montserrat" w:cs="Arial Unicode MS"/>
          <w:sz w:val="24"/>
        </w:rPr>
      </w:pPr>
    </w:p>
    <w:p w:rsidR="005964AC" w:rsidRPr="000219E1" w:rsidRDefault="006A6690"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sz w:val="24"/>
          <w:szCs w:val="20"/>
          <w:lang w:eastAsia="ar-SA"/>
        </w:rPr>
        <w:br w:type="page"/>
      </w:r>
      <w:r w:rsidR="00206C84" w:rsidRPr="000219E1">
        <w:rPr>
          <w:rFonts w:ascii="Montserrat" w:eastAsia="Arial Unicode MS" w:hAnsi="Montserrat" w:cs="Arial Unicode MS"/>
          <w:color w:val="7F7F7F"/>
          <w:sz w:val="24"/>
          <w:szCs w:val="20"/>
          <w:lang w:eastAsia="ar-SA"/>
        </w:rPr>
        <w:t>A Boy Turned Girl</w:t>
      </w:r>
    </w:p>
    <w:p w:rsidR="00A46FA7" w:rsidRPr="000219E1" w:rsidRDefault="005964AC"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A major plot point involves the boy’s transformation into a girl. A number of methods have presented themselves and been explored. The least troubling involves an enchanted ring created to harness the powers of a demo</w:t>
      </w:r>
      <w:r w:rsidR="008874E4" w:rsidRPr="000219E1">
        <w:rPr>
          <w:rFonts w:ascii="Montserrat" w:eastAsia="Arial Unicode MS" w:hAnsi="Montserrat" w:cs="Arial Unicode MS"/>
          <w:color w:val="7F7F7F"/>
          <w:sz w:val="24"/>
          <w:szCs w:val="20"/>
          <w:lang w:eastAsia="ar-SA"/>
        </w:rPr>
        <w:t xml:space="preserve">n of the goddess. </w:t>
      </w:r>
      <w:r w:rsidR="00A46FA7" w:rsidRPr="000219E1">
        <w:rPr>
          <w:rFonts w:ascii="Montserrat" w:eastAsia="Arial Unicode MS" w:hAnsi="Montserrat" w:cs="Arial Unicode MS"/>
          <w:color w:val="7F7F7F"/>
          <w:sz w:val="24"/>
          <w:szCs w:val="20"/>
          <w:lang w:eastAsia="ar-SA"/>
        </w:rPr>
        <w:t xml:space="preserve">In this approach, the girl is the first and original incarnation. The paladin of the ring reincarnates her as the boy by accident, after their emergence from the rift in the past. </w:t>
      </w:r>
      <w:r w:rsidR="00C01385" w:rsidRPr="000219E1">
        <w:rPr>
          <w:rFonts w:ascii="Montserrat" w:eastAsia="Arial Unicode MS" w:hAnsi="Montserrat" w:cs="Arial Unicode MS"/>
          <w:color w:val="7F7F7F"/>
          <w:sz w:val="24"/>
          <w:szCs w:val="20"/>
          <w:lang w:eastAsia="ar-SA"/>
        </w:rPr>
        <w:t xml:space="preserve">The boy’s life overlaps the girl’s. The boy is raised by the paladin, who only has a vague idea of the girl’s history. When the boy finds the ring and begins the ordeal of being female, the paladin knows it is time to bring them together. Until he completes the ordeal, the boy can only become male wearing the ring in the mascuine orientation. When the ring is stolen, the girl uses her underworld contacts to help track it down and recover it. </w:t>
      </w:r>
    </w:p>
    <w:p w:rsidR="00A46FA7" w:rsidRPr="000219E1" w:rsidRDefault="00A46FA7" w:rsidP="00206C84">
      <w:pPr>
        <w:spacing w:line="360" w:lineRule="auto"/>
        <w:jc w:val="both"/>
        <w:rPr>
          <w:rFonts w:ascii="Montserrat" w:eastAsia="Arial Unicode MS" w:hAnsi="Montserrat" w:cs="Arial Unicode MS"/>
          <w:color w:val="7F7F7F"/>
          <w:sz w:val="24"/>
          <w:szCs w:val="20"/>
          <w:lang w:eastAsia="ar-SA"/>
        </w:rPr>
      </w:pPr>
    </w:p>
    <w:p w:rsidR="005964AC" w:rsidRPr="000219E1" w:rsidRDefault="008874E4"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The ring was created by a paladin of the goddess, who used his soul to bait the trap and bind the demon in the ring. When the paladin was slain, his psyche became trapped in the ring with the demon</w:t>
      </w:r>
      <w:r w:rsidR="0023498D" w:rsidRPr="000219E1">
        <w:rPr>
          <w:rFonts w:ascii="Montserrat" w:eastAsia="Arial Unicode MS" w:hAnsi="Montserrat" w:cs="Arial Unicode MS"/>
          <w:color w:val="7F7F7F"/>
          <w:sz w:val="24"/>
          <w:szCs w:val="20"/>
          <w:lang w:eastAsia="ar-SA"/>
        </w:rPr>
        <w:t xml:space="preserve">. Those who gained possession of the ring were subjected to an ordeal </w:t>
      </w:r>
      <w:r w:rsidR="00D307BE" w:rsidRPr="000219E1">
        <w:rPr>
          <w:rFonts w:ascii="Montserrat" w:eastAsia="Arial Unicode MS" w:hAnsi="Montserrat" w:cs="Arial Unicode MS"/>
          <w:color w:val="7F7F7F"/>
          <w:sz w:val="24"/>
          <w:szCs w:val="20"/>
          <w:lang w:eastAsia="ar-SA"/>
        </w:rPr>
        <w:t xml:space="preserve">that forced </w:t>
      </w:r>
      <w:r w:rsidR="0023498D" w:rsidRPr="000219E1">
        <w:rPr>
          <w:rFonts w:ascii="Montserrat" w:eastAsia="Arial Unicode MS" w:hAnsi="Montserrat" w:cs="Arial Unicode MS"/>
          <w:color w:val="7F7F7F"/>
          <w:sz w:val="24"/>
          <w:szCs w:val="20"/>
          <w:lang w:eastAsia="ar-SA"/>
        </w:rPr>
        <w:t>them to develop the potential</w:t>
      </w:r>
      <w:r w:rsidR="00D307BE" w:rsidRPr="000219E1">
        <w:rPr>
          <w:rFonts w:ascii="Montserrat" w:eastAsia="Arial Unicode MS" w:hAnsi="Montserrat" w:cs="Arial Unicode MS"/>
          <w:color w:val="7F7F7F"/>
          <w:sz w:val="24"/>
          <w:szCs w:val="20"/>
          <w:lang w:eastAsia="ar-SA"/>
        </w:rPr>
        <w:t xml:space="preserve"> to access the demon’s powers by changing their sex. Those who passed that ordeal became virtually immortal; unfortunately, if something did manage to kill them, the ring would capture their souls. </w:t>
      </w:r>
    </w:p>
    <w:p w:rsidR="00D307BE" w:rsidRPr="000219E1" w:rsidRDefault="00D307BE" w:rsidP="00206C84">
      <w:pPr>
        <w:spacing w:line="360" w:lineRule="auto"/>
        <w:jc w:val="both"/>
        <w:rPr>
          <w:rFonts w:ascii="Montserrat" w:eastAsia="Arial Unicode MS" w:hAnsi="Montserrat" w:cs="Arial Unicode MS"/>
          <w:color w:val="7F7F7F"/>
          <w:sz w:val="24"/>
          <w:szCs w:val="20"/>
          <w:lang w:eastAsia="ar-SA"/>
        </w:rPr>
      </w:pPr>
    </w:p>
    <w:p w:rsidR="00D307BE" w:rsidRPr="000219E1" w:rsidRDefault="00D307BE"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When the ring is stolen, it ends up in the hands of a wizard </w:t>
      </w:r>
      <w:r w:rsidR="008A6021" w:rsidRPr="000219E1">
        <w:rPr>
          <w:rFonts w:ascii="Montserrat" w:eastAsia="Arial Unicode MS" w:hAnsi="Montserrat" w:cs="Arial Unicode MS"/>
          <w:color w:val="7F7F7F"/>
          <w:sz w:val="24"/>
          <w:szCs w:val="20"/>
          <w:lang w:eastAsia="ar-SA"/>
        </w:rPr>
        <w:t xml:space="preserve">who devises a plan to exploit the demon within as a weapon against the goddess. The wizard </w:t>
      </w:r>
      <w:r w:rsidR="00D51438" w:rsidRPr="000219E1">
        <w:rPr>
          <w:rFonts w:ascii="Montserrat" w:eastAsia="Arial Unicode MS" w:hAnsi="Montserrat" w:cs="Arial Unicode MS"/>
          <w:color w:val="7F7F7F"/>
          <w:sz w:val="24"/>
          <w:szCs w:val="20"/>
          <w:lang w:eastAsia="ar-SA"/>
        </w:rPr>
        <w:t xml:space="preserve">weakens and warps the bindings, releasing the souls of those captured after the paladin and bending the demon to its fatal task. </w:t>
      </w:r>
    </w:p>
    <w:p w:rsidR="00D51438" w:rsidRPr="000219E1" w:rsidRDefault="00D51438" w:rsidP="00206C84">
      <w:pPr>
        <w:spacing w:line="360" w:lineRule="auto"/>
        <w:jc w:val="both"/>
        <w:rPr>
          <w:rFonts w:ascii="Montserrat" w:eastAsia="Arial Unicode MS" w:hAnsi="Montserrat" w:cs="Arial Unicode MS"/>
          <w:color w:val="7F7F7F"/>
          <w:sz w:val="24"/>
          <w:szCs w:val="20"/>
          <w:lang w:eastAsia="ar-SA"/>
        </w:rPr>
      </w:pPr>
    </w:p>
    <w:p w:rsidR="0092346F" w:rsidRPr="000219E1" w:rsidRDefault="00D51438"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When the ring is recovered, </w:t>
      </w:r>
      <w:r w:rsidR="002A15A8" w:rsidRPr="000219E1">
        <w:rPr>
          <w:rFonts w:ascii="Montserrat" w:eastAsia="Arial Unicode MS" w:hAnsi="Montserrat" w:cs="Arial Unicode MS"/>
          <w:color w:val="7F7F7F"/>
          <w:sz w:val="24"/>
          <w:szCs w:val="20"/>
          <w:lang w:eastAsia="ar-SA"/>
        </w:rPr>
        <w:t xml:space="preserve">as the girl dons the ring and is transformed into a boy, </w:t>
      </w:r>
      <w:r w:rsidRPr="000219E1">
        <w:rPr>
          <w:rFonts w:ascii="Montserrat" w:eastAsia="Arial Unicode MS" w:hAnsi="Montserrat" w:cs="Arial Unicode MS"/>
          <w:color w:val="7F7F7F"/>
          <w:sz w:val="24"/>
          <w:szCs w:val="20"/>
          <w:lang w:eastAsia="ar-SA"/>
        </w:rPr>
        <w:t xml:space="preserve">the demon is able to take possession of </w:t>
      </w:r>
      <w:r w:rsidR="002A15A8" w:rsidRPr="000219E1">
        <w:rPr>
          <w:rFonts w:ascii="Montserrat" w:eastAsia="Arial Unicode MS" w:hAnsi="Montserrat" w:cs="Arial Unicode MS"/>
          <w:color w:val="7F7F7F"/>
          <w:sz w:val="24"/>
          <w:szCs w:val="20"/>
          <w:lang w:eastAsia="ar-SA"/>
        </w:rPr>
        <w:t xml:space="preserve">her body. While imprisoned in her own mind, she encounters the paladin, who confirms that the ring’s </w:t>
      </w:r>
      <w:r w:rsidR="001357C2" w:rsidRPr="000219E1">
        <w:rPr>
          <w:rFonts w:ascii="Montserrat" w:eastAsia="Arial Unicode MS" w:hAnsi="Montserrat" w:cs="Arial Unicode MS"/>
          <w:color w:val="7F7F7F"/>
          <w:sz w:val="24"/>
          <w:szCs w:val="20"/>
          <w:lang w:eastAsia="ar-SA"/>
        </w:rPr>
        <w:t xml:space="preserve">bindings have been damaged. With his help, he believes she can regain command of her body. </w:t>
      </w:r>
      <w:r w:rsidR="002A15A8" w:rsidRPr="000219E1">
        <w:rPr>
          <w:rFonts w:ascii="Montserrat" w:eastAsia="Arial Unicode MS" w:hAnsi="Montserrat" w:cs="Arial Unicode MS"/>
          <w:color w:val="7F7F7F"/>
          <w:sz w:val="24"/>
          <w:szCs w:val="20"/>
          <w:lang w:eastAsia="ar-SA"/>
        </w:rPr>
        <w:t xml:space="preserve">When the demon rapes and threatens to murder the tomboy, </w:t>
      </w:r>
      <w:r w:rsidR="000215A4" w:rsidRPr="000219E1">
        <w:rPr>
          <w:rFonts w:ascii="Montserrat" w:eastAsia="Arial Unicode MS" w:hAnsi="Montserrat" w:cs="Arial Unicode MS"/>
          <w:color w:val="7F7F7F"/>
          <w:sz w:val="24"/>
          <w:szCs w:val="20"/>
          <w:lang w:eastAsia="ar-SA"/>
        </w:rPr>
        <w:t xml:space="preserve">the paladin helps </w:t>
      </w:r>
      <w:r w:rsidR="002A15A8" w:rsidRPr="000219E1">
        <w:rPr>
          <w:rFonts w:ascii="Montserrat" w:eastAsia="Arial Unicode MS" w:hAnsi="Montserrat" w:cs="Arial Unicode MS"/>
          <w:color w:val="7F7F7F"/>
          <w:sz w:val="24"/>
          <w:szCs w:val="20"/>
          <w:lang w:eastAsia="ar-SA"/>
        </w:rPr>
        <w:t xml:space="preserve">the girl </w:t>
      </w:r>
      <w:r w:rsidR="000215A4" w:rsidRPr="000219E1">
        <w:rPr>
          <w:rFonts w:ascii="Montserrat" w:eastAsia="Arial Unicode MS" w:hAnsi="Montserrat" w:cs="Arial Unicode MS"/>
          <w:color w:val="7F7F7F"/>
          <w:sz w:val="24"/>
          <w:szCs w:val="20"/>
          <w:lang w:eastAsia="ar-SA"/>
        </w:rPr>
        <w:t xml:space="preserve">regain </w:t>
      </w:r>
      <w:r w:rsidR="002A15A8" w:rsidRPr="000219E1">
        <w:rPr>
          <w:rFonts w:ascii="Montserrat" w:eastAsia="Arial Unicode MS" w:hAnsi="Montserrat" w:cs="Arial Unicode MS"/>
          <w:color w:val="7F7F7F"/>
          <w:sz w:val="24"/>
          <w:szCs w:val="20"/>
          <w:lang w:eastAsia="ar-SA"/>
        </w:rPr>
        <w:t xml:space="preserve">possession of her body. </w:t>
      </w:r>
    </w:p>
    <w:p w:rsidR="0092346F" w:rsidRPr="000219E1" w:rsidRDefault="0092346F" w:rsidP="00206C84">
      <w:pPr>
        <w:spacing w:line="360" w:lineRule="auto"/>
        <w:jc w:val="both"/>
        <w:rPr>
          <w:rFonts w:ascii="Montserrat" w:eastAsia="Arial Unicode MS" w:hAnsi="Montserrat" w:cs="Arial Unicode MS"/>
          <w:color w:val="7F7F7F"/>
          <w:sz w:val="24"/>
          <w:szCs w:val="20"/>
          <w:lang w:eastAsia="ar-SA"/>
        </w:rPr>
      </w:pPr>
    </w:p>
    <w:p w:rsidR="00D51438" w:rsidRPr="000219E1" w:rsidRDefault="0011724B"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Although the tomboy’s ordeal was technically completed when she was raped, </w:t>
      </w:r>
      <w:r w:rsidR="000215A4" w:rsidRPr="000219E1">
        <w:rPr>
          <w:rFonts w:ascii="Montserrat" w:eastAsia="Arial Unicode MS" w:hAnsi="Montserrat" w:cs="Arial Unicode MS"/>
          <w:color w:val="7F7F7F"/>
          <w:sz w:val="24"/>
          <w:szCs w:val="20"/>
          <w:lang w:eastAsia="ar-SA"/>
        </w:rPr>
        <w:t>she could not be turned back into a boy. T</w:t>
      </w:r>
      <w:r w:rsidRPr="000219E1">
        <w:rPr>
          <w:rFonts w:ascii="Montserrat" w:eastAsia="Arial Unicode MS" w:hAnsi="Montserrat" w:cs="Arial Unicode MS"/>
          <w:color w:val="7F7F7F"/>
          <w:sz w:val="24"/>
          <w:szCs w:val="20"/>
          <w:lang w:eastAsia="ar-SA"/>
        </w:rPr>
        <w:t xml:space="preserve">he ring’s bindings </w:t>
      </w:r>
      <w:r w:rsidR="000215A4" w:rsidRPr="000219E1">
        <w:rPr>
          <w:rFonts w:ascii="Montserrat" w:eastAsia="Arial Unicode MS" w:hAnsi="Montserrat" w:cs="Arial Unicode MS"/>
          <w:color w:val="7F7F7F"/>
          <w:sz w:val="24"/>
          <w:szCs w:val="20"/>
          <w:lang w:eastAsia="ar-SA"/>
        </w:rPr>
        <w:t xml:space="preserve">shattered when the demon possessed the girl. The demon, with the paladin as its host, were now trapped in the girl’s mind. </w:t>
      </w:r>
      <w:r w:rsidR="00543FB3" w:rsidRPr="000219E1">
        <w:rPr>
          <w:rFonts w:ascii="Montserrat" w:eastAsia="Arial Unicode MS" w:hAnsi="Montserrat" w:cs="Arial Unicode MS"/>
          <w:color w:val="7F7F7F"/>
          <w:sz w:val="24"/>
          <w:szCs w:val="20"/>
          <w:lang w:eastAsia="ar-SA"/>
        </w:rPr>
        <w:t xml:space="preserve">The ring still works </w:t>
      </w:r>
      <w:r w:rsidR="00C163B5" w:rsidRPr="000219E1">
        <w:rPr>
          <w:rFonts w:ascii="Montserrat" w:eastAsia="Arial Unicode MS" w:hAnsi="Montserrat" w:cs="Arial Unicode MS"/>
          <w:color w:val="7F7F7F"/>
          <w:sz w:val="24"/>
          <w:szCs w:val="20"/>
          <w:lang w:eastAsia="ar-SA"/>
        </w:rPr>
        <w:t xml:space="preserve">as a trigger to change her sex, by keying into the power of the demon within her. </w:t>
      </w:r>
    </w:p>
    <w:p w:rsidR="000215A4" w:rsidRPr="000219E1" w:rsidRDefault="000215A4" w:rsidP="00206C84">
      <w:pPr>
        <w:spacing w:line="360" w:lineRule="auto"/>
        <w:jc w:val="both"/>
        <w:rPr>
          <w:rFonts w:ascii="Montserrat" w:eastAsia="Arial Unicode MS" w:hAnsi="Montserrat" w:cs="Arial Unicode MS"/>
          <w:color w:val="7F7F7F"/>
          <w:sz w:val="24"/>
          <w:szCs w:val="20"/>
          <w:lang w:eastAsia="ar-SA"/>
        </w:rPr>
      </w:pPr>
    </w:p>
    <w:p w:rsidR="000215A4" w:rsidRPr="000219E1" w:rsidRDefault="000215A4"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When the goddess examines the girl’s mind, the demon is compelled to attack the goddess. The threat to the goddess opens a massive rift in reality and provokes the demon of the realm. The girl finds herself the only one in a position to save the goddess. This time, without the help of  the paladin, the girl is forced to take possession of the demon. </w:t>
      </w:r>
      <w:r w:rsidR="00543FB3" w:rsidRPr="000219E1">
        <w:rPr>
          <w:rFonts w:ascii="Montserrat" w:eastAsia="Arial Unicode MS" w:hAnsi="Montserrat" w:cs="Arial Unicode MS"/>
          <w:color w:val="7F7F7F"/>
          <w:sz w:val="24"/>
          <w:szCs w:val="20"/>
          <w:lang w:eastAsia="ar-SA"/>
        </w:rPr>
        <w:t xml:space="preserve">The girl succeeds only to confront the demon of the realm in full possession of the goddess. The demon god casts her into the rift. </w:t>
      </w:r>
    </w:p>
    <w:p w:rsidR="00C163B5" w:rsidRPr="000219E1" w:rsidRDefault="00C163B5" w:rsidP="00206C84">
      <w:pPr>
        <w:spacing w:line="360" w:lineRule="auto"/>
        <w:jc w:val="both"/>
        <w:rPr>
          <w:rFonts w:ascii="Montserrat" w:eastAsia="Arial Unicode MS" w:hAnsi="Montserrat" w:cs="Arial Unicode MS"/>
          <w:color w:val="7F7F7F"/>
          <w:sz w:val="24"/>
          <w:szCs w:val="20"/>
          <w:lang w:eastAsia="ar-SA"/>
        </w:rPr>
      </w:pPr>
    </w:p>
    <w:p w:rsidR="00A46FA7" w:rsidRPr="000219E1" w:rsidRDefault="00C163B5"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When the girl emerges from the rift in the past, she is haunted by the paladin—now free of the demon, but still trapped in her mind. </w:t>
      </w:r>
    </w:p>
    <w:p w:rsidR="00A46FA7" w:rsidRPr="000219E1" w:rsidRDefault="00A46FA7" w:rsidP="00206C84">
      <w:pPr>
        <w:spacing w:line="360" w:lineRule="auto"/>
        <w:jc w:val="both"/>
        <w:rPr>
          <w:rFonts w:ascii="Montserrat" w:eastAsia="Arial Unicode MS" w:hAnsi="Montserrat" w:cs="Arial Unicode MS"/>
          <w:color w:val="7F7F7F"/>
          <w:sz w:val="24"/>
          <w:szCs w:val="20"/>
          <w:lang w:eastAsia="ar-SA"/>
        </w:rPr>
      </w:pPr>
    </w:p>
    <w:p w:rsidR="00C163B5" w:rsidRPr="000219E1" w:rsidRDefault="00C163B5"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The paladin helps her to explore and master the powers she inherited from the demon, uncertain if the girl had become an avatar of the goddess or a goddess in her own right. In return, the paladin only asks the girl to help reincarnate him. They find a suitable host mother, and the girl turns her body—in male form—over to the paladin, so he can sire a new incarnation of himself. Unfortunately, their assumption that</w:t>
      </w:r>
      <w:r w:rsidR="00A46FA7" w:rsidRPr="000219E1">
        <w:rPr>
          <w:rFonts w:ascii="Montserrat" w:eastAsia="Arial Unicode MS" w:hAnsi="Montserrat" w:cs="Arial Unicode MS"/>
          <w:color w:val="7F7F7F"/>
          <w:sz w:val="24"/>
          <w:szCs w:val="20"/>
          <w:lang w:eastAsia="ar-SA"/>
        </w:rPr>
        <w:t xml:space="preserve"> he would naturally grasp his own soul during the parthenogenic inception was incorrect. He realized that he had reincarnated the girl as his son when he found himself in sole possession of her body after the moment of climax. </w:t>
      </w:r>
    </w:p>
    <w:p w:rsidR="00206C84" w:rsidRPr="000219E1" w:rsidRDefault="005964AC"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br w:type="page"/>
      </w:r>
      <w:r w:rsidR="00206C84" w:rsidRPr="000219E1">
        <w:rPr>
          <w:rFonts w:ascii="Montserrat" w:eastAsia="Arial Unicode MS" w:hAnsi="Montserrat" w:cs="Arial Unicode MS"/>
          <w:color w:val="7F7F7F"/>
          <w:sz w:val="24"/>
          <w:szCs w:val="20"/>
          <w:lang w:eastAsia="ar-SA"/>
        </w:rPr>
        <w:t>A Boy Reincarnated as a Girl</w:t>
      </w:r>
    </w:p>
    <w:p w:rsidR="00206C84" w:rsidRPr="000219E1" w:rsidRDefault="00206C84" w:rsidP="00206C84">
      <w:pPr>
        <w:spacing w:line="360" w:lineRule="auto"/>
        <w:jc w:val="both"/>
        <w:rPr>
          <w:rFonts w:ascii="Montserrat" w:eastAsia="Arial Unicode MS" w:hAnsi="Montserrat" w:cs="Arial Unicode MS"/>
          <w:color w:val="7F7F7F"/>
          <w:sz w:val="24"/>
          <w:szCs w:val="20"/>
          <w:lang w:eastAsia="ar-SA"/>
        </w:rPr>
      </w:pPr>
    </w:p>
    <w:p w:rsidR="00337DCA" w:rsidRPr="000219E1" w:rsidRDefault="00337DCA" w:rsidP="00206C84">
      <w:pPr>
        <w:spacing w:line="360" w:lineRule="auto"/>
        <w:jc w:val="both"/>
        <w:rPr>
          <w:rFonts w:ascii="Montserrat" w:eastAsia="Arial Unicode MS" w:hAnsi="Montserrat" w:cs="Arial Unicode MS"/>
          <w:color w:val="7F7F7F"/>
          <w:sz w:val="24"/>
          <w:szCs w:val="20"/>
          <w:lang w:eastAsia="ar-SA"/>
        </w:rPr>
      </w:pPr>
      <w:r w:rsidRPr="000219E1">
        <w:rPr>
          <w:rFonts w:ascii="Montserrat" w:eastAsia="Arial Unicode MS" w:hAnsi="Montserrat" w:cs="Arial Unicode MS"/>
          <w:color w:val="7F7F7F"/>
          <w:sz w:val="24"/>
          <w:szCs w:val="20"/>
          <w:lang w:eastAsia="ar-SA"/>
        </w:rPr>
        <w:t xml:space="preserve">It would be easy to present a male first incarnation as an accidental offspring of both houses conceived while his mother posed as a courtesan—permitting her to also obscure his father’s lineage. His father took him on as an initiate, becoming a father figure where he was unable to be a father.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6A6690" w:rsidRPr="000219E1" w:rsidRDefault="008B7C32" w:rsidP="00206C84">
      <w:pPr>
        <w:pStyle w:val="BlockText"/>
        <w:ind w:left="0" w:right="0"/>
        <w:rPr>
          <w:rFonts w:ascii="Montserrat" w:hAnsi="Montserrat"/>
          <w:sz w:val="24"/>
          <w:szCs w:val="20"/>
        </w:rPr>
      </w:pPr>
      <w:r w:rsidRPr="000219E1">
        <w:rPr>
          <w:rFonts w:ascii="Montserrat" w:hAnsi="Montserrat"/>
          <w:sz w:val="24"/>
          <w:szCs w:val="20"/>
        </w:rPr>
        <w:t>Morgan found the ring during one of his excursions into the ruins</w:t>
      </w:r>
      <w:r w:rsidR="00337DCA" w:rsidRPr="000219E1">
        <w:rPr>
          <w:rFonts w:ascii="Montserrat" w:hAnsi="Montserrat"/>
          <w:sz w:val="24"/>
          <w:szCs w:val="20"/>
        </w:rPr>
        <w:t xml:space="preserve"> and become displaced by the soul </w:t>
      </w:r>
      <w:r w:rsidRPr="000219E1">
        <w:rPr>
          <w:rFonts w:ascii="Montserrat" w:hAnsi="Montserrat"/>
          <w:sz w:val="24"/>
          <w:szCs w:val="20"/>
        </w:rPr>
        <w:t>sacrificed</w:t>
      </w:r>
      <w:r w:rsidR="006A6690" w:rsidRPr="000219E1">
        <w:rPr>
          <w:rFonts w:ascii="Montserrat" w:hAnsi="Montserrat"/>
          <w:sz w:val="24"/>
          <w:szCs w:val="20"/>
        </w:rPr>
        <w:t xml:space="preserve"> to bind the demon to the ring. He was</w:t>
      </w:r>
      <w:r w:rsidR="00337DCA" w:rsidRPr="000219E1">
        <w:rPr>
          <w:rFonts w:ascii="Montserrat" w:hAnsi="Montserrat"/>
          <w:sz w:val="24"/>
          <w:szCs w:val="20"/>
        </w:rPr>
        <w:t xml:space="preserve"> expelled by the demon in a female reincarnation. </w:t>
      </w:r>
    </w:p>
    <w:p w:rsidR="006A6690" w:rsidRPr="000219E1" w:rsidRDefault="006A6690" w:rsidP="00206C84">
      <w:pPr>
        <w:pStyle w:val="BlockText"/>
        <w:ind w:left="0" w:right="0"/>
        <w:rPr>
          <w:rFonts w:ascii="Montserrat" w:hAnsi="Montserrat"/>
          <w:sz w:val="24"/>
          <w:szCs w:val="20"/>
        </w:rPr>
      </w:pPr>
    </w:p>
    <w:p w:rsidR="006A6690"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Before </w:t>
      </w:r>
      <w:r w:rsidR="006A6690" w:rsidRPr="000219E1">
        <w:rPr>
          <w:rFonts w:ascii="Montserrat" w:hAnsi="Montserrat"/>
          <w:sz w:val="24"/>
          <w:szCs w:val="20"/>
        </w:rPr>
        <w:t xml:space="preserve">his </w:t>
      </w:r>
      <w:r w:rsidRPr="000219E1">
        <w:rPr>
          <w:rFonts w:ascii="Montserrat" w:hAnsi="Montserrat"/>
          <w:sz w:val="24"/>
          <w:szCs w:val="20"/>
        </w:rPr>
        <w:t xml:space="preserve">displacement, he </w:t>
      </w:r>
      <w:r w:rsidR="006A6690" w:rsidRPr="000219E1">
        <w:rPr>
          <w:rFonts w:ascii="Montserrat" w:hAnsi="Montserrat"/>
          <w:sz w:val="24"/>
          <w:szCs w:val="20"/>
        </w:rPr>
        <w:t xml:space="preserve">endured </w:t>
      </w:r>
      <w:r w:rsidRPr="000219E1">
        <w:rPr>
          <w:rFonts w:ascii="Montserrat" w:hAnsi="Montserrat"/>
          <w:sz w:val="24"/>
          <w:szCs w:val="20"/>
        </w:rPr>
        <w:t>being transformed into a girl and raped</w:t>
      </w:r>
      <w:r w:rsidR="006A6690" w:rsidRPr="000219E1">
        <w:rPr>
          <w:rFonts w:ascii="Montserrat" w:hAnsi="Montserrat"/>
          <w:sz w:val="24"/>
          <w:szCs w:val="20"/>
        </w:rPr>
        <w:t xml:space="preserve">. The demon </w:t>
      </w:r>
      <w:r w:rsidRPr="000219E1">
        <w:rPr>
          <w:rFonts w:ascii="Montserrat" w:hAnsi="Montserrat"/>
          <w:sz w:val="24"/>
          <w:szCs w:val="20"/>
        </w:rPr>
        <w:t xml:space="preserve">possessed and reincarnated </w:t>
      </w:r>
      <w:r w:rsidR="006A6690" w:rsidRPr="000219E1">
        <w:rPr>
          <w:rFonts w:ascii="Montserrat" w:hAnsi="Montserrat"/>
          <w:sz w:val="24"/>
          <w:szCs w:val="20"/>
        </w:rPr>
        <w:t xml:space="preserve">him </w:t>
      </w:r>
      <w:r w:rsidRPr="000219E1">
        <w:rPr>
          <w:rFonts w:ascii="Montserrat" w:hAnsi="Montserrat"/>
          <w:sz w:val="24"/>
          <w:szCs w:val="20"/>
        </w:rPr>
        <w:t>as a girl</w:t>
      </w:r>
      <w:r w:rsidR="005964AC" w:rsidRPr="000219E1">
        <w:rPr>
          <w:rFonts w:ascii="Montserrat" w:hAnsi="Montserrat"/>
          <w:sz w:val="24"/>
          <w:szCs w:val="20"/>
        </w:rPr>
        <w:t xml:space="preserve"> who</w:t>
      </w:r>
      <w:r w:rsidR="006A6690" w:rsidRPr="000219E1">
        <w:rPr>
          <w:rFonts w:ascii="Montserrat" w:hAnsi="Montserrat"/>
          <w:sz w:val="24"/>
          <w:szCs w:val="20"/>
        </w:rPr>
        <w:t xml:space="preserve"> was</w:t>
      </w:r>
      <w:r w:rsidRPr="000219E1">
        <w:rPr>
          <w:rFonts w:ascii="Montserrat" w:hAnsi="Montserrat"/>
          <w:sz w:val="24"/>
          <w:szCs w:val="20"/>
        </w:rPr>
        <w:t xml:space="preserve"> raised by the soul that had been trapped with the demon in the ring. </w:t>
      </w:r>
    </w:p>
    <w:p w:rsidR="006A6690" w:rsidRPr="000219E1" w:rsidRDefault="006A6690" w:rsidP="00206C84">
      <w:pPr>
        <w:pStyle w:val="BlockText"/>
        <w:ind w:left="0" w:right="0"/>
        <w:rPr>
          <w:rFonts w:ascii="Montserrat" w:hAnsi="Montserrat"/>
          <w:sz w:val="24"/>
          <w:szCs w:val="20"/>
        </w:rPr>
      </w:pPr>
    </w:p>
    <w:p w:rsidR="008B7C32"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The demon exploited the shock of </w:t>
      </w:r>
      <w:r w:rsidR="006A6690" w:rsidRPr="000219E1">
        <w:rPr>
          <w:rFonts w:ascii="Montserrat" w:hAnsi="Montserrat"/>
          <w:sz w:val="24"/>
          <w:szCs w:val="20"/>
        </w:rPr>
        <w:t xml:space="preserve">Morgan’s </w:t>
      </w:r>
      <w:r w:rsidRPr="000219E1">
        <w:rPr>
          <w:rFonts w:ascii="Montserrat" w:hAnsi="Montserrat"/>
          <w:sz w:val="24"/>
          <w:szCs w:val="20"/>
        </w:rPr>
        <w:t>transformation and rape to take possession</w:t>
      </w:r>
      <w:r w:rsidR="006A6690" w:rsidRPr="000219E1">
        <w:rPr>
          <w:rFonts w:ascii="Montserrat" w:hAnsi="Montserrat"/>
          <w:sz w:val="24"/>
          <w:szCs w:val="20"/>
        </w:rPr>
        <w:t xml:space="preserve"> of Morgan’s body. The demon reincarnated </w:t>
      </w:r>
      <w:r w:rsidRPr="000219E1">
        <w:rPr>
          <w:rFonts w:ascii="Montserrat" w:hAnsi="Montserrat"/>
          <w:sz w:val="24"/>
          <w:szCs w:val="20"/>
        </w:rPr>
        <w:t xml:space="preserve">Morgan as a </w:t>
      </w:r>
      <w:r w:rsidR="006A6690" w:rsidRPr="000219E1">
        <w:rPr>
          <w:rFonts w:ascii="Montserrat" w:hAnsi="Montserrat"/>
          <w:sz w:val="24"/>
          <w:szCs w:val="20"/>
        </w:rPr>
        <w:t xml:space="preserve">girl as the first step in breaking </w:t>
      </w:r>
      <w:r w:rsidRPr="000219E1">
        <w:rPr>
          <w:rFonts w:ascii="Montserrat" w:hAnsi="Montserrat"/>
          <w:sz w:val="24"/>
          <w:szCs w:val="20"/>
        </w:rPr>
        <w:t xml:space="preserve">the ring’s hold </w:t>
      </w:r>
      <w:r w:rsidR="006A6690" w:rsidRPr="000219E1">
        <w:rPr>
          <w:rFonts w:ascii="Montserrat" w:hAnsi="Montserrat"/>
          <w:sz w:val="24"/>
          <w:szCs w:val="20"/>
        </w:rPr>
        <w:t xml:space="preserve">on it. </w:t>
      </w:r>
    </w:p>
    <w:p w:rsidR="008B7C32" w:rsidRPr="000219E1" w:rsidRDefault="008B7C32" w:rsidP="00206C84">
      <w:pPr>
        <w:pStyle w:val="BlockText"/>
        <w:ind w:left="0" w:right="0"/>
        <w:rPr>
          <w:rFonts w:ascii="Montserrat" w:hAnsi="Montserrat"/>
          <w:sz w:val="24"/>
          <w:szCs w:val="20"/>
        </w:rPr>
      </w:pPr>
    </w:p>
    <w:p w:rsidR="008B7C32" w:rsidRPr="000219E1" w:rsidRDefault="006A6690" w:rsidP="00206C84">
      <w:pPr>
        <w:pStyle w:val="BlockText"/>
        <w:ind w:left="0" w:right="0"/>
        <w:rPr>
          <w:rFonts w:ascii="Montserrat" w:hAnsi="Montserrat"/>
          <w:sz w:val="24"/>
          <w:szCs w:val="20"/>
        </w:rPr>
      </w:pPr>
      <w:r w:rsidRPr="000219E1">
        <w:rPr>
          <w:rFonts w:ascii="Montserrat" w:hAnsi="Montserrat"/>
          <w:sz w:val="24"/>
          <w:szCs w:val="20"/>
        </w:rPr>
        <w:t>Once Morgan’s soul was reincarnated, the soul of its captor migrated fully into Morgan’s body, allowing the demon to escape the influence of the ring entirely by t</w:t>
      </w:r>
      <w:r w:rsidR="008B7C32" w:rsidRPr="000219E1">
        <w:rPr>
          <w:rFonts w:ascii="Montserrat" w:hAnsi="Montserrat"/>
          <w:sz w:val="24"/>
          <w:szCs w:val="20"/>
        </w:rPr>
        <w:t xml:space="preserve">aking possession of a new host. </w:t>
      </w:r>
    </w:p>
    <w:p w:rsidR="008B7C32" w:rsidRPr="000219E1" w:rsidRDefault="008B7C32" w:rsidP="00206C84">
      <w:pPr>
        <w:pStyle w:val="BlockText"/>
        <w:ind w:left="0" w:right="0"/>
        <w:rPr>
          <w:rFonts w:ascii="Montserrat" w:hAnsi="Montserrat"/>
          <w:sz w:val="24"/>
          <w:szCs w:val="20"/>
        </w:rPr>
      </w:pPr>
    </w:p>
    <w:p w:rsidR="008B7C32" w:rsidRPr="000219E1" w:rsidRDefault="008B7C32" w:rsidP="008B7C32">
      <w:pPr>
        <w:spacing w:line="360" w:lineRule="auto"/>
        <w:jc w:val="both"/>
        <w:rPr>
          <w:rFonts w:ascii="Montserrat" w:eastAsia="Arial Unicode MS" w:hAnsi="Montserrat" w:cs="Arial Unicode MS"/>
          <w:color w:val="800000"/>
          <w:sz w:val="24"/>
          <w:szCs w:val="20"/>
          <w:lang w:eastAsia="ar-SA"/>
        </w:rPr>
      </w:pPr>
      <w:r w:rsidRPr="000219E1">
        <w:rPr>
          <w:rFonts w:ascii="Montserrat" w:eastAsia="Arial Unicode MS" w:hAnsi="Montserrat" w:cs="Arial Unicode MS"/>
          <w:color w:val="800000"/>
          <w:sz w:val="24"/>
          <w:szCs w:val="20"/>
          <w:lang w:eastAsia="ar-SA"/>
        </w:rPr>
        <w:t xml:space="preserve">Alternatively, while the demon was expelling Morgan into a new incarnation, Morgan took possession of the demon to free its host, leaving the host in possession of her body. </w:t>
      </w:r>
    </w:p>
    <w:p w:rsidR="008B7C32" w:rsidRPr="000219E1" w:rsidRDefault="008B7C32" w:rsidP="008B7C32">
      <w:pPr>
        <w:spacing w:line="360" w:lineRule="auto"/>
        <w:jc w:val="both"/>
        <w:rPr>
          <w:rFonts w:ascii="Montserrat" w:eastAsia="Arial Unicode MS" w:hAnsi="Montserrat" w:cs="Arial Unicode MS"/>
          <w:color w:val="800000"/>
          <w:sz w:val="24"/>
          <w:szCs w:val="20"/>
          <w:lang w:eastAsia="ar-SA"/>
        </w:rPr>
      </w:pPr>
    </w:p>
    <w:p w:rsidR="00337DCA" w:rsidRPr="000219E1" w:rsidRDefault="008B7C32" w:rsidP="00206C84">
      <w:pPr>
        <w:pStyle w:val="BlockText"/>
        <w:ind w:left="0" w:right="0"/>
        <w:rPr>
          <w:rFonts w:ascii="Montserrat" w:hAnsi="Montserrat"/>
          <w:sz w:val="24"/>
          <w:szCs w:val="20"/>
        </w:rPr>
      </w:pPr>
      <w:r w:rsidRPr="000219E1">
        <w:rPr>
          <w:rFonts w:ascii="Montserrat" w:hAnsi="Montserrat"/>
          <w:sz w:val="24"/>
          <w:szCs w:val="20"/>
        </w:rPr>
        <w:t>The person who had been trapped in the ring with the demon regained consciousness in possession of Morgan’s pregnant, female body—beginning a new life as Morgan’s mother</w:t>
      </w:r>
      <w:r w:rsidR="00337DCA" w:rsidRPr="000219E1">
        <w:rPr>
          <w:rFonts w:ascii="Montserrat" w:hAnsi="Montserrat"/>
          <w:sz w:val="24"/>
          <w:szCs w:val="20"/>
        </w:rPr>
        <w:t xml:space="preserve">. </w:t>
      </w:r>
    </w:p>
    <w:p w:rsidR="00337DCA" w:rsidRPr="000219E1" w:rsidRDefault="00337DCA" w:rsidP="00206C84">
      <w:pPr>
        <w:pStyle w:val="BlockText"/>
        <w:ind w:left="0" w:right="0"/>
        <w:rPr>
          <w:rFonts w:ascii="Montserrat" w:hAnsi="Montserrat"/>
          <w:sz w:val="24"/>
          <w:szCs w:val="20"/>
        </w:rPr>
      </w:pPr>
    </w:p>
    <w:p w:rsidR="008B7C32" w:rsidRPr="000219E1" w:rsidRDefault="00337DCA" w:rsidP="00206C84">
      <w:pPr>
        <w:spacing w:line="360" w:lineRule="auto"/>
        <w:jc w:val="both"/>
        <w:rPr>
          <w:rFonts w:ascii="Montserrat" w:eastAsia="Arial Unicode MS" w:hAnsi="Montserrat" w:cs="Arial Unicode MS"/>
          <w:color w:val="800000"/>
          <w:sz w:val="24"/>
          <w:szCs w:val="20"/>
          <w:lang w:eastAsia="ar-SA"/>
        </w:rPr>
      </w:pPr>
      <w:r w:rsidRPr="000219E1">
        <w:rPr>
          <w:rFonts w:ascii="Montserrat" w:eastAsia="Arial Unicode MS" w:hAnsi="Montserrat" w:cs="Arial Unicode MS"/>
          <w:color w:val="800000"/>
          <w:sz w:val="24"/>
          <w:szCs w:val="20"/>
          <w:lang w:eastAsia="ar-SA"/>
        </w:rPr>
        <w:t>The events that result in him being</w:t>
      </w:r>
      <w:r w:rsidR="008B7C32" w:rsidRPr="000219E1">
        <w:rPr>
          <w:rFonts w:ascii="Montserrat" w:eastAsia="Arial Unicode MS" w:hAnsi="Montserrat" w:cs="Arial Unicode MS"/>
          <w:color w:val="800000"/>
          <w:sz w:val="24"/>
          <w:szCs w:val="20"/>
          <w:lang w:eastAsia="ar-SA"/>
        </w:rPr>
        <w:t xml:space="preserve"> trapped in female form through—</w:t>
      </w:r>
      <w:r w:rsidRPr="000219E1">
        <w:rPr>
          <w:rFonts w:ascii="Montserrat" w:eastAsia="Arial Unicode MS" w:hAnsi="Montserrat" w:cs="Arial Unicode MS"/>
          <w:color w:val="800000"/>
          <w:sz w:val="24"/>
          <w:szCs w:val="20"/>
          <w:lang w:eastAsia="ar-SA"/>
        </w:rPr>
        <w:t xml:space="preserve">the theft, recovery and </w:t>
      </w:r>
      <w:r w:rsidR="008B7C32" w:rsidRPr="000219E1">
        <w:rPr>
          <w:rFonts w:ascii="Montserrat" w:eastAsia="Arial Unicode MS" w:hAnsi="Montserrat" w:cs="Arial Unicode MS"/>
          <w:color w:val="800000"/>
          <w:sz w:val="24"/>
          <w:szCs w:val="20"/>
          <w:lang w:eastAsia="ar-SA"/>
        </w:rPr>
        <w:t xml:space="preserve">partial </w:t>
      </w:r>
      <w:r w:rsidRPr="000219E1">
        <w:rPr>
          <w:rFonts w:ascii="Montserrat" w:eastAsia="Arial Unicode MS" w:hAnsi="Montserrat" w:cs="Arial Unicode MS"/>
          <w:color w:val="800000"/>
          <w:sz w:val="24"/>
          <w:szCs w:val="20"/>
          <w:lang w:eastAsia="ar-SA"/>
        </w:rPr>
        <w:t>destruction of the ring</w:t>
      </w:r>
      <w:r w:rsidR="008B7C32" w:rsidRPr="000219E1">
        <w:rPr>
          <w:rFonts w:ascii="Montserrat" w:eastAsia="Arial Unicode MS" w:hAnsi="Montserrat" w:cs="Arial Unicode MS"/>
          <w:color w:val="800000"/>
          <w:sz w:val="24"/>
          <w:szCs w:val="20"/>
          <w:lang w:eastAsia="ar-SA"/>
        </w:rPr>
        <w:t>—</w:t>
      </w:r>
      <w:r w:rsidRPr="000219E1">
        <w:rPr>
          <w:rFonts w:ascii="Montserrat" w:eastAsia="Arial Unicode MS" w:hAnsi="Montserrat" w:cs="Arial Unicode MS"/>
          <w:color w:val="800000"/>
          <w:sz w:val="24"/>
          <w:szCs w:val="20"/>
          <w:lang w:eastAsia="ar-SA"/>
        </w:rPr>
        <w:t>include</w:t>
      </w:r>
      <w:r w:rsidR="008B7C32" w:rsidRPr="000219E1">
        <w:rPr>
          <w:rFonts w:ascii="Montserrat" w:eastAsia="Arial Unicode MS" w:hAnsi="Montserrat" w:cs="Arial Unicode MS"/>
          <w:color w:val="800000"/>
          <w:sz w:val="24"/>
          <w:szCs w:val="20"/>
          <w:lang w:eastAsia="ar-SA"/>
        </w:rPr>
        <w:t>d</w:t>
      </w:r>
      <w:r w:rsidRPr="000219E1">
        <w:rPr>
          <w:rFonts w:ascii="Montserrat" w:eastAsia="Arial Unicode MS" w:hAnsi="Montserrat" w:cs="Arial Unicode MS"/>
          <w:color w:val="800000"/>
          <w:sz w:val="24"/>
          <w:szCs w:val="20"/>
          <w:lang w:eastAsia="ar-SA"/>
        </w:rPr>
        <w:t xml:space="preserve"> </w:t>
      </w:r>
      <w:r w:rsidR="008B7C32" w:rsidRPr="000219E1">
        <w:rPr>
          <w:rFonts w:ascii="Montserrat" w:eastAsia="Arial Unicode MS" w:hAnsi="Montserrat" w:cs="Arial Unicode MS"/>
          <w:color w:val="800000"/>
          <w:sz w:val="24"/>
          <w:szCs w:val="20"/>
          <w:lang w:eastAsia="ar-SA"/>
        </w:rPr>
        <w:t xml:space="preserve">being </w:t>
      </w:r>
      <w:r w:rsidRPr="000219E1">
        <w:rPr>
          <w:rFonts w:ascii="Montserrat" w:eastAsia="Arial Unicode MS" w:hAnsi="Montserrat" w:cs="Arial Unicode MS"/>
          <w:color w:val="800000"/>
          <w:sz w:val="24"/>
          <w:szCs w:val="20"/>
          <w:lang w:eastAsia="ar-SA"/>
        </w:rPr>
        <w:t>rape</w:t>
      </w:r>
      <w:r w:rsidR="008B7C32" w:rsidRPr="000219E1">
        <w:rPr>
          <w:rFonts w:ascii="Montserrat" w:eastAsia="Arial Unicode MS" w:hAnsi="Montserrat" w:cs="Arial Unicode MS"/>
          <w:color w:val="800000"/>
          <w:sz w:val="24"/>
          <w:szCs w:val="20"/>
          <w:lang w:eastAsia="ar-SA"/>
        </w:rPr>
        <w:t>d</w:t>
      </w:r>
      <w:r w:rsidRPr="000219E1">
        <w:rPr>
          <w:rFonts w:ascii="Montserrat" w:eastAsia="Arial Unicode MS" w:hAnsi="Montserrat" w:cs="Arial Unicode MS"/>
          <w:color w:val="800000"/>
          <w:sz w:val="24"/>
          <w:szCs w:val="20"/>
          <w:lang w:eastAsia="ar-SA"/>
        </w:rPr>
        <w:t xml:space="preserve"> </w:t>
      </w:r>
      <w:r w:rsidR="008B7C32" w:rsidRPr="000219E1">
        <w:rPr>
          <w:rFonts w:ascii="Montserrat" w:eastAsia="Arial Unicode MS" w:hAnsi="Montserrat" w:cs="Arial Unicode MS"/>
          <w:color w:val="800000"/>
          <w:sz w:val="24"/>
          <w:szCs w:val="20"/>
          <w:lang w:eastAsia="ar-SA"/>
        </w:rPr>
        <w:t xml:space="preserve">by a few </w:t>
      </w:r>
      <w:r w:rsidRPr="000219E1">
        <w:rPr>
          <w:rFonts w:ascii="Montserrat" w:eastAsia="Arial Unicode MS" w:hAnsi="Montserrat" w:cs="Arial Unicode MS"/>
          <w:color w:val="800000"/>
          <w:sz w:val="24"/>
          <w:szCs w:val="20"/>
          <w:lang w:eastAsia="ar-SA"/>
        </w:rPr>
        <w:t xml:space="preserve">of his enemies and being forced to pose as his own spur-of-the-moment bride. The soul who </w:t>
      </w:r>
      <w:r w:rsidR="008B7C32" w:rsidRPr="000219E1">
        <w:rPr>
          <w:rFonts w:ascii="Montserrat" w:eastAsia="Arial Unicode MS" w:hAnsi="Montserrat" w:cs="Arial Unicode MS"/>
          <w:color w:val="800000"/>
          <w:sz w:val="24"/>
          <w:szCs w:val="20"/>
          <w:lang w:eastAsia="ar-SA"/>
        </w:rPr>
        <w:t>inherited Morgan’s body</w:t>
      </w:r>
      <w:r w:rsidRPr="000219E1">
        <w:rPr>
          <w:rFonts w:ascii="Montserrat" w:eastAsia="Arial Unicode MS" w:hAnsi="Montserrat" w:cs="Arial Unicode MS"/>
          <w:color w:val="800000"/>
          <w:sz w:val="24"/>
          <w:szCs w:val="20"/>
          <w:lang w:eastAsia="ar-SA"/>
        </w:rPr>
        <w:t xml:space="preserve">, adopted the ruse he created. As a result, </w:t>
      </w:r>
      <w:r w:rsidR="008B7C32" w:rsidRPr="000219E1">
        <w:rPr>
          <w:rFonts w:ascii="Montserrat" w:eastAsia="Arial Unicode MS" w:hAnsi="Montserrat" w:cs="Arial Unicode MS"/>
          <w:color w:val="800000"/>
          <w:sz w:val="24"/>
          <w:szCs w:val="20"/>
          <w:lang w:eastAsia="ar-SA"/>
        </w:rPr>
        <w:t xml:space="preserve">Morgan </w:t>
      </w:r>
      <w:r w:rsidRPr="000219E1">
        <w:rPr>
          <w:rFonts w:ascii="Montserrat" w:eastAsia="Arial Unicode MS" w:hAnsi="Montserrat" w:cs="Arial Unicode MS"/>
          <w:color w:val="800000"/>
          <w:sz w:val="24"/>
          <w:szCs w:val="20"/>
          <w:lang w:eastAsia="ar-SA"/>
        </w:rPr>
        <w:t xml:space="preserve">is officially identified as the father of the girl he </w:t>
      </w:r>
      <w:r w:rsidR="008B7C32" w:rsidRPr="000219E1">
        <w:rPr>
          <w:rFonts w:ascii="Montserrat" w:eastAsia="Arial Unicode MS" w:hAnsi="Montserrat" w:cs="Arial Unicode MS"/>
          <w:color w:val="800000"/>
          <w:sz w:val="24"/>
          <w:szCs w:val="20"/>
          <w:lang w:eastAsia="ar-SA"/>
        </w:rPr>
        <w:t>was reincarnated as</w:t>
      </w:r>
      <w:r w:rsidRPr="000219E1">
        <w:rPr>
          <w:rFonts w:ascii="Montserrat" w:eastAsia="Arial Unicode MS" w:hAnsi="Montserrat" w:cs="Arial Unicode MS"/>
          <w:color w:val="800000"/>
          <w:sz w:val="24"/>
          <w:szCs w:val="20"/>
          <w:lang w:eastAsia="ar-SA"/>
        </w:rPr>
        <w:t xml:space="preserve">. </w:t>
      </w:r>
    </w:p>
    <w:p w:rsidR="008B7C32" w:rsidRPr="000219E1" w:rsidRDefault="008B7C32" w:rsidP="00206C84">
      <w:pPr>
        <w:spacing w:line="360" w:lineRule="auto"/>
        <w:jc w:val="both"/>
        <w:rPr>
          <w:rFonts w:ascii="Montserrat" w:eastAsia="Arial Unicode MS" w:hAnsi="Montserrat" w:cs="Arial Unicode MS"/>
          <w:color w:val="800000"/>
          <w:sz w:val="24"/>
          <w:szCs w:val="20"/>
          <w:lang w:eastAsia="ar-SA"/>
        </w:rPr>
      </w:pPr>
    </w:p>
    <w:p w:rsidR="008B7C32" w:rsidRPr="000219E1" w:rsidRDefault="00337DCA" w:rsidP="00206C84">
      <w:pPr>
        <w:spacing w:line="360" w:lineRule="auto"/>
        <w:jc w:val="both"/>
        <w:rPr>
          <w:rFonts w:ascii="Montserrat" w:eastAsia="Arial Unicode MS" w:hAnsi="Montserrat" w:cs="Arial Unicode MS"/>
          <w:color w:val="800000"/>
          <w:sz w:val="24"/>
          <w:szCs w:val="20"/>
          <w:lang w:eastAsia="ar-SA"/>
        </w:rPr>
      </w:pPr>
      <w:r w:rsidRPr="000219E1">
        <w:rPr>
          <w:rFonts w:ascii="Montserrat" w:eastAsia="Arial Unicode MS" w:hAnsi="Montserrat" w:cs="Arial Unicode MS"/>
          <w:color w:val="800000"/>
          <w:sz w:val="24"/>
          <w:szCs w:val="20"/>
          <w:lang w:eastAsia="ar-SA"/>
        </w:rPr>
        <w:t xml:space="preserve">When the girl was born, her mother felt compelled to name her Morgan. </w:t>
      </w:r>
    </w:p>
    <w:p w:rsidR="008B7C32" w:rsidRPr="000219E1" w:rsidRDefault="008B7C32" w:rsidP="00206C84">
      <w:pPr>
        <w:spacing w:line="360" w:lineRule="auto"/>
        <w:jc w:val="both"/>
        <w:rPr>
          <w:rFonts w:ascii="Montserrat" w:eastAsia="Arial Unicode MS" w:hAnsi="Montserrat" w:cs="Arial Unicode MS"/>
          <w:color w:val="800000"/>
          <w:sz w:val="24"/>
          <w:szCs w:val="20"/>
          <w:lang w:eastAsia="ar-SA"/>
        </w:rPr>
      </w:pPr>
    </w:p>
    <w:p w:rsidR="00337DCA" w:rsidRPr="000219E1" w:rsidRDefault="006B2C1D" w:rsidP="00206C84">
      <w:pPr>
        <w:spacing w:line="360" w:lineRule="auto"/>
        <w:jc w:val="both"/>
        <w:rPr>
          <w:rFonts w:ascii="Montserrat" w:eastAsia="Arial Unicode MS" w:hAnsi="Montserrat" w:cs="Arial Unicode MS"/>
          <w:color w:val="800000"/>
          <w:sz w:val="24"/>
          <w:szCs w:val="20"/>
          <w:lang w:eastAsia="ar-SA"/>
        </w:rPr>
      </w:pPr>
      <w:r w:rsidRPr="000219E1">
        <w:rPr>
          <w:rFonts w:ascii="Montserrat" w:eastAsia="Arial Unicode MS" w:hAnsi="Montserrat" w:cs="Arial Unicode MS"/>
          <w:color w:val="800000"/>
          <w:sz w:val="24"/>
          <w:szCs w:val="20"/>
          <w:lang w:eastAsia="ar-SA"/>
        </w:rPr>
        <w:t xml:space="preserve">Morgan’s mother </w:t>
      </w:r>
      <w:r w:rsidR="00337DCA" w:rsidRPr="000219E1">
        <w:rPr>
          <w:rFonts w:ascii="Montserrat" w:eastAsia="Arial Unicode MS" w:hAnsi="Montserrat" w:cs="Arial Unicode MS"/>
          <w:color w:val="800000"/>
          <w:sz w:val="24"/>
          <w:szCs w:val="20"/>
          <w:lang w:eastAsia="ar-SA"/>
        </w:rPr>
        <w:t>discover</w:t>
      </w:r>
      <w:r w:rsidRPr="000219E1">
        <w:rPr>
          <w:rFonts w:ascii="Montserrat" w:eastAsia="Arial Unicode MS" w:hAnsi="Montserrat" w:cs="Arial Unicode MS"/>
          <w:color w:val="800000"/>
          <w:sz w:val="24"/>
          <w:szCs w:val="20"/>
          <w:lang w:eastAsia="ar-SA"/>
        </w:rPr>
        <w:t>ed</w:t>
      </w:r>
      <w:r w:rsidR="00337DCA" w:rsidRPr="000219E1">
        <w:rPr>
          <w:rFonts w:ascii="Montserrat" w:eastAsia="Arial Unicode MS" w:hAnsi="Montserrat" w:cs="Arial Unicode MS"/>
          <w:color w:val="800000"/>
          <w:sz w:val="24"/>
          <w:szCs w:val="20"/>
          <w:lang w:eastAsia="ar-SA"/>
        </w:rPr>
        <w:t xml:space="preserve"> that </w:t>
      </w:r>
      <w:r w:rsidRPr="000219E1">
        <w:rPr>
          <w:rFonts w:ascii="Montserrat" w:eastAsia="Arial Unicode MS" w:hAnsi="Montserrat" w:cs="Arial Unicode MS"/>
          <w:color w:val="800000"/>
          <w:sz w:val="24"/>
          <w:szCs w:val="20"/>
          <w:lang w:eastAsia="ar-SA"/>
        </w:rPr>
        <w:t xml:space="preserve">the previous incarnation of </w:t>
      </w:r>
      <w:r w:rsidR="00337DCA" w:rsidRPr="000219E1">
        <w:rPr>
          <w:rFonts w:ascii="Montserrat" w:eastAsia="Arial Unicode MS" w:hAnsi="Montserrat" w:cs="Arial Unicode MS"/>
          <w:color w:val="800000"/>
          <w:sz w:val="24"/>
          <w:szCs w:val="20"/>
          <w:lang w:eastAsia="ar-SA"/>
        </w:rPr>
        <w:t xml:space="preserve">Morgan had established herself as an orphan </w:t>
      </w:r>
      <w:r w:rsidRPr="000219E1">
        <w:rPr>
          <w:rFonts w:ascii="Montserrat" w:eastAsia="Arial Unicode MS" w:hAnsi="Montserrat" w:cs="Arial Unicode MS"/>
          <w:color w:val="800000"/>
          <w:sz w:val="24"/>
          <w:szCs w:val="20"/>
          <w:lang w:eastAsia="ar-SA"/>
        </w:rPr>
        <w:t xml:space="preserve">he </w:t>
      </w:r>
      <w:r w:rsidR="00337DCA" w:rsidRPr="000219E1">
        <w:rPr>
          <w:rFonts w:ascii="Montserrat" w:eastAsia="Arial Unicode MS" w:hAnsi="Montserrat" w:cs="Arial Unicode MS"/>
          <w:color w:val="800000"/>
          <w:sz w:val="24"/>
          <w:szCs w:val="20"/>
          <w:lang w:eastAsia="ar-SA"/>
        </w:rPr>
        <w:t xml:space="preserve">married and impregnated before his disappearance. This </w:t>
      </w:r>
      <w:r w:rsidRPr="000219E1">
        <w:rPr>
          <w:rFonts w:ascii="Montserrat" w:eastAsia="Arial Unicode MS" w:hAnsi="Montserrat" w:cs="Arial Unicode MS"/>
          <w:color w:val="800000"/>
          <w:sz w:val="24"/>
          <w:szCs w:val="20"/>
          <w:lang w:eastAsia="ar-SA"/>
        </w:rPr>
        <w:t xml:space="preserve">attempt to establish an identity kept the reincarnation of </w:t>
      </w:r>
      <w:r w:rsidR="00337DCA" w:rsidRPr="000219E1">
        <w:rPr>
          <w:rFonts w:ascii="Montserrat" w:eastAsia="Arial Unicode MS" w:hAnsi="Montserrat" w:cs="Arial Unicode MS"/>
          <w:color w:val="800000"/>
          <w:sz w:val="24"/>
          <w:szCs w:val="20"/>
          <w:lang w:eastAsia="ar-SA"/>
        </w:rPr>
        <w:t xml:space="preserve">Morgan </w:t>
      </w:r>
      <w:r w:rsidRPr="000219E1">
        <w:rPr>
          <w:rFonts w:ascii="Montserrat" w:eastAsia="Arial Unicode MS" w:hAnsi="Montserrat" w:cs="Arial Unicode MS"/>
          <w:color w:val="800000"/>
          <w:sz w:val="24"/>
          <w:szCs w:val="20"/>
          <w:lang w:eastAsia="ar-SA"/>
        </w:rPr>
        <w:t xml:space="preserve">in the same family. </w:t>
      </w:r>
    </w:p>
    <w:p w:rsidR="00337DCA" w:rsidRPr="000219E1" w:rsidRDefault="00337DCA" w:rsidP="00206C84">
      <w:pPr>
        <w:spacing w:line="360" w:lineRule="auto"/>
        <w:jc w:val="both"/>
        <w:rPr>
          <w:rFonts w:ascii="Montserrat" w:eastAsia="Arial Unicode MS" w:hAnsi="Montserrat" w:cs="Arial Unicode MS"/>
          <w:color w:val="800000"/>
          <w:sz w:val="24"/>
          <w:szCs w:val="20"/>
          <w:lang w:eastAsia="ar-SA"/>
        </w:rPr>
      </w:pPr>
      <w:r w:rsidRPr="000219E1">
        <w:rPr>
          <w:rFonts w:ascii="Montserrat" w:eastAsia="Arial Unicode MS" w:hAnsi="Montserrat" w:cs="Arial Unicode MS"/>
          <w:color w:val="800000"/>
          <w:sz w:val="24"/>
          <w:szCs w:val="20"/>
          <w:lang w:eastAsia="ar-SA"/>
        </w:rPr>
        <w:t xml:space="preserve">Those who knew about the true nature of the ring assumed that the demon had taken possession and set out to destroy it, when the girl was seven. The events of the massacre are assumed to be the cause of the struggle the girl faces, as the demon without rouses her former identity to undermine her self-possession. Her identity conflict gives the demon without the leverage needed to take temporary possession of her. It exploits this opportunity to set her up for a confrontation by the immortals responsible for the massacre. </w:t>
      </w:r>
    </w:p>
    <w:p w:rsidR="00337DCA" w:rsidRPr="000219E1" w:rsidRDefault="00337DCA" w:rsidP="00206C84">
      <w:pPr>
        <w:spacing w:line="360" w:lineRule="auto"/>
        <w:jc w:val="both"/>
        <w:rPr>
          <w:rFonts w:ascii="Montserrat" w:eastAsia="Arial Unicode MS" w:hAnsi="Montserrat" w:cs="Arial Unicode MS"/>
          <w:color w:val="800000"/>
          <w:sz w:val="24"/>
          <w:szCs w:val="20"/>
          <w:lang w:eastAsia="ar-SA"/>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The rival immortals close in on her, moving while she is incapacitated by drugs and drink, and the rest is history. Not surprisingly, the ordeal Morgan endures helps reawaken her former self. He was, naturally, the source of her lifelong nightmares about rape—as well as the martial training she was officially denied as a girl.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At seventeen, her former identity surfaces and temporarily displaces her. Morgan lost everything as the result of finding the ring and obeying the temptation to try it on. One moment, he was lying in bed, contemplating his future, and the next he was turned into a girl. When the ring was destroyed, she found herself in a struggle for possession of her body. Her decision to free the soul of the demon’s host cast her mind into oblivion. An instant later, she found herself in a compromising position with two boys who acted as if they knew her intimately.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w:t>
      </w:r>
    </w:p>
    <w:p w:rsidR="00337DCA" w:rsidRPr="000219E1" w:rsidRDefault="00337DCA" w:rsidP="00251879">
      <w:pPr>
        <w:spacing w:line="360" w:lineRule="auto"/>
        <w:jc w:val="both"/>
        <w:rPr>
          <w:rFonts w:ascii="Montserrat" w:eastAsia="Arial Unicode MS" w:hAnsi="Montserrat" w:cs="Arial Unicode MS"/>
          <w:sz w:val="24"/>
          <w:szCs w:val="20"/>
          <w:lang w:eastAsia="ar-SA"/>
        </w:rPr>
      </w:pPr>
    </w:p>
    <w:p w:rsidR="00337DCA" w:rsidRPr="000219E1" w:rsidRDefault="00434349" w:rsidP="00206C84">
      <w:pPr>
        <w:pStyle w:val="BlockText"/>
        <w:ind w:left="0" w:right="0"/>
        <w:rPr>
          <w:rFonts w:ascii="Montserrat" w:hAnsi="Montserrat"/>
          <w:sz w:val="24"/>
          <w:szCs w:val="20"/>
        </w:rPr>
      </w:pPr>
      <w:r w:rsidRPr="000219E1">
        <w:rPr>
          <w:rFonts w:ascii="Montserrat" w:hAnsi="Montserrat"/>
          <w:sz w:val="24"/>
          <w:szCs w:val="20"/>
        </w:rPr>
        <w:br w:type="page"/>
      </w:r>
      <w:r w:rsidR="00337DCA" w:rsidRPr="000219E1">
        <w:rPr>
          <w:rFonts w:ascii="Montserrat" w:hAnsi="Montserrat"/>
          <w:sz w:val="24"/>
          <w:szCs w:val="20"/>
        </w:rPr>
        <w:t>A MENTOR AND HIS ADVERSARY</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Morgan and Logan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Near the end of their primary initiation, Logan turned their lives upside down by creating a ring of renewal and transforming Morgan into a girl. Logan eventually abandoned her, choosing to join his father in conquering the North. Following their split, the psychic gained control of the sex changing power he inherited from the ring and became a mentor to Ash and Cinder. During their training and travel, Morgan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ARDEAN PSYCHIC</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His roommate at the academy was Logan,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Logan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Morgan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In his final year of initiation, Logan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To reclaim her official identity, Logan turned to her friend and roommate, Morgan. Knowing Morgan as well as she did, it was easy to seduce her roommate, and because Morgan turned out to be an attentive and talented lover, Logan was able to lose herself in the moment long enough to dispose of her virginity and satisfy the ring's requirements. Unfortunately, two things happened. Morgan fell in love with the girl who made him a man and he discovered the ring of regeneration that turned him into a girl.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When Morgan stumbled across the ring and tried it on, becoming female, Logan was forced to explain to his panicked roommate what "she" would have to do in order to regain her manhood. Morgan was shocked to be turned into a girl, and even more shocked when his roommate explained the powers and influence of the ring, revealing in the process that he was the girl Morgan loved and Morgan would never be a man again unless she lost her virginity. Reminding Morgan that he had been through the same ordeal, Logan offered to return the favor.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Unfortunately, Morgan was discovered in the dorm before they were comfortable enough with each other to have sex, and she was escorted off campus. Posing as a girl, she sought shelter from her mother. Calling herself Morgan she asked for "bridal training" and subjected herself to a crash course in being a courtesan. In the days that followed, while Morgan tried to rendezvous with Logan, her mother worked overtime to make a lady out of the "hopeless tomboy". Both of them were impressed with how well she cleaned up.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Meadow's efforts to help her accept and embrace herself had an unexpected effect on Morgan. Disturbingly comfortable in her new body, Morgan began to wonder if she would have been happier as a girl. 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Her options as a girl with no history or credentials were very slim. While she was exploring them, she caught the eye of a powerful noble who made arrangements, through Morgan's grandmother, to acquire her as his mistress. Oblivious to this, Morgan confronted a difficult decision. In the moments they had spent together, as Logan eased Morgan into bed, soothing, calming and arousing her, the feelings Morgan had for Shannon were deepened and enriched by the discovery that she was Logan.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The initially frightening notion of remaining a girl, in order to be with the person she loved, grew more attractive the longer she was subject to her mother's guidance. Morgan confided in Logan, her mentor at the academy, before leaving and he conspired with her to pose as her father and cover for the boy's absence. The qualities Morgan had fallen in love with the girl for were the qualities she had as a person, qualities Morgan always admired in Logan. On the other hand, because of his ambition, the boy had no interest in being the girl Morgan had fallen in love with.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In the hope of holding on to the person she loved, in spite of the cost, Morgan was willing to become a woman permanently for him. When she finally arranged to sleep with Logan, with a little help from her mother, she tested him with a barrage of nervous questions trying to gauge his feelings. Logan understood her feelings, similar feelings had caused him to sleep with Morgan as Shannon, but sensing what Morgan was contemplating, he felt compelled to reject her, going as far as breaking her heart.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Logan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Morgan was crushed by Logan's rejection. She knew she would never be able to bring herself to sleep with some random boy to complete the ordeal, so she fled from the academy and resolved to start a new life as a girl.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Devastated, Morgan turned to her mother for solace, revealing the whole story to the shocked woman. After recovering and demanding an explanation for Morgan's transformation, Meadow took her son-turned-daughter in hand and offered her unconditional love and support. She advised Morgan to confront Logan with the ungarnished truth. So, heart in hand, she returned to Logan and explained everything, her decision to remain female for her own reasons, but this time Logan confessed that he simply did not have strong enough feelings in return.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color w:val="7F7F7F"/>
          <w:sz w:val="24"/>
          <w:szCs w:val="20"/>
        </w:rPr>
      </w:pPr>
      <w:r w:rsidRPr="000219E1">
        <w:rPr>
          <w:rFonts w:ascii="Montserrat" w:hAnsi="Montserrat"/>
          <w:sz w:val="24"/>
          <w:szCs w:val="20"/>
        </w:rPr>
        <w:t xml:space="preserve">He was a man on a mission, and he could not allow himself to be side tracked by love, or even a devoted lover. Shattered, Morgan resolved to return to her old life, determined to forget the whole ordeal. He agreed to share one night with her, </w:t>
      </w:r>
      <w:r w:rsidRPr="000219E1">
        <w:rPr>
          <w:rFonts w:ascii="Montserrat" w:hAnsi="Montserrat"/>
          <w:color w:val="7F7F7F"/>
          <w:sz w:val="24"/>
          <w:szCs w:val="20"/>
        </w:rPr>
        <w:t xml:space="preserve">but the next morning they were stunned to discover that the ring had gone missing. Some pickpocket had lifted it off Morgan while she was running back and forth in angst and anguish. She confronted Logan with this news, and he resolved to help her track down the ring. </w:t>
      </w:r>
    </w:p>
    <w:p w:rsidR="00337DCA" w:rsidRPr="000219E1" w:rsidRDefault="00337DCA" w:rsidP="00206C84">
      <w:pPr>
        <w:pStyle w:val="BlockText"/>
        <w:ind w:left="0" w:right="0"/>
        <w:rPr>
          <w:rFonts w:ascii="Montserrat" w:hAnsi="Montserrat"/>
          <w:color w:val="7F7F7F"/>
          <w:sz w:val="24"/>
          <w:szCs w:val="20"/>
        </w:rPr>
      </w:pPr>
    </w:p>
    <w:p w:rsidR="00337DCA" w:rsidRPr="000219E1" w:rsidRDefault="00337DCA" w:rsidP="00206C84">
      <w:pPr>
        <w:pStyle w:val="BlockText"/>
        <w:ind w:left="0" w:right="0"/>
        <w:rPr>
          <w:rFonts w:ascii="Montserrat" w:hAnsi="Montserrat"/>
          <w:color w:val="7F7F7F"/>
          <w:sz w:val="24"/>
          <w:szCs w:val="20"/>
        </w:rPr>
      </w:pPr>
      <w:r w:rsidRPr="000219E1">
        <w:rPr>
          <w:rFonts w:ascii="Montserrat" w:hAnsi="Montserrat"/>
          <w:color w:val="7F7F7F"/>
          <w:sz w:val="24"/>
          <w:szCs w:val="20"/>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337DCA" w:rsidRPr="000219E1" w:rsidRDefault="00337DCA" w:rsidP="00206C84">
      <w:pPr>
        <w:pStyle w:val="BlockText"/>
        <w:ind w:left="0" w:right="0"/>
        <w:rPr>
          <w:rFonts w:ascii="Montserrat" w:hAnsi="Montserrat"/>
          <w:color w:val="7F7F7F"/>
          <w:sz w:val="24"/>
          <w:szCs w:val="20"/>
        </w:rPr>
      </w:pPr>
    </w:p>
    <w:p w:rsidR="00337DCA" w:rsidRPr="000219E1" w:rsidRDefault="00337DCA" w:rsidP="00206C84">
      <w:pPr>
        <w:pStyle w:val="BlockText"/>
        <w:ind w:left="0" w:right="0"/>
        <w:rPr>
          <w:rFonts w:ascii="Montserrat" w:hAnsi="Montserrat"/>
          <w:color w:val="7F7F7F"/>
          <w:sz w:val="24"/>
          <w:szCs w:val="20"/>
        </w:rPr>
      </w:pPr>
      <w:r w:rsidRPr="000219E1">
        <w:rPr>
          <w:rFonts w:ascii="Montserrat" w:hAnsi="Montserrat"/>
          <w:color w:val="7F7F7F"/>
          <w:sz w:val="24"/>
          <w:szCs w:val="20"/>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Morgan and Logan were learning what had happened to the ring, the wizard was preparing to receive his guests. </w:t>
      </w:r>
    </w:p>
    <w:p w:rsidR="00337DCA" w:rsidRPr="000219E1" w:rsidRDefault="00337DCA" w:rsidP="00206C84">
      <w:pPr>
        <w:pStyle w:val="BlockText"/>
        <w:ind w:left="0" w:right="0"/>
        <w:rPr>
          <w:rFonts w:ascii="Montserrat" w:hAnsi="Montserrat"/>
          <w:color w:val="7F7F7F"/>
          <w:sz w:val="24"/>
          <w:szCs w:val="20"/>
        </w:rPr>
      </w:pPr>
    </w:p>
    <w:p w:rsidR="00337DCA" w:rsidRPr="000219E1" w:rsidRDefault="00337DCA" w:rsidP="00206C84">
      <w:pPr>
        <w:pStyle w:val="BlockText"/>
        <w:ind w:left="0" w:right="0"/>
        <w:rPr>
          <w:rFonts w:ascii="Montserrat" w:hAnsi="Montserrat"/>
          <w:color w:val="7F7F7F"/>
          <w:sz w:val="24"/>
          <w:szCs w:val="20"/>
        </w:rPr>
      </w:pPr>
      <w:r w:rsidRPr="000219E1">
        <w:rPr>
          <w:rFonts w:ascii="Montserrat" w:hAnsi="Montserrat"/>
          <w:color w:val="7F7F7F"/>
          <w:sz w:val="24"/>
          <w:szCs w:val="20"/>
        </w:rPr>
        <w:t xml:space="preserve">Morgan and Logan got the address of the collector, resolved to get access to the ring long enough for Morgan to return to normal, but they were rebuffed at the door. Desperate, Morgan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Morgan's hand, unleashing a flood of power into her. </w:t>
      </w:r>
    </w:p>
    <w:p w:rsidR="00337DCA" w:rsidRPr="000219E1" w:rsidRDefault="00337DCA" w:rsidP="00206C84">
      <w:pPr>
        <w:pStyle w:val="BlockText"/>
        <w:ind w:left="0" w:right="0"/>
        <w:rPr>
          <w:rFonts w:ascii="Montserrat" w:hAnsi="Montserrat"/>
          <w:color w:val="7F7F7F"/>
          <w:sz w:val="24"/>
          <w:szCs w:val="20"/>
        </w:rPr>
      </w:pPr>
    </w:p>
    <w:p w:rsidR="00337DCA" w:rsidRPr="000219E1" w:rsidRDefault="00337DCA" w:rsidP="00206C84">
      <w:pPr>
        <w:pStyle w:val="BlockText"/>
        <w:ind w:left="0" w:right="0"/>
        <w:rPr>
          <w:rFonts w:ascii="Montserrat" w:hAnsi="Montserrat"/>
          <w:color w:val="7F7F7F"/>
          <w:sz w:val="24"/>
          <w:szCs w:val="20"/>
        </w:rPr>
      </w:pPr>
      <w:r w:rsidRPr="000219E1">
        <w:rPr>
          <w:rFonts w:ascii="Montserrat" w:hAnsi="Montserrat"/>
          <w:color w:val="7F7F7F"/>
          <w:sz w:val="24"/>
          <w:szCs w:val="20"/>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Because the ring had been shattered before being donned, the demon had not been given the chance to possess her directly. Instead it was trapped in her subconscious mind, watching and waiting for the chance to act.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Morgan concluded her studies allowing the spell woven by her mentor to weave her presence into the memories of her peers and instructors. </w:t>
      </w:r>
    </w:p>
    <w:p w:rsidR="00337DCA" w:rsidRPr="000219E1" w:rsidRDefault="00337DCA" w:rsidP="00206C84">
      <w:pPr>
        <w:pStyle w:val="BlockText"/>
        <w:ind w:left="0" w:right="0"/>
        <w:rPr>
          <w:rFonts w:ascii="Montserrat" w:hAnsi="Montserrat"/>
          <w:sz w:val="24"/>
          <w:szCs w:val="20"/>
        </w:rPr>
      </w:pPr>
    </w:p>
    <w:p w:rsidR="00337DCA" w:rsidRPr="000219E1" w:rsidRDefault="00337DCA" w:rsidP="00206C84">
      <w:pPr>
        <w:pStyle w:val="BlockText"/>
        <w:ind w:left="0" w:right="0"/>
        <w:rPr>
          <w:rFonts w:ascii="Montserrat" w:hAnsi="Montserrat"/>
          <w:sz w:val="24"/>
          <w:szCs w:val="20"/>
        </w:rPr>
      </w:pPr>
      <w:r w:rsidRPr="000219E1">
        <w:rPr>
          <w:rFonts w:ascii="Montserrat" w:hAnsi="Montserrat"/>
          <w:sz w:val="24"/>
          <w:szCs w:val="20"/>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337DCA" w:rsidRPr="000219E1" w:rsidRDefault="00337DCA" w:rsidP="00206C84">
      <w:pPr>
        <w:pStyle w:val="BlockText"/>
        <w:ind w:left="0" w:right="0"/>
        <w:rPr>
          <w:rFonts w:ascii="Montserrat" w:hAnsi="Montserrat"/>
          <w:sz w:val="24"/>
          <w:szCs w:val="20"/>
        </w:rPr>
      </w:pPr>
    </w:p>
    <w:p w:rsidR="00337DCA" w:rsidRPr="000219E1" w:rsidRDefault="00251879"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br w:type="page"/>
      </w:r>
      <w:r w:rsidR="00337DCA" w:rsidRPr="000219E1">
        <w:rPr>
          <w:rFonts w:ascii="Montserrat" w:eastAsia="Arial Unicode MS" w:hAnsi="Montserrat" w:cs="Arial Unicode MS"/>
          <w:sz w:val="24"/>
          <w:szCs w:val="20"/>
          <w:lang w:eastAsia="ar-SA"/>
        </w:rPr>
        <w:t xml:space="preserve">A </w:t>
      </w:r>
      <w:r w:rsidRPr="000219E1">
        <w:rPr>
          <w:rFonts w:ascii="Montserrat" w:eastAsia="Arial Unicode MS" w:hAnsi="Montserrat" w:cs="Arial Unicode MS"/>
          <w:sz w:val="24"/>
          <w:szCs w:val="20"/>
          <w:lang w:eastAsia="ar-SA"/>
        </w:rPr>
        <w:t xml:space="preserve">Child </w:t>
      </w:r>
      <w:r w:rsidR="00337DCA" w:rsidRPr="000219E1">
        <w:rPr>
          <w:rFonts w:ascii="Montserrat" w:eastAsia="Arial Unicode MS" w:hAnsi="Montserrat" w:cs="Arial Unicode MS"/>
          <w:sz w:val="24"/>
          <w:szCs w:val="20"/>
          <w:lang w:eastAsia="ar-SA"/>
        </w:rPr>
        <w:t xml:space="preserve">of </w:t>
      </w:r>
      <w:r w:rsidRPr="000219E1">
        <w:rPr>
          <w:rFonts w:ascii="Montserrat" w:eastAsia="Arial Unicode MS" w:hAnsi="Montserrat" w:cs="Arial Unicode MS"/>
          <w:sz w:val="24"/>
          <w:szCs w:val="20"/>
          <w:lang w:eastAsia="ar-SA"/>
        </w:rPr>
        <w:t xml:space="preserve">Paradox </w:t>
      </w:r>
      <w:r w:rsidR="00337DCA" w:rsidRPr="000219E1">
        <w:rPr>
          <w:rFonts w:ascii="Montserrat" w:eastAsia="Arial Unicode MS" w:hAnsi="Montserrat" w:cs="Arial Unicode MS"/>
          <w:sz w:val="24"/>
          <w:szCs w:val="20"/>
          <w:lang w:eastAsia="ar-SA"/>
        </w:rPr>
        <w:t>[variant]</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337DCA" w:rsidRPr="000219E1" w:rsidRDefault="00337DCA"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337DCA" w:rsidRPr="000219E1" w:rsidRDefault="00337DCA"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337DCA" w:rsidRPr="000219E1" w:rsidRDefault="00251879"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br w:type="page"/>
      </w:r>
      <w:r w:rsidR="00337DCA" w:rsidRPr="000219E1">
        <w:rPr>
          <w:rFonts w:ascii="Montserrat" w:eastAsia="Arial Unicode MS" w:hAnsi="Montserrat" w:cs="Arial Unicode MS"/>
          <w:sz w:val="24"/>
          <w:szCs w:val="20"/>
          <w:lang w:eastAsia="ar-SA"/>
        </w:rPr>
        <w:t>A Psychic Girl [variant, duplicate]</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two men had experienced similar revelations, though the lives they lived were very different.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tab/>
      </w:r>
    </w:p>
    <w:p w:rsidR="00337DCA" w:rsidRPr="000219E1" w:rsidRDefault="00337DCA"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t>Related Notes [duplicate]</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rsidR="00337DCA" w:rsidRPr="000219E1" w:rsidRDefault="00337DCA" w:rsidP="00206C84">
      <w:pPr>
        <w:spacing w:line="360" w:lineRule="auto"/>
        <w:jc w:val="both"/>
        <w:rPr>
          <w:rFonts w:ascii="Montserrat" w:eastAsia="Arial Unicode MS" w:hAnsi="Montserrat" w:cs="Arial Unicode MS"/>
          <w:sz w:val="24"/>
          <w:szCs w:val="20"/>
          <w:lang w:eastAsia="ar-SA"/>
        </w:rPr>
      </w:pPr>
    </w:p>
    <w:p w:rsidR="00337DCA" w:rsidRPr="000219E1" w:rsidRDefault="00337DCA" w:rsidP="00206C84">
      <w:pPr>
        <w:spacing w:line="360" w:lineRule="auto"/>
        <w:jc w:val="both"/>
        <w:rPr>
          <w:rFonts w:ascii="Montserrat" w:eastAsia="Arial Unicode MS" w:hAnsi="Montserrat" w:cs="Arial Unicode MS"/>
          <w:sz w:val="24"/>
          <w:szCs w:val="20"/>
          <w:lang w:eastAsia="ar-SA"/>
        </w:rPr>
      </w:pPr>
      <w:r w:rsidRPr="000219E1">
        <w:rPr>
          <w:rFonts w:ascii="Montserrat" w:eastAsia="Arial Unicode MS" w:hAnsi="Montserrat" w:cs="Arial Unicode MS"/>
          <w:sz w:val="24"/>
          <w:szCs w:val="20"/>
          <w:lang w:eastAsia="ar-SA"/>
        </w:rPr>
        <w:t>The Age of Empires [duplicate]</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p>
    <w:p w:rsidR="00337DCA" w:rsidRPr="000219E1" w:rsidRDefault="00337DCA" w:rsidP="00206C84">
      <w:pPr>
        <w:spacing w:line="360" w:lineRule="auto"/>
        <w:jc w:val="both"/>
        <w:rPr>
          <w:rFonts w:ascii="Montserrat" w:eastAsia="Arial Unicode MS" w:hAnsi="Montserrat" w:cs="Arial Unicode MS"/>
          <w:vanish/>
          <w:sz w:val="24"/>
          <w:szCs w:val="20"/>
          <w:lang w:eastAsia="ar-SA"/>
        </w:rPr>
      </w:pPr>
      <w:r w:rsidRPr="000219E1">
        <w:rPr>
          <w:rFonts w:ascii="Montserrat" w:eastAsia="Arial Unicode MS" w:hAnsi="Montserrat" w:cs="Arial Unicode MS"/>
          <w:vanish/>
          <w:sz w:val="24"/>
          <w:szCs w:val="20"/>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rsidR="00337DCA" w:rsidRPr="000219E1" w:rsidRDefault="00337DCA" w:rsidP="00206C84">
      <w:pPr>
        <w:spacing w:line="360" w:lineRule="auto"/>
        <w:rPr>
          <w:rFonts w:ascii="Montserrat" w:hAnsi="Montserrat"/>
          <w:sz w:val="24"/>
          <w:szCs w:val="20"/>
        </w:rPr>
      </w:pPr>
    </w:p>
    <w:sectPr w:rsidR="00337DCA" w:rsidRPr="000219E1">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10DE" w:rsidRDefault="00DB10DE" w:rsidP="00206C84">
      <w:r>
        <w:separator/>
      </w:r>
    </w:p>
  </w:endnote>
  <w:endnote w:type="continuationSeparator" w:id="0">
    <w:p w:rsidR="00DB10DE" w:rsidRDefault="00DB10DE" w:rsidP="00206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10DE" w:rsidRDefault="00DB10DE" w:rsidP="00206C84">
      <w:r>
        <w:separator/>
      </w:r>
    </w:p>
  </w:footnote>
  <w:footnote w:type="continuationSeparator" w:id="0">
    <w:p w:rsidR="00DB10DE" w:rsidRDefault="00DB10DE" w:rsidP="00206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C84" w:rsidRPr="00251879" w:rsidRDefault="00206C84" w:rsidP="00206C84">
    <w:pPr>
      <w:pStyle w:val="Header"/>
      <w:tabs>
        <w:tab w:val="clear" w:pos="4680"/>
        <w:tab w:val="clear" w:pos="9360"/>
        <w:tab w:val="center" w:pos="4320"/>
        <w:tab w:val="right" w:pos="8640"/>
      </w:tabs>
      <w:rPr>
        <w:rFonts w:ascii="Candara" w:hAnsi="Candara"/>
        <w:sz w:val="20"/>
        <w:szCs w:val="20"/>
      </w:rPr>
    </w:pPr>
    <w:r w:rsidRPr="00251879">
      <w:rPr>
        <w:rFonts w:ascii="Candara" w:hAnsi="Candara"/>
        <w:sz w:val="20"/>
        <w:szCs w:val="20"/>
      </w:rPr>
      <w:t>Childhood Demons</w:t>
    </w:r>
    <w:r w:rsidRPr="00251879">
      <w:rPr>
        <w:rFonts w:ascii="Candara" w:hAnsi="Candara"/>
        <w:sz w:val="20"/>
        <w:szCs w:val="20"/>
      </w:rPr>
      <w:tab/>
    </w:r>
    <w:r w:rsidRPr="00251879">
      <w:rPr>
        <w:rFonts w:ascii="Candara" w:hAnsi="Candara"/>
        <w:sz w:val="20"/>
        <w:szCs w:val="20"/>
      </w:rPr>
      <w:fldChar w:fldCharType="begin"/>
    </w:r>
    <w:r w:rsidRPr="00251879">
      <w:rPr>
        <w:rFonts w:ascii="Candara" w:hAnsi="Candara"/>
        <w:sz w:val="20"/>
        <w:szCs w:val="20"/>
      </w:rPr>
      <w:instrText xml:space="preserve"> PAGE   \* MERGEFORMAT </w:instrText>
    </w:r>
    <w:r w:rsidRPr="00251879">
      <w:rPr>
        <w:rFonts w:ascii="Candara" w:hAnsi="Candara"/>
        <w:sz w:val="20"/>
        <w:szCs w:val="20"/>
      </w:rPr>
      <w:fldChar w:fldCharType="separate"/>
    </w:r>
    <w:r w:rsidR="00251879">
      <w:rPr>
        <w:rFonts w:ascii="Candara" w:hAnsi="Candara"/>
        <w:noProof/>
        <w:sz w:val="20"/>
        <w:szCs w:val="20"/>
      </w:rPr>
      <w:t>2</w:t>
    </w:r>
    <w:r w:rsidRPr="00251879">
      <w:rPr>
        <w:rFonts w:ascii="Candara" w:hAnsi="Candara"/>
        <w:sz w:val="20"/>
        <w:szCs w:val="20"/>
      </w:rPr>
      <w:fldChar w:fldCharType="end"/>
    </w:r>
    <w:r w:rsidRPr="00251879">
      <w:rPr>
        <w:rFonts w:ascii="Candara" w:hAnsi="Candara"/>
        <w:sz w:val="20"/>
        <w:szCs w:val="20"/>
      </w:rPr>
      <w:tab/>
    </w:r>
    <w:r w:rsidR="00251879" w:rsidRPr="00251879">
      <w:rPr>
        <w:rFonts w:ascii="Candara" w:eastAsia="Arial Unicode MS" w:hAnsi="Candara" w:cs="Arial Unicode MS"/>
        <w:sz w:val="20"/>
        <w:szCs w:val="20"/>
      </w:rPr>
      <w:t>Background &amp; Origins</w:t>
    </w:r>
  </w:p>
  <w:p w:rsidR="00206C84" w:rsidRPr="00251879" w:rsidRDefault="00206C84" w:rsidP="00206C84">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90131751">
    <w:abstractNumId w:val="0"/>
  </w:num>
  <w:num w:numId="2" w16cid:durableId="1091926357">
    <w:abstractNumId w:val="0"/>
  </w:num>
  <w:num w:numId="3" w16cid:durableId="1924484788">
    <w:abstractNumId w:val="0"/>
  </w:num>
  <w:num w:numId="4" w16cid:durableId="122695213">
    <w:abstractNumId w:val="0"/>
  </w:num>
  <w:num w:numId="5" w16cid:durableId="762720506">
    <w:abstractNumId w:val="0"/>
  </w:num>
  <w:num w:numId="6" w16cid:durableId="655842580">
    <w:abstractNumId w:val="0"/>
  </w:num>
  <w:num w:numId="7" w16cid:durableId="59960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6C84"/>
    <w:rsid w:val="000215A4"/>
    <w:rsid w:val="000219E1"/>
    <w:rsid w:val="0011724B"/>
    <w:rsid w:val="001357C2"/>
    <w:rsid w:val="00150355"/>
    <w:rsid w:val="001960BC"/>
    <w:rsid w:val="00206C84"/>
    <w:rsid w:val="0023498D"/>
    <w:rsid w:val="00251879"/>
    <w:rsid w:val="002A15A8"/>
    <w:rsid w:val="00330574"/>
    <w:rsid w:val="00337DCA"/>
    <w:rsid w:val="00434349"/>
    <w:rsid w:val="00543FB3"/>
    <w:rsid w:val="0055315F"/>
    <w:rsid w:val="005964AC"/>
    <w:rsid w:val="006A6690"/>
    <w:rsid w:val="006B2C1D"/>
    <w:rsid w:val="00804EAC"/>
    <w:rsid w:val="008874E4"/>
    <w:rsid w:val="008A6021"/>
    <w:rsid w:val="008B7C32"/>
    <w:rsid w:val="0092346F"/>
    <w:rsid w:val="009A526B"/>
    <w:rsid w:val="00A15792"/>
    <w:rsid w:val="00A46FA7"/>
    <w:rsid w:val="00A53B35"/>
    <w:rsid w:val="00B33583"/>
    <w:rsid w:val="00C01385"/>
    <w:rsid w:val="00C163B5"/>
    <w:rsid w:val="00D307BE"/>
    <w:rsid w:val="00D51438"/>
    <w:rsid w:val="00DB1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6B6087-32CD-47B6-A00B-82518004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9E1"/>
    <w:pPr>
      <w:spacing w:after="240" w:line="276" w:lineRule="auto"/>
    </w:pPr>
    <w:rPr>
      <w:rFonts w:cstheme="minorHAnsi"/>
      <w:sz w:val="28"/>
      <w:szCs w:val="28"/>
    </w:rPr>
  </w:style>
  <w:style w:type="paragraph" w:styleId="Heading1">
    <w:name w:val="heading 1"/>
    <w:basedOn w:val="NoSpacing"/>
    <w:next w:val="Normal"/>
    <w:link w:val="Heading1Char"/>
    <w:qFormat/>
    <w:rsid w:val="000219E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219E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219E1"/>
    <w:pPr>
      <w:outlineLvl w:val="2"/>
    </w:pPr>
    <w:rPr>
      <w:sz w:val="40"/>
    </w:rPr>
  </w:style>
  <w:style w:type="paragraph" w:styleId="Heading4">
    <w:name w:val="heading 4"/>
    <w:basedOn w:val="Heading3"/>
    <w:next w:val="Normal"/>
    <w:link w:val="Heading4Char"/>
    <w:qFormat/>
    <w:rsid w:val="000219E1"/>
    <w:pPr>
      <w:numPr>
        <w:ilvl w:val="3"/>
      </w:numPr>
      <w:outlineLvl w:val="3"/>
    </w:pPr>
    <w:rPr>
      <w:sz w:val="32"/>
    </w:rPr>
  </w:style>
  <w:style w:type="paragraph" w:styleId="Heading5">
    <w:name w:val="heading 5"/>
    <w:basedOn w:val="Heading4"/>
    <w:next w:val="Normal"/>
    <w:link w:val="Heading5Char"/>
    <w:qFormat/>
    <w:rsid w:val="000219E1"/>
    <w:pPr>
      <w:numPr>
        <w:ilvl w:val="4"/>
      </w:numPr>
      <w:outlineLvl w:val="4"/>
    </w:pPr>
    <w:rPr>
      <w:sz w:val="28"/>
    </w:rPr>
  </w:style>
  <w:style w:type="paragraph" w:styleId="Heading6">
    <w:name w:val="heading 6"/>
    <w:basedOn w:val="Heading5"/>
    <w:next w:val="Normal"/>
    <w:link w:val="Heading6Char"/>
    <w:qFormat/>
    <w:rsid w:val="000219E1"/>
    <w:pPr>
      <w:numPr>
        <w:ilvl w:val="5"/>
      </w:numPr>
      <w:outlineLvl w:val="5"/>
    </w:pPr>
    <w:rPr>
      <w:bCs/>
      <w:sz w:val="24"/>
      <w:szCs w:val="24"/>
      <w:u w:val="single"/>
    </w:rPr>
  </w:style>
  <w:style w:type="paragraph" w:styleId="Heading7">
    <w:name w:val="heading 7"/>
    <w:basedOn w:val="Heading6"/>
    <w:next w:val="Normal"/>
    <w:link w:val="Heading7Char"/>
    <w:qFormat/>
    <w:rsid w:val="000219E1"/>
    <w:pPr>
      <w:keepNext w:val="0"/>
      <w:numPr>
        <w:ilvl w:val="0"/>
        <w:numId w:val="0"/>
      </w:numPr>
      <w:outlineLvl w:val="6"/>
    </w:pPr>
    <w:rPr>
      <w:b w:val="0"/>
      <w:kern w:val="0"/>
    </w:rPr>
  </w:style>
  <w:style w:type="paragraph" w:styleId="Heading8">
    <w:name w:val="heading 8"/>
    <w:basedOn w:val="Heading6"/>
    <w:next w:val="Normal"/>
    <w:link w:val="Heading8Char"/>
    <w:qFormat/>
    <w:rsid w:val="000219E1"/>
    <w:pPr>
      <w:outlineLvl w:val="7"/>
    </w:pPr>
    <w:rPr>
      <w:i/>
      <w:iCs/>
      <w:u w:val="none"/>
    </w:rPr>
  </w:style>
  <w:style w:type="paragraph" w:styleId="Heading9">
    <w:name w:val="heading 9"/>
    <w:basedOn w:val="Heading8"/>
    <w:next w:val="Normal"/>
    <w:link w:val="Heading9Char"/>
    <w:qFormat/>
    <w:rsid w:val="000219E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spacing w:line="360" w:lineRule="auto"/>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206C84"/>
    <w:pPr>
      <w:tabs>
        <w:tab w:val="center" w:pos="4680"/>
        <w:tab w:val="right" w:pos="9360"/>
      </w:tabs>
    </w:pPr>
  </w:style>
  <w:style w:type="character" w:customStyle="1" w:styleId="HeaderChar">
    <w:name w:val="Header Char"/>
    <w:basedOn w:val="DefaultParagraphFont"/>
    <w:link w:val="Header"/>
    <w:uiPriority w:val="99"/>
    <w:semiHidden/>
    <w:rsid w:val="00206C84"/>
    <w:rPr>
      <w:sz w:val="24"/>
      <w:szCs w:val="24"/>
    </w:rPr>
  </w:style>
  <w:style w:type="paragraph" w:styleId="Footer">
    <w:name w:val="footer"/>
    <w:basedOn w:val="Normal"/>
    <w:link w:val="FooterChar"/>
    <w:uiPriority w:val="99"/>
    <w:semiHidden/>
    <w:unhideWhenUsed/>
    <w:rsid w:val="00206C84"/>
    <w:pPr>
      <w:tabs>
        <w:tab w:val="center" w:pos="4680"/>
        <w:tab w:val="right" w:pos="9360"/>
      </w:tabs>
    </w:pPr>
  </w:style>
  <w:style w:type="character" w:customStyle="1" w:styleId="FooterChar">
    <w:name w:val="Footer Char"/>
    <w:basedOn w:val="DefaultParagraphFont"/>
    <w:link w:val="Footer"/>
    <w:uiPriority w:val="99"/>
    <w:semiHidden/>
    <w:rsid w:val="00206C84"/>
    <w:rPr>
      <w:sz w:val="24"/>
      <w:szCs w:val="24"/>
    </w:rPr>
  </w:style>
  <w:style w:type="paragraph" w:customStyle="1" w:styleId="Subheading1">
    <w:name w:val="Subheading 1"/>
    <w:basedOn w:val="Heading1"/>
    <w:next w:val="Normal"/>
    <w:link w:val="Subheading1Char"/>
    <w:qFormat/>
    <w:rsid w:val="000219E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219E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219E1"/>
    <w:rPr>
      <w:rFonts w:eastAsia="Times New Roman" w:cstheme="minorHAnsi"/>
      <w:b/>
      <w:kern w:val="28"/>
      <w:sz w:val="56"/>
      <w:szCs w:val="28"/>
    </w:rPr>
  </w:style>
  <w:style w:type="paragraph" w:customStyle="1" w:styleId="Subheading2">
    <w:name w:val="Subheading 2"/>
    <w:basedOn w:val="Subheading1"/>
    <w:next w:val="Normal"/>
    <w:link w:val="Subheading2Char"/>
    <w:qFormat/>
    <w:rsid w:val="000219E1"/>
  </w:style>
  <w:style w:type="character" w:customStyle="1" w:styleId="Subheading2Char">
    <w:name w:val="Subheading 2 Char"/>
    <w:link w:val="Subheading2"/>
    <w:rsid w:val="000219E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219E1"/>
    <w:rPr>
      <w:sz w:val="40"/>
      <w:szCs w:val="40"/>
    </w:rPr>
  </w:style>
  <w:style w:type="character" w:customStyle="1" w:styleId="Subheading3Char">
    <w:name w:val="Subheading 3 Char"/>
    <w:link w:val="Subheading3"/>
    <w:rsid w:val="000219E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219E1"/>
    <w:pPr>
      <w:spacing w:before="240" w:line="240" w:lineRule="auto"/>
    </w:pPr>
    <w:rPr>
      <w:vertAlign w:val="subscript"/>
    </w:rPr>
  </w:style>
  <w:style w:type="character" w:customStyle="1" w:styleId="SuptitleChar">
    <w:name w:val="Suptitle Char"/>
    <w:link w:val="Suptitle"/>
    <w:rsid w:val="000219E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219E1"/>
    <w:rPr>
      <w:b w:val="0"/>
      <w:bCs w:val="0"/>
      <w:color w:val="7F7F7F"/>
      <w:vertAlign w:val="superscript"/>
    </w:rPr>
  </w:style>
  <w:style w:type="character" w:customStyle="1" w:styleId="SubtitleChar">
    <w:name w:val="Subtitle Char"/>
    <w:link w:val="Subtitle"/>
    <w:uiPriority w:val="11"/>
    <w:rsid w:val="000219E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219E1"/>
    <w:pPr>
      <w:spacing w:after="0"/>
    </w:pPr>
  </w:style>
  <w:style w:type="character" w:customStyle="1" w:styleId="Heading2Char">
    <w:name w:val="Heading 2 Char"/>
    <w:link w:val="Heading2"/>
    <w:rsid w:val="000219E1"/>
    <w:rPr>
      <w:rFonts w:ascii="Montserrat" w:eastAsia="Times New Roman" w:hAnsi="Montserrat" w:cstheme="minorHAnsi"/>
      <w:b/>
      <w:kern w:val="28"/>
      <w:sz w:val="48"/>
      <w:szCs w:val="48"/>
    </w:rPr>
  </w:style>
  <w:style w:type="character" w:customStyle="1" w:styleId="Heading3Char">
    <w:name w:val="Heading 3 Char"/>
    <w:link w:val="Heading3"/>
    <w:rsid w:val="000219E1"/>
    <w:rPr>
      <w:rFonts w:ascii="Montserrat" w:eastAsia="Times New Roman" w:hAnsi="Montserrat" w:cstheme="minorHAnsi"/>
      <w:b/>
      <w:kern w:val="28"/>
      <w:sz w:val="40"/>
      <w:szCs w:val="48"/>
    </w:rPr>
  </w:style>
  <w:style w:type="character" w:customStyle="1" w:styleId="Heading4Char">
    <w:name w:val="Heading 4 Char"/>
    <w:link w:val="Heading4"/>
    <w:rsid w:val="000219E1"/>
    <w:rPr>
      <w:rFonts w:ascii="Montserrat" w:eastAsia="Times New Roman" w:hAnsi="Montserrat" w:cstheme="minorHAnsi"/>
      <w:b/>
      <w:kern w:val="28"/>
      <w:sz w:val="32"/>
      <w:szCs w:val="48"/>
    </w:rPr>
  </w:style>
  <w:style w:type="character" w:customStyle="1" w:styleId="Heading5Char">
    <w:name w:val="Heading 5 Char"/>
    <w:link w:val="Heading5"/>
    <w:rsid w:val="000219E1"/>
    <w:rPr>
      <w:rFonts w:ascii="Montserrat" w:eastAsia="Times New Roman" w:hAnsi="Montserrat" w:cstheme="minorHAnsi"/>
      <w:b/>
      <w:kern w:val="28"/>
      <w:sz w:val="28"/>
      <w:szCs w:val="48"/>
    </w:rPr>
  </w:style>
  <w:style w:type="character" w:customStyle="1" w:styleId="Heading6Char">
    <w:name w:val="Heading 6 Char"/>
    <w:link w:val="Heading6"/>
    <w:rsid w:val="000219E1"/>
    <w:rPr>
      <w:rFonts w:ascii="Montserrat" w:eastAsia="Times New Roman" w:hAnsi="Montserrat" w:cstheme="minorHAnsi"/>
      <w:b/>
      <w:bCs/>
      <w:kern w:val="28"/>
      <w:sz w:val="24"/>
      <w:szCs w:val="24"/>
      <w:u w:val="single"/>
    </w:rPr>
  </w:style>
  <w:style w:type="character" w:customStyle="1" w:styleId="Heading7Char">
    <w:name w:val="Heading 7 Char"/>
    <w:link w:val="Heading7"/>
    <w:rsid w:val="000219E1"/>
    <w:rPr>
      <w:rFonts w:ascii="Montserrat" w:eastAsia="Times New Roman" w:hAnsi="Montserrat" w:cstheme="minorHAnsi"/>
      <w:bCs/>
      <w:sz w:val="24"/>
      <w:szCs w:val="24"/>
      <w:u w:val="single"/>
    </w:rPr>
  </w:style>
  <w:style w:type="character" w:customStyle="1" w:styleId="Heading8Char">
    <w:name w:val="Heading 8 Char"/>
    <w:link w:val="Heading8"/>
    <w:rsid w:val="000219E1"/>
    <w:rPr>
      <w:rFonts w:ascii="Montserrat" w:eastAsia="Times New Roman" w:hAnsi="Montserrat" w:cstheme="minorHAnsi"/>
      <w:b/>
      <w:bCs/>
      <w:i/>
      <w:iCs/>
      <w:kern w:val="28"/>
      <w:sz w:val="24"/>
      <w:szCs w:val="24"/>
    </w:rPr>
  </w:style>
  <w:style w:type="character" w:customStyle="1" w:styleId="Heading9Char">
    <w:name w:val="Heading 9 Char"/>
    <w:link w:val="Heading9"/>
    <w:rsid w:val="000219E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219E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219E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219E1"/>
    <w:rPr>
      <w:rFonts w:ascii="Montserrat" w:eastAsia="Times New Roman" w:hAnsi="Montserrat" w:cs="Times New Roman"/>
      <w:b/>
      <w:bCs/>
      <w:spacing w:val="-10"/>
      <w:kern w:val="28"/>
      <w:sz w:val="72"/>
      <w:szCs w:val="72"/>
    </w:rPr>
  </w:style>
  <w:style w:type="character" w:styleId="Strong">
    <w:name w:val="Strong"/>
    <w:uiPriority w:val="22"/>
    <w:qFormat/>
    <w:rsid w:val="000219E1"/>
    <w:rPr>
      <w:b/>
      <w:bCs/>
    </w:rPr>
  </w:style>
  <w:style w:type="character" w:styleId="Emphasis">
    <w:name w:val="Emphasis"/>
    <w:uiPriority w:val="20"/>
    <w:qFormat/>
    <w:rsid w:val="000219E1"/>
    <w:rPr>
      <w:rFonts w:asciiTheme="minorHAnsi" w:hAnsiTheme="minorHAnsi" w:cstheme="minorHAnsi"/>
      <w:i/>
      <w:iCs/>
      <w:sz w:val="28"/>
      <w:szCs w:val="28"/>
    </w:rPr>
  </w:style>
  <w:style w:type="paragraph" w:styleId="ListParagraph">
    <w:name w:val="List Paragraph"/>
    <w:basedOn w:val="Normal"/>
    <w:uiPriority w:val="34"/>
    <w:qFormat/>
    <w:rsid w:val="000219E1"/>
    <w:pPr>
      <w:ind w:left="720"/>
      <w:contextualSpacing/>
    </w:pPr>
    <w:rPr>
      <w:rFonts w:eastAsia="Times New Roman"/>
    </w:rPr>
  </w:style>
  <w:style w:type="paragraph" w:styleId="Quote">
    <w:name w:val="Quote"/>
    <w:basedOn w:val="Normal"/>
    <w:next w:val="Normal"/>
    <w:link w:val="QuoteChar"/>
    <w:uiPriority w:val="29"/>
    <w:qFormat/>
    <w:rsid w:val="000219E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219E1"/>
    <w:rPr>
      <w:rFonts w:cstheme="minorHAnsi"/>
      <w:sz w:val="28"/>
      <w:szCs w:val="28"/>
    </w:rPr>
  </w:style>
  <w:style w:type="paragraph" w:styleId="IntenseQuote">
    <w:name w:val="Intense Quote"/>
    <w:basedOn w:val="Quote"/>
    <w:next w:val="Normal"/>
    <w:link w:val="IntenseQuoteChar"/>
    <w:uiPriority w:val="30"/>
    <w:qFormat/>
    <w:rsid w:val="000219E1"/>
    <w:pPr>
      <w:pBdr>
        <w:left w:val="single" w:sz="18" w:space="7" w:color="auto"/>
      </w:pBdr>
    </w:pPr>
    <w:rPr>
      <w:b/>
      <w:bCs/>
    </w:rPr>
  </w:style>
  <w:style w:type="character" w:customStyle="1" w:styleId="IntenseQuoteChar">
    <w:name w:val="Intense Quote Char"/>
    <w:link w:val="IntenseQuote"/>
    <w:uiPriority w:val="30"/>
    <w:rsid w:val="000219E1"/>
    <w:rPr>
      <w:rFonts w:cstheme="minorHAnsi"/>
      <w:b/>
      <w:bCs/>
      <w:sz w:val="28"/>
      <w:szCs w:val="28"/>
    </w:rPr>
  </w:style>
  <w:style w:type="character" w:styleId="SubtleEmphasis">
    <w:name w:val="Subtle Emphasis"/>
    <w:uiPriority w:val="19"/>
    <w:qFormat/>
    <w:rsid w:val="000219E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219E1"/>
    <w:rPr>
      <w:rFonts w:asciiTheme="minorHAnsi" w:hAnsiTheme="minorHAnsi" w:cstheme="minorHAnsi"/>
      <w:b/>
      <w:bCs/>
      <w:i/>
      <w:iCs/>
      <w:sz w:val="28"/>
      <w:szCs w:val="28"/>
    </w:rPr>
  </w:style>
  <w:style w:type="character" w:styleId="SubtleReference">
    <w:name w:val="Subtle Reference"/>
    <w:uiPriority w:val="31"/>
    <w:qFormat/>
    <w:rsid w:val="000219E1"/>
    <w:rPr>
      <w:caps/>
      <w:color w:val="7F7F7F" w:themeColor="text1" w:themeTint="80"/>
      <w:sz w:val="22"/>
      <w:szCs w:val="22"/>
    </w:rPr>
  </w:style>
  <w:style w:type="character" w:styleId="IntenseReference">
    <w:name w:val="Intense Reference"/>
    <w:uiPriority w:val="32"/>
    <w:qFormat/>
    <w:rsid w:val="000219E1"/>
    <w:rPr>
      <w:b/>
      <w:bCs/>
      <w:caps/>
      <w:color w:val="7F7F7F" w:themeColor="text1" w:themeTint="80"/>
      <w:sz w:val="22"/>
      <w:szCs w:val="22"/>
    </w:rPr>
  </w:style>
  <w:style w:type="character" w:styleId="BookTitle">
    <w:name w:val="Book Title"/>
    <w:uiPriority w:val="33"/>
    <w:qFormat/>
    <w:rsid w:val="000219E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8620</Words>
  <Characters>40261</Characters>
  <Application>Microsoft Office Word</Application>
  <DocSecurity>0</DocSecurity>
  <Lines>915</Lines>
  <Paragraphs>96</Paragraphs>
  <ScaleCrop>false</ScaleCrop>
  <HeadingPairs>
    <vt:vector size="2" baseType="variant">
      <vt:variant>
        <vt:lpstr>Title</vt:lpstr>
      </vt:variant>
      <vt:variant>
        <vt:i4>1</vt:i4>
      </vt:variant>
    </vt:vector>
  </HeadingPairs>
  <TitlesOfParts>
    <vt:vector size="1" baseType="lpstr">
      <vt:lpstr>Background &amp; Origins, A Normal Girl</vt:lpstr>
    </vt:vector>
  </TitlesOfParts>
  <Company/>
  <LinksUpToDate>false</LinksUpToDate>
  <CharactersWithSpaces>48785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&amp; Origins, A Normal Girl</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