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11D1" w:rsidRPr="005B2336" w:rsidRDefault="007511D1">
      <w:pPr>
        <w:spacing w:line="360" w:lineRule="auto"/>
        <w:rPr>
          <w:rFonts w:ascii="Montserrat" w:hAnsi="Montserrat"/>
          <w:sz w:val="24"/>
        </w:rPr>
      </w:pPr>
      <w:r w:rsidRPr="005B2336">
        <w:rPr>
          <w:rFonts w:ascii="Montserrat" w:hAnsi="Montserrat"/>
          <w:sz w:val="24"/>
        </w:rPr>
        <w:fldChar w:fldCharType="begin"/>
      </w:r>
      <w:r w:rsidRPr="005B2336">
        <w:rPr>
          <w:rFonts w:ascii="Montserrat" w:hAnsi="Montserrat"/>
          <w:sz w:val="24"/>
        </w:rPr>
        <w:instrText xml:space="preserve"> TITLE  \* MERGEFORMAT </w:instrText>
      </w:r>
      <w:r w:rsidRPr="005B2336">
        <w:rPr>
          <w:rFonts w:ascii="Montserrat" w:hAnsi="Montserrat"/>
          <w:sz w:val="24"/>
        </w:rPr>
        <w:fldChar w:fldCharType="separate"/>
      </w:r>
      <w:r w:rsidRPr="005B2336">
        <w:rPr>
          <w:rFonts w:ascii="Montserrat" w:hAnsi="Montserrat"/>
          <w:sz w:val="24"/>
        </w:rPr>
        <w:t>Rowan - The Transgendered Friend</w:t>
      </w:r>
      <w:r w:rsidRPr="005B2336">
        <w:rPr>
          <w:rFonts w:ascii="Montserrat" w:hAnsi="Montserrat"/>
          <w:sz w:val="24"/>
        </w:rPr>
        <w:fldChar w:fldCharType="end"/>
      </w:r>
    </w:p>
    <w:p w:rsidR="007511D1" w:rsidRPr="005B2336" w:rsidRDefault="007511D1">
      <w:pPr>
        <w:spacing w:line="360" w:lineRule="auto"/>
        <w:jc w:val="right"/>
        <w:rPr>
          <w:rFonts w:ascii="Montserrat" w:hAnsi="Montserrat"/>
          <w:color w:val="808080"/>
          <w:sz w:val="24"/>
        </w:rPr>
      </w:pPr>
      <w:r w:rsidRPr="005B2336">
        <w:rPr>
          <w:rFonts w:ascii="Montserrat" w:hAnsi="Montserrat"/>
          <w:color w:val="808080"/>
          <w:sz w:val="24"/>
        </w:rPr>
        <w:fldChar w:fldCharType="begin"/>
      </w:r>
      <w:r w:rsidRPr="005B2336">
        <w:rPr>
          <w:rFonts w:ascii="Montserrat" w:hAnsi="Montserrat"/>
          <w:color w:val="808080"/>
          <w:sz w:val="24"/>
        </w:rPr>
        <w:instrText xml:space="preserve"> NUMPAGES  \* MERGEFORMAT </w:instrText>
      </w:r>
      <w:r w:rsidRPr="005B2336">
        <w:rPr>
          <w:rFonts w:ascii="Montserrat" w:hAnsi="Montserrat"/>
          <w:color w:val="808080"/>
          <w:sz w:val="24"/>
        </w:rPr>
        <w:fldChar w:fldCharType="separate"/>
      </w:r>
      <w:r w:rsidRPr="005B2336">
        <w:rPr>
          <w:rFonts w:ascii="Montserrat" w:hAnsi="Montserrat"/>
          <w:noProof/>
          <w:color w:val="808080"/>
          <w:sz w:val="24"/>
        </w:rPr>
        <w:t>6</w:t>
      </w:r>
      <w:r w:rsidRPr="005B2336">
        <w:rPr>
          <w:rFonts w:ascii="Montserrat" w:hAnsi="Montserrat"/>
          <w:color w:val="808080"/>
          <w:sz w:val="24"/>
        </w:rPr>
        <w:fldChar w:fldCharType="end"/>
      </w:r>
      <w:r w:rsidRPr="005B2336">
        <w:rPr>
          <w:rFonts w:ascii="Montserrat" w:hAnsi="Montserrat"/>
          <w:color w:val="808080"/>
          <w:sz w:val="24"/>
        </w:rPr>
        <w:t xml:space="preserve"> pages ∙ </w:t>
      </w:r>
      <w:r w:rsidRPr="005B2336">
        <w:rPr>
          <w:rFonts w:ascii="Montserrat" w:hAnsi="Montserrat"/>
          <w:color w:val="808080"/>
          <w:sz w:val="24"/>
        </w:rPr>
        <w:fldChar w:fldCharType="begin"/>
      </w:r>
      <w:r w:rsidRPr="005B2336">
        <w:rPr>
          <w:rFonts w:ascii="Montserrat" w:hAnsi="Montserrat"/>
          <w:color w:val="808080"/>
          <w:sz w:val="24"/>
        </w:rPr>
        <w:instrText xml:space="preserve"> NUMWORDS  \* MERGEFORMAT </w:instrText>
      </w:r>
      <w:r w:rsidRPr="005B2336">
        <w:rPr>
          <w:rFonts w:ascii="Montserrat" w:hAnsi="Montserrat"/>
          <w:color w:val="808080"/>
          <w:sz w:val="24"/>
        </w:rPr>
        <w:fldChar w:fldCharType="separate"/>
      </w:r>
      <w:r w:rsidRPr="005B2336">
        <w:rPr>
          <w:rFonts w:ascii="Montserrat" w:hAnsi="Montserrat"/>
          <w:noProof/>
          <w:color w:val="808080"/>
          <w:sz w:val="24"/>
        </w:rPr>
        <w:t>2146</w:t>
      </w:r>
      <w:r w:rsidRPr="005B2336">
        <w:rPr>
          <w:rFonts w:ascii="Montserrat" w:hAnsi="Montserrat"/>
          <w:color w:val="808080"/>
          <w:sz w:val="24"/>
        </w:rPr>
        <w:fldChar w:fldCharType="end"/>
      </w:r>
      <w:r w:rsidRPr="005B2336">
        <w:rPr>
          <w:rFonts w:ascii="Montserrat" w:hAnsi="Montserrat"/>
          <w:color w:val="808080"/>
          <w:sz w:val="24"/>
        </w:rPr>
        <w:t xml:space="preserve"> words</w:t>
      </w:r>
    </w:p>
    <w:p w:rsidR="007511D1" w:rsidRPr="005B2336" w:rsidRDefault="007511D1">
      <w:pPr>
        <w:spacing w:line="360" w:lineRule="auto"/>
        <w:rPr>
          <w:rFonts w:ascii="Montserrat" w:hAnsi="Montserrat"/>
          <w:color w:val="808080"/>
          <w:sz w:val="24"/>
        </w:rPr>
      </w:pPr>
    </w:p>
    <w:p w:rsidR="007511D1" w:rsidRPr="005B2336" w:rsidRDefault="007511D1">
      <w:pPr>
        <w:spacing w:line="360" w:lineRule="auto"/>
        <w:rPr>
          <w:rFonts w:ascii="Montserrat" w:hAnsi="Montserrat"/>
          <w:color w:val="808080"/>
          <w:sz w:val="24"/>
        </w:rPr>
      </w:pPr>
      <w:r w:rsidRPr="005B2336">
        <w:rPr>
          <w:rFonts w:ascii="Montserrat" w:hAnsi="Montserrat"/>
          <w:color w:val="808080"/>
          <w:sz w:val="24"/>
        </w:rPr>
        <w:t xml:space="preserve">20081211 : This material was originally intended for a male incarnation of Morgan, but is suited to an established  supporting role.  </w:t>
      </w:r>
    </w:p>
    <w:p w:rsidR="007511D1" w:rsidRPr="005B2336" w:rsidRDefault="007511D1">
      <w:pPr>
        <w:rPr>
          <w:rFonts w:ascii="Montserrat" w:hAnsi="Montserrat"/>
          <w:sz w:val="24"/>
        </w:rPr>
      </w:pPr>
    </w:p>
    <w:p w:rsidR="007511D1" w:rsidRPr="005B2336" w:rsidRDefault="007511D1">
      <w:pPr>
        <w:pStyle w:val="BodyText"/>
        <w:rPr>
          <w:rFonts w:ascii="Montserrat" w:hAnsi="Montserrat"/>
          <w:sz w:val="24"/>
        </w:rPr>
      </w:pPr>
      <w:r w:rsidRPr="005B2336">
        <w:rPr>
          <w:rFonts w:ascii="Montserrat" w:hAnsi="Montserrat"/>
          <w:sz w:val="24"/>
        </w:rPr>
        <w:t xml:space="preserve">Rowan is driven to question his true nature by feelings of misconception. In Rowan's life, circumstances conspired to encourage his exploration of femininity in a limited and critical fashion, while otherwise presenting him with the same expectations of manhood that plague the transgendered. </w:t>
      </w:r>
    </w:p>
    <w:p w:rsidR="007511D1" w:rsidRPr="005B2336" w:rsidRDefault="007511D1">
      <w:pPr>
        <w:pStyle w:val="BodyText"/>
        <w:rPr>
          <w:rFonts w:ascii="Montserrat" w:hAnsi="Montserrat"/>
          <w:sz w:val="24"/>
        </w:rPr>
      </w:pPr>
    </w:p>
    <w:p w:rsidR="007511D1" w:rsidRPr="005B2336" w:rsidRDefault="007511D1">
      <w:pPr>
        <w:pStyle w:val="BodyText"/>
        <w:rPr>
          <w:rFonts w:ascii="Montserrat" w:hAnsi="Montserrat"/>
          <w:sz w:val="24"/>
        </w:rPr>
      </w:pPr>
      <w:r w:rsidRPr="005B2336">
        <w:rPr>
          <w:rFonts w:ascii="Montserrat" w:hAnsi="Montserrat"/>
          <w:sz w:val="24"/>
        </w:rPr>
        <w:t xml:space="preserve">Rowan was an orphan of circumstance, an unwanted child his mother was force to give up and whom his father rejected. His mother was a muse; the most independent of women at the cost of marriage and family. His father was a paladin. Neither parent could afford to acknowledge Rowan, though Rowan's mother fought against the inevitable, ultimately surrendering her son when forced to choose between being a muse or raising an apparent bastard as an unwed mother in poverty. Rowan was sent to an orphanage. From there the original path of seduction into the life of a child thief unravels, with one notable twist. </w:t>
      </w:r>
    </w:p>
    <w:p w:rsidR="007511D1" w:rsidRPr="005B2336" w:rsidRDefault="007511D1">
      <w:pPr>
        <w:spacing w:line="360" w:lineRule="auto"/>
        <w:jc w:val="both"/>
        <w:rPr>
          <w:rFonts w:ascii="Montserrat" w:hAnsi="Montserrat"/>
          <w:sz w:val="24"/>
        </w:rPr>
      </w:pPr>
      <w:r w:rsidRPr="005B2336">
        <w:rPr>
          <w:rFonts w:ascii="Montserrat" w:hAnsi="Montserrat"/>
          <w:sz w:val="24"/>
        </w:rPr>
        <w:tab/>
        <w:t xml:space="preserve">Prior to being orphaned, Rowan lived at the center of an independent woman's world, surrounded by female role models, but knowing men only in passing. He knew men as visitors and viewed them as competition for his mother's attention, rarely interacted with boys (a cousin or two, children of his mother's acquaintances or siblings) and was often left in the care of maidens or in the company of girls. On occasion, he had limited interaction with his father. </w:t>
      </w:r>
    </w:p>
    <w:p w:rsidR="007511D1" w:rsidRPr="005B2336" w:rsidRDefault="007511D1">
      <w:pPr>
        <w:spacing w:line="360" w:lineRule="auto"/>
        <w:jc w:val="both"/>
        <w:rPr>
          <w:rFonts w:ascii="Montserrat" w:hAnsi="Montserrat"/>
          <w:sz w:val="24"/>
        </w:rPr>
      </w:pPr>
      <w:r w:rsidRPr="005B2336">
        <w:rPr>
          <w:rFonts w:ascii="Montserrat" w:hAnsi="Montserrat"/>
          <w:sz w:val="24"/>
        </w:rPr>
        <w:tab/>
        <w:t xml:space="preserve">At the orphanage, Rowan experienced gender bias for the first time, and was constantly being reprimanded for exhibiting feminine behavior, though he was quick to adapt and adopt masculine habits and attitudes. The best way to envision Rowan is as a tomboy in a boy's body. A slight, slender and beautiful boy, it was not hard for Rowan to pass for a girl, and constantly being mistaken for a girl was a hallmark of his childhood (and part of what allowed his mother to keep him as long as she did). Because of feelings of persecution, Rowan escaped from the orphanage whenever he could, befriending street orphans and getting caught up in the exploitive games that dragged children into the underworld. </w:t>
      </w:r>
    </w:p>
    <w:p w:rsidR="007511D1" w:rsidRPr="005B2336" w:rsidRDefault="007511D1">
      <w:pPr>
        <w:spacing w:line="360" w:lineRule="auto"/>
        <w:jc w:val="both"/>
        <w:rPr>
          <w:rFonts w:ascii="Montserrat" w:hAnsi="Montserrat"/>
          <w:sz w:val="24"/>
        </w:rPr>
      </w:pPr>
      <w:r w:rsidRPr="005B2336">
        <w:rPr>
          <w:rFonts w:ascii="Montserrat" w:hAnsi="Montserrat"/>
          <w:sz w:val="24"/>
        </w:rPr>
        <w:tab/>
        <w:t xml:space="preserve">Rowan could not help but be drawn to Morgan. They met at the orphanage and became friends. They became involved with the street orphans together, Morgan posing as a boy. Morgan brought Rowan along to a party, for which Rowan was required to pose as a girl. This was a pattern that repeated, her posing as a boy to mingle in the streets, him posing as a girl to venture into the homes of her friends. When they were caught in the act, it prompted Rowan's introduction into the theater and earned him the vampire's patronage. Having an outlet for his feminine impulses eased the pain of being transgendered, allowing Rowan to cope with being male. </w:t>
      </w:r>
    </w:p>
    <w:p w:rsidR="007511D1" w:rsidRPr="005B2336" w:rsidRDefault="007511D1">
      <w:pPr>
        <w:spacing w:line="360" w:lineRule="auto"/>
        <w:jc w:val="both"/>
        <w:rPr>
          <w:rFonts w:ascii="Montserrat" w:hAnsi="Montserrat"/>
          <w:sz w:val="24"/>
        </w:rPr>
      </w:pPr>
      <w:r w:rsidRPr="005B2336">
        <w:rPr>
          <w:rFonts w:ascii="Montserrat" w:hAnsi="Montserrat"/>
          <w:sz w:val="24"/>
        </w:rPr>
        <w:tab/>
        <w:t xml:space="preserve">Morgan presented him with a unique problem. Thought his true desire was to be like her, his body transformed that into a desire for her. Given the age at which they became acquainted, it had the effect of making him rather unique among boys as far as she was concerned. </w:t>
      </w:r>
    </w:p>
    <w:p w:rsidR="007511D1" w:rsidRPr="005B2336" w:rsidRDefault="007511D1">
      <w:pPr>
        <w:spacing w:line="360" w:lineRule="auto"/>
        <w:jc w:val="both"/>
        <w:rPr>
          <w:rFonts w:ascii="Montserrat" w:hAnsi="Montserrat"/>
          <w:sz w:val="24"/>
        </w:rPr>
      </w:pPr>
      <w:r w:rsidRPr="005B2336">
        <w:rPr>
          <w:rFonts w:ascii="Montserrat" w:hAnsi="Montserrat"/>
          <w:sz w:val="24"/>
        </w:rPr>
        <w:tab/>
        <w:t xml:space="preserve">As a child, Rowan proved to be very agile and intelligent. He was introduced to cat burglary through games of exploration and hide and seek in the homes and warehouses of the well to do. It was a general progression from the abandoned buildings in which the orphans made their homes, to the invasion of other peoples' homes. At first, younger children like Rowan were just playing, while the older kids did the stealing. Pick pocketing was taught as sleight of hand, breaking and entering as feats of acrobatic daring-do, and Rowan was always eager to prove his dexterity and agility. Rowan was tricked into stealing the first few times. Having a bed at the orphanage meant that Rowan usually did not need to steal in order to survive. When out and about, Rowan could usually earn enough to survive doing street acrobatics or singing, often because he was mistaken for a beautiful girl. It was longing for the past that prompted Rowan to fixate on feminine clothes and artifacts, when exploring the homes of the wealthy. </w:t>
      </w:r>
    </w:p>
    <w:p w:rsidR="007511D1" w:rsidRPr="005B2336" w:rsidRDefault="007511D1">
      <w:pPr>
        <w:spacing w:line="360" w:lineRule="auto"/>
        <w:jc w:val="both"/>
        <w:rPr>
          <w:rFonts w:ascii="Montserrat" w:hAnsi="Montserrat"/>
          <w:sz w:val="24"/>
        </w:rPr>
      </w:pPr>
      <w:r w:rsidRPr="005B2336">
        <w:rPr>
          <w:rFonts w:ascii="Montserrat" w:hAnsi="Montserrat"/>
          <w:sz w:val="24"/>
        </w:rPr>
        <w:tab/>
        <w:t xml:space="preserve">Although Rowan was under constant pressure to live up to his manhood, and for the most part determined to be a good boy, the occasional remark or case of being mistaken for a girl were constant reminders of his origins and unstated assumption that he was a girl. Rowan liked being beautiful and agile, tended to think of himself as a cat in spirit (and in many ways was, a trait that would repeatedly get him into trouble), and in some ways welcomed it when called a girl in insult. As a boy, he was subject to endless torment and abuse, it seemed, and being called a girl was supposed to be the worst insult, but as a girl, when mistaken for one, Rowan was treated well and almost universally liked. It was initially curiosity, inspired by that observation, that compelled Rowan to deliberately pose as a girl. Rowan's initial thefts went unnoticed by his peers mostly because it was an experiment conducted in secret, causing the first major break from that group of friends. The experiment was, however, a success. When presented with a less androgynous, or less ambiguous, "girl" the reaction most people had to Rowan was positive. </w:t>
      </w:r>
    </w:p>
    <w:p w:rsidR="007511D1" w:rsidRPr="005B2336" w:rsidRDefault="007511D1">
      <w:pPr>
        <w:spacing w:line="360" w:lineRule="auto"/>
        <w:jc w:val="both"/>
        <w:rPr>
          <w:rFonts w:ascii="Montserrat" w:hAnsi="Montserrat"/>
          <w:sz w:val="24"/>
        </w:rPr>
      </w:pPr>
      <w:r w:rsidRPr="005B2336">
        <w:rPr>
          <w:rFonts w:ascii="Montserrat" w:hAnsi="Montserrat"/>
          <w:sz w:val="24"/>
        </w:rPr>
        <w:tab/>
        <w:t xml:space="preserve">Of course, this was a tiny outlet. Rowan could not always pose as a girl. It was just that, when posing as a girl, Rowan was most happy and free. Ironically, it was getting caught in the act that changed Rowan's life most dramatically. A patron of the arts and theater had taken note of the "girl" singing and dancing in the streets for change that later recognized Rowan in the guise of a boy on a different occasion, who offered Rowan a new life. While women had certain rights and privileges under certain circumstances, they were banned from acting in the theater. Women's and girl's roles were played by boys and Rowan was obviously a natural talent at that sort of thing. The man learned that Rowan was an inmate of the orphanage and made arrangements to become Rowan's patron and guardian in order to bring Rowan into the theater. With this employment came a better education, more pleasant accommodations, and open encouragement for acting like a girl. Rowan was an instant success, though of course initially in minor roles. Unfortunately, being openly known for acting like a girl, Rowan was only treated like a girl on stage. </w:t>
      </w:r>
    </w:p>
    <w:p w:rsidR="007511D1" w:rsidRPr="005B2336" w:rsidRDefault="007511D1">
      <w:pPr>
        <w:spacing w:line="360" w:lineRule="auto"/>
        <w:jc w:val="both"/>
        <w:rPr>
          <w:rFonts w:ascii="Montserrat" w:hAnsi="Montserrat"/>
          <w:sz w:val="24"/>
        </w:rPr>
      </w:pPr>
      <w:r w:rsidRPr="005B2336">
        <w:rPr>
          <w:rFonts w:ascii="Montserrat" w:hAnsi="Montserrat"/>
          <w:sz w:val="24"/>
        </w:rPr>
        <w:tab/>
        <w:t xml:space="preserve">On the street, Rowan's profession only made it harder to be accepted as a boy, and his popularity made it impossible to avoid recognition, which made it virtually impossible for him to be mistaken for a girl on the street. His patron insisted that he learn how to fight and fence to defend himself from the contempt and envy of his peers. Rowan had been pushed into true cat burglary before he was discovered, and his mentors in crime used their knowledge of his criminal exploits to gain leverage over him. Only rarely was Rowan forced to return to cat burglary, instead, the leverage was used to exploit Rowan’s alias. Rowan never saw any of the "profits" of indulging the curiosity and desires of the men he was forced to submit to. Rowan was treated as an equal only by his closest peers, other female impersonators. His prospects for the future were revealed to him through his friends as well. As puberty hit, the girls of stage had to either transition successfully into male roles, sacrifice their manhood altogether, or retire from theater altogether. </w:t>
      </w:r>
    </w:p>
    <w:p w:rsidR="007511D1" w:rsidRPr="005B2336" w:rsidRDefault="007511D1">
      <w:pPr>
        <w:spacing w:line="360" w:lineRule="auto"/>
        <w:jc w:val="both"/>
        <w:rPr>
          <w:rFonts w:ascii="Montserrat" w:hAnsi="Montserrat"/>
          <w:sz w:val="24"/>
        </w:rPr>
      </w:pPr>
      <w:r w:rsidRPr="005B2336">
        <w:rPr>
          <w:rFonts w:ascii="Montserrat" w:hAnsi="Montserrat"/>
          <w:sz w:val="24"/>
        </w:rPr>
        <w:tab/>
        <w:t xml:space="preserve">From the day Rowan confronted the ultimate outcome of puberty, emasculation had been a dark temptation held at bay only by a genuine longing to have children and a family. Fortunately, Rowan was one of those rare boys who remained androgynous through puberty, and was gifted with an astonishing increase in vocal range, never losing his upper range but gaining a deeper one. Still a pretty boy, Rowan made a beautiful woman on stage, and enjoyed an undisputed claim on the lead female roles. With the fame and the thrill of absolute freedom on stage came a certain notoriety and unwanted patronage. More than once, Rowan's manhood was threatened by an "admirer's" attempt to ensure "her" future. Even more disturbing, Rowan's best friend had become a handsome young man and successfully transitioned into the lead male roles opposite her. Their friendship was built on a strong foundation of shared experiences, but in those moments on stage when Rowan was truly "herself" he had fallen in love with her friend. Having him come to his rescue when an unwanted lover was bent on emasculating Rowan only made things worse. </w:t>
      </w:r>
    </w:p>
    <w:p w:rsidR="007511D1" w:rsidRPr="005B2336" w:rsidRDefault="007511D1">
      <w:pPr>
        <w:spacing w:line="360" w:lineRule="auto"/>
        <w:jc w:val="both"/>
        <w:rPr>
          <w:rFonts w:ascii="Montserrat" w:hAnsi="Montserrat"/>
          <w:sz w:val="24"/>
        </w:rPr>
      </w:pPr>
      <w:r w:rsidRPr="005B2336">
        <w:rPr>
          <w:rFonts w:ascii="Montserrat" w:hAnsi="Montserrat"/>
          <w:sz w:val="24"/>
        </w:rPr>
        <w:tab/>
        <w:t xml:space="preserve">The one thing that had prevented her co-star from falling in love with Rowan was his discovery of "her" liaisons. Since he never confronted Rowan about it, he did not know that "she" was being blackmailed into it until the night he saved Rowan from emasculation. After an emotional confrontation, as concern, relief, frustration, betrayal and blackmail had all been argued through, he retreated to reconsider his feelings for Rowan, leaving Rowan confused and afraid. When word of the incident reached Rowan's patron, Rowan was finally confronted with the matter of "her" career. Being a girl was what Rowan excelled at, and he had a promising future ahead of him. Unfortunately, time would eventually catch up to him, taking away the voice, face and body that Rowan's career depended on. It would be years before it happened, but if it was to be prevented, something had to be done soon. Others had chosen to sow their seeds wherever possible and then make the sacrifice that would guarantee them a future in the theater. It was generally assumed that Rowan would make the same sacrifice, but alone in the dark hours of the night, Rowan fought it. </w:t>
      </w:r>
    </w:p>
    <w:p w:rsidR="007511D1" w:rsidRPr="005B2336" w:rsidRDefault="007511D1">
      <w:pPr>
        <w:spacing w:line="360" w:lineRule="auto"/>
        <w:jc w:val="both"/>
        <w:rPr>
          <w:rFonts w:ascii="Montserrat" w:hAnsi="Montserrat"/>
          <w:sz w:val="24"/>
        </w:rPr>
      </w:pPr>
      <w:r w:rsidRPr="005B2336">
        <w:rPr>
          <w:rFonts w:ascii="Montserrat" w:hAnsi="Montserrat"/>
          <w:sz w:val="24"/>
        </w:rPr>
        <w:tab/>
        <w:t xml:space="preserve">Unable to imagine giving up the female roles, even for a male lead, Rowan made a quiet commitment to the knife, hoping the accepted practice of scattering seeds to the wind would ease the pain of sacrificing any hopes of having a family. Perversely, the only liaisons Rowan had entered willingly had been with women fascinated with Rowan's pose. Finding willing mothers for his children proved to be no challenge, but the prospect remained daunting. Rowan became distant and spent hours wandering lost in thought, wrestling his thoughts and feelings. </w:t>
      </w:r>
    </w:p>
    <w:p w:rsidR="007511D1" w:rsidRPr="005B2336" w:rsidRDefault="007511D1">
      <w:pPr>
        <w:spacing w:line="360" w:lineRule="auto"/>
        <w:jc w:val="both"/>
        <w:rPr>
          <w:rFonts w:ascii="Montserrat" w:hAnsi="Montserrat"/>
          <w:sz w:val="24"/>
        </w:rPr>
      </w:pPr>
      <w:r w:rsidRPr="005B2336">
        <w:rPr>
          <w:rFonts w:ascii="Montserrat" w:hAnsi="Montserrat"/>
          <w:sz w:val="24"/>
        </w:rPr>
        <w:tab/>
        <w:t xml:space="preserve">Morgan played an innocent role in putting Rowan at risk of emasculation. As Rowan became known for portraying a girl on stage, it became less common for him to pass for a girl in public, but his fame was not absolute. On occasion, he was put in a position where he had to go out in character to parties or special events and there were always those who were ignorant and those who were in the know, so it was not uncommon for him to find himself in awkward situations with a private, amused audience. Morgan often accompanied him, unwittingly adding to the deception by treating Rowan as a girl whenever he presented as one. On one occasion, a young man who became enraptured by Rowan responded to discovering the truth by ambushing him with a group of friends. On another occasion, the brothers and father of a girl who seduced him—after one of the brothers confirmed the truth, having been enticed by his sister's claim that Rowan was "fixed"—cornered him at a party and would have emasculated him if the sister had not brought Rowan's friends to the rescue. </w:t>
      </w:r>
    </w:p>
    <w:p w:rsidR="007511D1" w:rsidRPr="005B2336" w:rsidRDefault="007511D1">
      <w:pPr>
        <w:spacing w:line="360" w:lineRule="auto"/>
        <w:jc w:val="both"/>
        <w:rPr>
          <w:rFonts w:ascii="Montserrat" w:hAnsi="Montserrat"/>
          <w:sz w:val="24"/>
        </w:rPr>
      </w:pPr>
    </w:p>
    <w:p w:rsidR="007511D1" w:rsidRPr="005B2336" w:rsidRDefault="007511D1">
      <w:pPr>
        <w:spacing w:line="360" w:lineRule="auto"/>
        <w:jc w:val="both"/>
        <w:rPr>
          <w:rFonts w:ascii="Montserrat" w:hAnsi="Montserrat"/>
          <w:sz w:val="24"/>
        </w:rPr>
      </w:pPr>
      <w:r w:rsidRPr="005B2336">
        <w:rPr>
          <w:rFonts w:ascii="Montserrat" w:hAnsi="Montserrat"/>
          <w:sz w:val="24"/>
        </w:rPr>
        <w:t>A Chance Encounter</w:t>
      </w:r>
    </w:p>
    <w:p w:rsidR="007511D1" w:rsidRPr="005B2336" w:rsidRDefault="007511D1">
      <w:pPr>
        <w:spacing w:line="360" w:lineRule="auto"/>
        <w:jc w:val="both"/>
        <w:rPr>
          <w:rFonts w:ascii="Montserrat" w:hAnsi="Montserrat"/>
          <w:sz w:val="24"/>
        </w:rPr>
      </w:pPr>
      <w:r w:rsidRPr="005B2336">
        <w:rPr>
          <w:rFonts w:ascii="Montserrat" w:hAnsi="Montserrat"/>
          <w:sz w:val="24"/>
        </w:rPr>
        <w:tab/>
        <w:t xml:space="preserve">In a passing conversation with a stranger in a tavern, who turned out to be a wizard, Rowan struggled to convey his problem to the befuddled man. He shocked Rowan by asking him why he simply did not have himself transformed into a woman. Rowan could not believe such a thing was possible, and the wizard assured him that, though it was rare, it was well within the bounds of magic. Rowan pointed out that being transformed into a woman would end his career instantly. The wizard shrugged that off, observing that the reason Rowan was devoted to the stage was because it was the only place he could be himself. Rowan could not refute it. The wizard gave Rowan a ring, explaining how it worked and advising him to use it to reach a decision about the future. Rowan was given a reasonable period of time in which to conduct the experiment, at the end of which he would be stuck with whatever form he was in when he returned the ring. </w:t>
      </w:r>
    </w:p>
    <w:p w:rsidR="007511D1" w:rsidRPr="005B2336" w:rsidRDefault="007511D1">
      <w:pPr>
        <w:spacing w:line="360" w:lineRule="auto"/>
        <w:rPr>
          <w:rFonts w:ascii="Montserrat" w:hAnsi="Montserrat"/>
          <w:sz w:val="24"/>
        </w:rPr>
      </w:pPr>
    </w:p>
    <w:sectPr w:rsidR="007511D1" w:rsidRPr="005B233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23012726">
    <w:abstractNumId w:val="0"/>
  </w:num>
  <w:num w:numId="2" w16cid:durableId="55133945">
    <w:abstractNumId w:val="0"/>
  </w:num>
  <w:num w:numId="3" w16cid:durableId="252398880">
    <w:abstractNumId w:val="0"/>
  </w:num>
  <w:num w:numId="4" w16cid:durableId="380250813">
    <w:abstractNumId w:val="0"/>
  </w:num>
  <w:num w:numId="5" w16cid:durableId="1572735962">
    <w:abstractNumId w:val="0"/>
  </w:num>
  <w:num w:numId="6" w16cid:durableId="1566799791">
    <w:abstractNumId w:val="0"/>
  </w:num>
  <w:num w:numId="7" w16cid:durableId="102617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43F2"/>
    <w:rsid w:val="00330574"/>
    <w:rsid w:val="005B2336"/>
    <w:rsid w:val="005D43F2"/>
    <w:rsid w:val="00751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7A6BE68-36CC-4A89-8C26-62DBEDC9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36"/>
    <w:pPr>
      <w:spacing w:after="240" w:line="276" w:lineRule="auto"/>
    </w:pPr>
    <w:rPr>
      <w:rFonts w:cstheme="minorHAnsi"/>
      <w:sz w:val="28"/>
      <w:szCs w:val="28"/>
    </w:rPr>
  </w:style>
  <w:style w:type="paragraph" w:styleId="Heading1">
    <w:name w:val="heading 1"/>
    <w:basedOn w:val="NoSpacing"/>
    <w:next w:val="Normal"/>
    <w:link w:val="Heading1Char"/>
    <w:qFormat/>
    <w:rsid w:val="005B233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B233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B2336"/>
    <w:pPr>
      <w:outlineLvl w:val="2"/>
    </w:pPr>
    <w:rPr>
      <w:sz w:val="40"/>
    </w:rPr>
  </w:style>
  <w:style w:type="paragraph" w:styleId="Heading4">
    <w:name w:val="heading 4"/>
    <w:basedOn w:val="Heading3"/>
    <w:next w:val="Normal"/>
    <w:link w:val="Heading4Char"/>
    <w:qFormat/>
    <w:rsid w:val="005B2336"/>
    <w:pPr>
      <w:numPr>
        <w:ilvl w:val="3"/>
      </w:numPr>
      <w:outlineLvl w:val="3"/>
    </w:pPr>
    <w:rPr>
      <w:sz w:val="32"/>
    </w:rPr>
  </w:style>
  <w:style w:type="paragraph" w:styleId="Heading5">
    <w:name w:val="heading 5"/>
    <w:basedOn w:val="Heading4"/>
    <w:next w:val="Normal"/>
    <w:link w:val="Heading5Char"/>
    <w:qFormat/>
    <w:rsid w:val="005B2336"/>
    <w:pPr>
      <w:numPr>
        <w:ilvl w:val="4"/>
      </w:numPr>
      <w:outlineLvl w:val="4"/>
    </w:pPr>
    <w:rPr>
      <w:sz w:val="28"/>
    </w:rPr>
  </w:style>
  <w:style w:type="paragraph" w:styleId="Heading6">
    <w:name w:val="heading 6"/>
    <w:basedOn w:val="Heading5"/>
    <w:next w:val="Normal"/>
    <w:link w:val="Heading6Char"/>
    <w:qFormat/>
    <w:rsid w:val="005B2336"/>
    <w:pPr>
      <w:numPr>
        <w:ilvl w:val="5"/>
      </w:numPr>
      <w:outlineLvl w:val="5"/>
    </w:pPr>
    <w:rPr>
      <w:bCs/>
      <w:sz w:val="24"/>
      <w:szCs w:val="24"/>
      <w:u w:val="single"/>
    </w:rPr>
  </w:style>
  <w:style w:type="paragraph" w:styleId="Heading7">
    <w:name w:val="heading 7"/>
    <w:basedOn w:val="Heading6"/>
    <w:next w:val="Normal"/>
    <w:link w:val="Heading7Char"/>
    <w:qFormat/>
    <w:rsid w:val="005B2336"/>
    <w:pPr>
      <w:keepNext w:val="0"/>
      <w:numPr>
        <w:ilvl w:val="0"/>
        <w:numId w:val="0"/>
      </w:numPr>
      <w:outlineLvl w:val="6"/>
    </w:pPr>
    <w:rPr>
      <w:b w:val="0"/>
      <w:kern w:val="0"/>
    </w:rPr>
  </w:style>
  <w:style w:type="paragraph" w:styleId="Heading8">
    <w:name w:val="heading 8"/>
    <w:basedOn w:val="Heading6"/>
    <w:next w:val="Normal"/>
    <w:link w:val="Heading8Char"/>
    <w:qFormat/>
    <w:rsid w:val="005B2336"/>
    <w:pPr>
      <w:outlineLvl w:val="7"/>
    </w:pPr>
    <w:rPr>
      <w:i/>
      <w:iCs/>
      <w:u w:val="none"/>
    </w:rPr>
  </w:style>
  <w:style w:type="paragraph" w:styleId="Heading9">
    <w:name w:val="heading 9"/>
    <w:basedOn w:val="Heading8"/>
    <w:next w:val="Normal"/>
    <w:link w:val="Heading9Char"/>
    <w:qFormat/>
    <w:rsid w:val="005B233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5B233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B233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B2336"/>
    <w:rPr>
      <w:rFonts w:eastAsia="Times New Roman" w:cstheme="minorHAnsi"/>
      <w:b/>
      <w:kern w:val="28"/>
      <w:sz w:val="56"/>
      <w:szCs w:val="28"/>
    </w:rPr>
  </w:style>
  <w:style w:type="paragraph" w:customStyle="1" w:styleId="Subheading2">
    <w:name w:val="Subheading 2"/>
    <w:basedOn w:val="Subheading1"/>
    <w:next w:val="Normal"/>
    <w:link w:val="Subheading2Char"/>
    <w:qFormat/>
    <w:rsid w:val="005B2336"/>
  </w:style>
  <w:style w:type="character" w:customStyle="1" w:styleId="Subheading2Char">
    <w:name w:val="Subheading 2 Char"/>
    <w:link w:val="Subheading2"/>
    <w:rsid w:val="005B233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B2336"/>
    <w:rPr>
      <w:sz w:val="40"/>
      <w:szCs w:val="40"/>
    </w:rPr>
  </w:style>
  <w:style w:type="character" w:customStyle="1" w:styleId="Subheading3Char">
    <w:name w:val="Subheading 3 Char"/>
    <w:link w:val="Subheading3"/>
    <w:rsid w:val="005B233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B2336"/>
    <w:pPr>
      <w:spacing w:before="240" w:line="240" w:lineRule="auto"/>
    </w:pPr>
    <w:rPr>
      <w:vertAlign w:val="subscript"/>
    </w:rPr>
  </w:style>
  <w:style w:type="character" w:customStyle="1" w:styleId="SuptitleChar">
    <w:name w:val="Suptitle Char"/>
    <w:link w:val="Suptitle"/>
    <w:rsid w:val="005B233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B2336"/>
    <w:rPr>
      <w:b w:val="0"/>
      <w:bCs w:val="0"/>
      <w:color w:val="7F7F7F"/>
      <w:vertAlign w:val="superscript"/>
    </w:rPr>
  </w:style>
  <w:style w:type="character" w:customStyle="1" w:styleId="SubtitleChar">
    <w:name w:val="Subtitle Char"/>
    <w:link w:val="Subtitle"/>
    <w:uiPriority w:val="11"/>
    <w:rsid w:val="005B233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B2336"/>
    <w:pPr>
      <w:spacing w:after="0"/>
    </w:pPr>
  </w:style>
  <w:style w:type="character" w:customStyle="1" w:styleId="Heading2Char">
    <w:name w:val="Heading 2 Char"/>
    <w:link w:val="Heading2"/>
    <w:rsid w:val="005B2336"/>
    <w:rPr>
      <w:rFonts w:ascii="Montserrat" w:eastAsia="Times New Roman" w:hAnsi="Montserrat" w:cstheme="minorHAnsi"/>
      <w:b/>
      <w:kern w:val="28"/>
      <w:sz w:val="48"/>
      <w:szCs w:val="48"/>
    </w:rPr>
  </w:style>
  <w:style w:type="character" w:customStyle="1" w:styleId="Heading3Char">
    <w:name w:val="Heading 3 Char"/>
    <w:link w:val="Heading3"/>
    <w:rsid w:val="005B2336"/>
    <w:rPr>
      <w:rFonts w:ascii="Montserrat" w:eastAsia="Times New Roman" w:hAnsi="Montserrat" w:cstheme="minorHAnsi"/>
      <w:b/>
      <w:kern w:val="28"/>
      <w:sz w:val="40"/>
      <w:szCs w:val="48"/>
    </w:rPr>
  </w:style>
  <w:style w:type="character" w:customStyle="1" w:styleId="Heading4Char">
    <w:name w:val="Heading 4 Char"/>
    <w:link w:val="Heading4"/>
    <w:rsid w:val="005B2336"/>
    <w:rPr>
      <w:rFonts w:ascii="Montserrat" w:eastAsia="Times New Roman" w:hAnsi="Montserrat" w:cstheme="minorHAnsi"/>
      <w:b/>
      <w:kern w:val="28"/>
      <w:sz w:val="32"/>
      <w:szCs w:val="48"/>
    </w:rPr>
  </w:style>
  <w:style w:type="character" w:customStyle="1" w:styleId="Heading5Char">
    <w:name w:val="Heading 5 Char"/>
    <w:link w:val="Heading5"/>
    <w:rsid w:val="005B2336"/>
    <w:rPr>
      <w:rFonts w:ascii="Montserrat" w:eastAsia="Times New Roman" w:hAnsi="Montserrat" w:cstheme="minorHAnsi"/>
      <w:b/>
      <w:kern w:val="28"/>
      <w:sz w:val="28"/>
      <w:szCs w:val="48"/>
    </w:rPr>
  </w:style>
  <w:style w:type="character" w:customStyle="1" w:styleId="Heading6Char">
    <w:name w:val="Heading 6 Char"/>
    <w:link w:val="Heading6"/>
    <w:rsid w:val="005B2336"/>
    <w:rPr>
      <w:rFonts w:ascii="Montserrat" w:eastAsia="Times New Roman" w:hAnsi="Montserrat" w:cstheme="minorHAnsi"/>
      <w:b/>
      <w:bCs/>
      <w:kern w:val="28"/>
      <w:sz w:val="24"/>
      <w:szCs w:val="24"/>
      <w:u w:val="single"/>
    </w:rPr>
  </w:style>
  <w:style w:type="character" w:customStyle="1" w:styleId="Heading7Char">
    <w:name w:val="Heading 7 Char"/>
    <w:link w:val="Heading7"/>
    <w:rsid w:val="005B2336"/>
    <w:rPr>
      <w:rFonts w:ascii="Montserrat" w:eastAsia="Times New Roman" w:hAnsi="Montserrat" w:cstheme="minorHAnsi"/>
      <w:bCs/>
      <w:sz w:val="24"/>
      <w:szCs w:val="24"/>
      <w:u w:val="single"/>
    </w:rPr>
  </w:style>
  <w:style w:type="character" w:customStyle="1" w:styleId="Heading8Char">
    <w:name w:val="Heading 8 Char"/>
    <w:link w:val="Heading8"/>
    <w:rsid w:val="005B2336"/>
    <w:rPr>
      <w:rFonts w:ascii="Montserrat" w:eastAsia="Times New Roman" w:hAnsi="Montserrat" w:cstheme="minorHAnsi"/>
      <w:b/>
      <w:bCs/>
      <w:i/>
      <w:iCs/>
      <w:kern w:val="28"/>
      <w:sz w:val="24"/>
      <w:szCs w:val="24"/>
    </w:rPr>
  </w:style>
  <w:style w:type="character" w:customStyle="1" w:styleId="Heading9Char">
    <w:name w:val="Heading 9 Char"/>
    <w:link w:val="Heading9"/>
    <w:rsid w:val="005B233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B233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B233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B2336"/>
    <w:rPr>
      <w:rFonts w:ascii="Montserrat" w:eastAsia="Times New Roman" w:hAnsi="Montserrat" w:cs="Times New Roman"/>
      <w:b/>
      <w:bCs/>
      <w:spacing w:val="-10"/>
      <w:kern w:val="28"/>
      <w:sz w:val="72"/>
      <w:szCs w:val="72"/>
    </w:rPr>
  </w:style>
  <w:style w:type="character" w:styleId="Strong">
    <w:name w:val="Strong"/>
    <w:uiPriority w:val="22"/>
    <w:qFormat/>
    <w:rsid w:val="005B2336"/>
    <w:rPr>
      <w:b/>
      <w:bCs/>
    </w:rPr>
  </w:style>
  <w:style w:type="character" w:styleId="Emphasis">
    <w:name w:val="Emphasis"/>
    <w:uiPriority w:val="20"/>
    <w:qFormat/>
    <w:rsid w:val="005B2336"/>
    <w:rPr>
      <w:rFonts w:asciiTheme="minorHAnsi" w:hAnsiTheme="minorHAnsi" w:cstheme="minorHAnsi"/>
      <w:i/>
      <w:iCs/>
      <w:sz w:val="28"/>
      <w:szCs w:val="28"/>
    </w:rPr>
  </w:style>
  <w:style w:type="paragraph" w:styleId="ListParagraph">
    <w:name w:val="List Paragraph"/>
    <w:basedOn w:val="Normal"/>
    <w:uiPriority w:val="34"/>
    <w:qFormat/>
    <w:rsid w:val="005B2336"/>
    <w:pPr>
      <w:ind w:left="720"/>
      <w:contextualSpacing/>
    </w:pPr>
    <w:rPr>
      <w:rFonts w:eastAsia="Times New Roman"/>
    </w:rPr>
  </w:style>
  <w:style w:type="paragraph" w:styleId="Quote">
    <w:name w:val="Quote"/>
    <w:basedOn w:val="Normal"/>
    <w:next w:val="Normal"/>
    <w:link w:val="QuoteChar"/>
    <w:uiPriority w:val="29"/>
    <w:qFormat/>
    <w:rsid w:val="005B233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B2336"/>
    <w:rPr>
      <w:rFonts w:cstheme="minorHAnsi"/>
      <w:sz w:val="28"/>
      <w:szCs w:val="28"/>
    </w:rPr>
  </w:style>
  <w:style w:type="paragraph" w:styleId="IntenseQuote">
    <w:name w:val="Intense Quote"/>
    <w:basedOn w:val="Quote"/>
    <w:next w:val="Normal"/>
    <w:link w:val="IntenseQuoteChar"/>
    <w:uiPriority w:val="30"/>
    <w:qFormat/>
    <w:rsid w:val="005B2336"/>
    <w:pPr>
      <w:pBdr>
        <w:left w:val="single" w:sz="18" w:space="7" w:color="auto"/>
      </w:pBdr>
    </w:pPr>
    <w:rPr>
      <w:b/>
      <w:bCs/>
    </w:rPr>
  </w:style>
  <w:style w:type="character" w:customStyle="1" w:styleId="IntenseQuoteChar">
    <w:name w:val="Intense Quote Char"/>
    <w:link w:val="IntenseQuote"/>
    <w:uiPriority w:val="30"/>
    <w:rsid w:val="005B2336"/>
    <w:rPr>
      <w:rFonts w:cstheme="minorHAnsi"/>
      <w:b/>
      <w:bCs/>
      <w:sz w:val="28"/>
      <w:szCs w:val="28"/>
    </w:rPr>
  </w:style>
  <w:style w:type="character" w:styleId="SubtleEmphasis">
    <w:name w:val="Subtle Emphasis"/>
    <w:uiPriority w:val="19"/>
    <w:qFormat/>
    <w:rsid w:val="005B233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B2336"/>
    <w:rPr>
      <w:rFonts w:asciiTheme="minorHAnsi" w:hAnsiTheme="minorHAnsi" w:cstheme="minorHAnsi"/>
      <w:b/>
      <w:bCs/>
      <w:i/>
      <w:iCs/>
      <w:sz w:val="28"/>
      <w:szCs w:val="28"/>
    </w:rPr>
  </w:style>
  <w:style w:type="character" w:styleId="SubtleReference">
    <w:name w:val="Subtle Reference"/>
    <w:uiPriority w:val="31"/>
    <w:qFormat/>
    <w:rsid w:val="005B2336"/>
    <w:rPr>
      <w:caps/>
      <w:color w:val="7F7F7F" w:themeColor="text1" w:themeTint="80"/>
      <w:sz w:val="22"/>
      <w:szCs w:val="22"/>
    </w:rPr>
  </w:style>
  <w:style w:type="character" w:styleId="IntenseReference">
    <w:name w:val="Intense Reference"/>
    <w:uiPriority w:val="32"/>
    <w:qFormat/>
    <w:rsid w:val="005B2336"/>
    <w:rPr>
      <w:b/>
      <w:bCs/>
      <w:caps/>
      <w:color w:val="7F7F7F" w:themeColor="text1" w:themeTint="80"/>
      <w:sz w:val="22"/>
      <w:szCs w:val="22"/>
    </w:rPr>
  </w:style>
  <w:style w:type="character" w:styleId="BookTitle">
    <w:name w:val="Book Title"/>
    <w:uiPriority w:val="33"/>
    <w:qFormat/>
    <w:rsid w:val="005B233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2200</Words>
  <Characters>10274</Characters>
  <Application>Microsoft Office Word</Application>
  <DocSecurity>0</DocSecurity>
  <Lines>233</Lines>
  <Paragraphs>24</Paragraphs>
  <ScaleCrop>false</ScaleCrop>
  <HeadingPairs>
    <vt:vector size="2" baseType="variant">
      <vt:variant>
        <vt:lpstr>Title</vt:lpstr>
      </vt:variant>
      <vt:variant>
        <vt:i4>1</vt:i4>
      </vt:variant>
    </vt:vector>
  </HeadingPairs>
  <TitlesOfParts>
    <vt:vector size="1" baseType="lpstr">
      <vt:lpstr>Rowan - The Transgendered Friend</vt:lpstr>
    </vt:vector>
  </TitlesOfParts>
  <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Rowan - The Transgendered Friend</dc:title>
  <dc:subject/>
  <dc:creator>AV</dc:creator>
  <cp:keywords/>
  <dc:description/>
  <cp:lastModifiedBy>David Roberson</cp:lastModifiedBy>
  <cp:revision>3</cp:revision>
  <cp:lastPrinted>1900-01-01T08:00:00Z</cp:lastPrinted>
  <dcterms:created xsi:type="dcterms:W3CDTF">2025-11-12T04:52:00Z</dcterms:created>
  <dcterms:modified xsi:type="dcterms:W3CDTF">2025-11-12T07:10:00Z</dcterms:modified>
</cp:coreProperties>
</file>