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5638" w:rsidRPr="00A608F7" w:rsidRDefault="002C5638">
      <w:pPr>
        <w:jc w:val="both"/>
        <w:rPr>
          <w:rFonts w:ascii="Montserrat" w:hAnsi="Montserrat"/>
          <w:sz w:val="24"/>
        </w:rPr>
      </w:pPr>
      <w:r w:rsidRPr="00A608F7">
        <w:rPr>
          <w:rFonts w:ascii="Montserrat" w:hAnsi="Montserrat"/>
          <w:sz w:val="24"/>
        </w:rPr>
        <w:t>david aes \ av \source notes</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Lyn avatars are normally rare, being individuals with such vast psionic potential that they can extrapolate from a god’s eye view. Typically an individual can only maintain the necessary psychological equilibriuim of this state only for a while, but in the cases of (Mystery) and alyn, or as some call her, Av, this proves not to be the case. The power at (Mystery)’s disposal, for the fourteen years in which alyn is her personal charge, proves subtly seductive and arguably warps her.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(Mystery)'s story begins with her calling and memories of her blooding. She arises from the water haunted by something more than what she brought with her. The prec(Paradox)t of the guide, nineveh, has long been known, a message passed in the dark embrace to lead the lyn of (Av)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(Mystery)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 and bear the responsibility of its own authority. This will come about in the tale of (Av)lyn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a lonely soul no longer lyn, alyn, or truely even female, Av lives under the judgement of every sentient in the (Av). Her personal power is without rival save one, her mentor and perhaps even her lover (Mystery), but she is no longer the (Av)lyn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(Mystery)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(Av)lyn born, and two (Av)lyn weary unto death from battling each other. However, each has come to terms with their place in the (Av). These two worlds upon which so many lyn, alyn and even nys have been stranded also hide a soul born in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av, the child of the avatars, is slain upon reaching anthnev to close the portal. The child is born with the godlike awareness of a nineveh avatar, and herself argues the necessity. However, being born (Av)lyn,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n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within reach of a promising candidate which proves to be too promising. Arden, stumbling into first contact, confronts an alien too disturbingly human. Or worse, a human too disturbingly alien. They are invited to settle the acheingly beautiful world in a carefuly arranged isolation from the native establishments. An odd number of years of strictly limited contact between the two cultures itself takes a disturbing, perhaps threatening pattern in the eyes of the majority of the colonists. Fifty-one natives attend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between the known and the unknown, unable to resist probing the paradox of these exotically human aliens.</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Second</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ara vai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ede of her sanity and beyond, and angel becomes ara vai. Ara vai wanders through the next eight decades struggling to learn what she has become, until the moment of crisis as her transformation comes to a climax. This bloody transformation exacts too terrible a price for her to bear. Ara vai endures the agony and ecstacy of her transformation, resisting the devouring hunger that drives it, burning from within. Her power continues to grow, feeding on her body and soul, until she cannot contain it any more and iignites. A phoenix is born.</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Premise</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av goes through the process of self conception, and the struggle for self posssesion. Av begins her long journey caught between two worlds. Her story begins at the end of her childhood, and focuses on a series of events that force her to confront herself.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One wonders what lurks beneath a human face. She, a vibrant child of intuition. He, a timeless aparition of doubt. Once behind each others masks, they will know. The devourer and the amaranth. A dragon and a phoenix.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First</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The first book will begin with ke'avon's birth, building on a dynamic that itself will not be fully explained save for the long difficult unraveling pursued in the first three books.  A ruined exotic daughter, annjea became pregnant with kev, kim and kym within her first period after menarche. In her and the l'voni twins the curse was intolerable strong; the curse of attraction—sexual potence. The scandal of this conception threatened to ruin a noble exotic house. For this the three "parents" were disowned and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av barely even picks up a hint that there is more to her and her family than meets the eye. Shrouded in this scandalous origin, the initial focus on kev will go through the effect on his life of realizing himself even as avonlea is being conceived. When she is born, the first issue will be the family conflict of this tiger troop.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av suffers a mortal fall and lies broken and dying without the resolution to shift. It is clear that her kind can die, unless they use their gift. The offhand way she uses it in her future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av is still a very young child.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av surpasses her and eclipses her in the maestro's favor. It is von's excellence with the martial arts that earns him respect and influences av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av and niah demonstrate so well.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the fulcrum of the plot is the incident with the city bullies and the deaths of avonlea and kev, (ending in av's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Or else the wrong is absolved in the passage. As it happens, av recovers rather fast and slips away before the adept can retrieve her and take her away to a better life.</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kev, on the other hand, is taken away to an auspicious apprenticeship, though that only becomes clear several books later. Or rather, in his own story. Second (ke'avon) Ke'avon's story takes on its own momentum. It deals with his hurtling bid for an adept title worthy of the old tradition. (which see; perspective : ke'avon)</w:t>
      </w:r>
    </w:p>
    <w:p w:rsidR="002C5638" w:rsidRPr="00A608F7" w:rsidRDefault="002C5638">
      <w:pPr>
        <w:jc w:val="both"/>
        <w:rPr>
          <w:rFonts w:ascii="Montserrat" w:hAnsi="Montserrat"/>
          <w:sz w:val="24"/>
        </w:rPr>
      </w:pPr>
      <w:r w:rsidRPr="00A608F7">
        <w:rPr>
          <w:rFonts w:ascii="Montserrat" w:hAnsi="Montserrat"/>
          <w:sz w:val="24"/>
        </w:rPr>
        <w:br w:type="page"/>
        <w:t>david aes \avon’mnao &amp; avon’mnai</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and then...</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br w:type="page"/>
        <w:t>david aes \avon’mnao &amp; avon’mnai</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 xml:space="preserve">early hints of avon’mnai ...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mime-mute ... fool ... blade ... the assassin ... death ... akashi ... the warrioress ... war  ... vaugh ‘lon’ ... the mage ... justice ... avonlea ... herself ... enigma ... arriving on nexus</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r w:rsidRPr="00A608F7">
        <w:rPr>
          <w:rFonts w:ascii="Montserrat" w:hAnsi="Montserrat"/>
          <w:sz w:val="24"/>
        </w:rPr>
        <w:t>that is how the paintings work. They draw parts of you out. When she touches her divinity the lesson she learned here is amplified and her appearance become more that attractive; it becomes divine.</w:t>
      </w: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p>
    <w:p w:rsidR="002C5638" w:rsidRPr="00A608F7" w:rsidRDefault="002C5638">
      <w:pPr>
        <w:jc w:val="both"/>
        <w:rPr>
          <w:rFonts w:ascii="Montserrat" w:hAnsi="Montserrat"/>
          <w:sz w:val="24"/>
        </w:rPr>
      </w:pPr>
    </w:p>
    <w:sectPr w:rsidR="002C5638" w:rsidRPr="00A608F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7403268">
    <w:abstractNumId w:val="0"/>
  </w:num>
  <w:num w:numId="2" w16cid:durableId="1792242518">
    <w:abstractNumId w:val="0"/>
  </w:num>
  <w:num w:numId="3" w16cid:durableId="2045934099">
    <w:abstractNumId w:val="0"/>
  </w:num>
  <w:num w:numId="4" w16cid:durableId="125053189">
    <w:abstractNumId w:val="0"/>
  </w:num>
  <w:num w:numId="5" w16cid:durableId="1809396585">
    <w:abstractNumId w:val="0"/>
  </w:num>
  <w:num w:numId="6" w16cid:durableId="7755730">
    <w:abstractNumId w:val="0"/>
  </w:num>
  <w:num w:numId="7" w16cid:durableId="1296374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2AF2"/>
    <w:rsid w:val="002C5638"/>
    <w:rsid w:val="00330574"/>
    <w:rsid w:val="00A608F7"/>
    <w:rsid w:val="00CC2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8EA8634-C20C-40D9-9873-17FA28E68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F7"/>
    <w:pPr>
      <w:spacing w:after="240" w:line="276" w:lineRule="auto"/>
    </w:pPr>
    <w:rPr>
      <w:rFonts w:cstheme="minorHAnsi"/>
      <w:sz w:val="28"/>
      <w:szCs w:val="28"/>
    </w:rPr>
  </w:style>
  <w:style w:type="paragraph" w:styleId="Heading1">
    <w:name w:val="heading 1"/>
    <w:basedOn w:val="NoSpacing"/>
    <w:next w:val="Normal"/>
    <w:link w:val="Heading1Char"/>
    <w:qFormat/>
    <w:rsid w:val="00A608F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608F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608F7"/>
    <w:pPr>
      <w:outlineLvl w:val="2"/>
    </w:pPr>
    <w:rPr>
      <w:sz w:val="40"/>
    </w:rPr>
  </w:style>
  <w:style w:type="paragraph" w:styleId="Heading4">
    <w:name w:val="heading 4"/>
    <w:basedOn w:val="Heading3"/>
    <w:next w:val="Normal"/>
    <w:link w:val="Heading4Char"/>
    <w:qFormat/>
    <w:rsid w:val="00A608F7"/>
    <w:pPr>
      <w:numPr>
        <w:ilvl w:val="3"/>
      </w:numPr>
      <w:outlineLvl w:val="3"/>
    </w:pPr>
    <w:rPr>
      <w:sz w:val="32"/>
    </w:rPr>
  </w:style>
  <w:style w:type="paragraph" w:styleId="Heading5">
    <w:name w:val="heading 5"/>
    <w:basedOn w:val="Heading4"/>
    <w:next w:val="Normal"/>
    <w:link w:val="Heading5Char"/>
    <w:qFormat/>
    <w:rsid w:val="00A608F7"/>
    <w:pPr>
      <w:numPr>
        <w:ilvl w:val="4"/>
      </w:numPr>
      <w:outlineLvl w:val="4"/>
    </w:pPr>
    <w:rPr>
      <w:sz w:val="28"/>
    </w:rPr>
  </w:style>
  <w:style w:type="paragraph" w:styleId="Heading6">
    <w:name w:val="heading 6"/>
    <w:basedOn w:val="Heading5"/>
    <w:next w:val="Normal"/>
    <w:link w:val="Heading6Char"/>
    <w:qFormat/>
    <w:rsid w:val="00A608F7"/>
    <w:pPr>
      <w:numPr>
        <w:ilvl w:val="5"/>
      </w:numPr>
      <w:outlineLvl w:val="5"/>
    </w:pPr>
    <w:rPr>
      <w:bCs/>
      <w:sz w:val="24"/>
      <w:szCs w:val="24"/>
      <w:u w:val="single"/>
    </w:rPr>
  </w:style>
  <w:style w:type="paragraph" w:styleId="Heading7">
    <w:name w:val="heading 7"/>
    <w:basedOn w:val="Heading6"/>
    <w:next w:val="Normal"/>
    <w:link w:val="Heading7Char"/>
    <w:qFormat/>
    <w:rsid w:val="00A608F7"/>
    <w:pPr>
      <w:keepNext w:val="0"/>
      <w:numPr>
        <w:ilvl w:val="0"/>
        <w:numId w:val="0"/>
      </w:numPr>
      <w:outlineLvl w:val="6"/>
    </w:pPr>
    <w:rPr>
      <w:b w:val="0"/>
      <w:kern w:val="0"/>
    </w:rPr>
  </w:style>
  <w:style w:type="paragraph" w:styleId="Heading8">
    <w:name w:val="heading 8"/>
    <w:basedOn w:val="Heading6"/>
    <w:next w:val="Normal"/>
    <w:link w:val="Heading8Char"/>
    <w:qFormat/>
    <w:rsid w:val="00A608F7"/>
    <w:pPr>
      <w:outlineLvl w:val="7"/>
    </w:pPr>
    <w:rPr>
      <w:i/>
      <w:iCs/>
      <w:u w:val="none"/>
    </w:rPr>
  </w:style>
  <w:style w:type="paragraph" w:styleId="Heading9">
    <w:name w:val="heading 9"/>
    <w:basedOn w:val="Heading8"/>
    <w:next w:val="Normal"/>
    <w:link w:val="Heading9Char"/>
    <w:qFormat/>
    <w:rsid w:val="00A608F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A608F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608F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608F7"/>
    <w:rPr>
      <w:rFonts w:eastAsia="Times New Roman" w:cstheme="minorHAnsi"/>
      <w:b/>
      <w:kern w:val="28"/>
      <w:sz w:val="56"/>
      <w:szCs w:val="28"/>
    </w:rPr>
  </w:style>
  <w:style w:type="paragraph" w:customStyle="1" w:styleId="Subheading2">
    <w:name w:val="Subheading 2"/>
    <w:basedOn w:val="Subheading1"/>
    <w:next w:val="Normal"/>
    <w:link w:val="Subheading2Char"/>
    <w:qFormat/>
    <w:rsid w:val="00A608F7"/>
  </w:style>
  <w:style w:type="character" w:customStyle="1" w:styleId="Subheading2Char">
    <w:name w:val="Subheading 2 Char"/>
    <w:link w:val="Subheading2"/>
    <w:rsid w:val="00A608F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608F7"/>
    <w:rPr>
      <w:sz w:val="40"/>
      <w:szCs w:val="40"/>
    </w:rPr>
  </w:style>
  <w:style w:type="character" w:customStyle="1" w:styleId="Subheading3Char">
    <w:name w:val="Subheading 3 Char"/>
    <w:link w:val="Subheading3"/>
    <w:rsid w:val="00A608F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608F7"/>
    <w:pPr>
      <w:spacing w:before="240" w:line="240" w:lineRule="auto"/>
    </w:pPr>
    <w:rPr>
      <w:vertAlign w:val="subscript"/>
    </w:rPr>
  </w:style>
  <w:style w:type="character" w:customStyle="1" w:styleId="SuptitleChar">
    <w:name w:val="Suptitle Char"/>
    <w:link w:val="Suptitle"/>
    <w:rsid w:val="00A608F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608F7"/>
    <w:rPr>
      <w:b w:val="0"/>
      <w:bCs w:val="0"/>
      <w:color w:val="7F7F7F"/>
      <w:vertAlign w:val="superscript"/>
    </w:rPr>
  </w:style>
  <w:style w:type="character" w:customStyle="1" w:styleId="SubtitleChar">
    <w:name w:val="Subtitle Char"/>
    <w:link w:val="Subtitle"/>
    <w:uiPriority w:val="11"/>
    <w:rsid w:val="00A608F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608F7"/>
    <w:pPr>
      <w:spacing w:after="0"/>
    </w:pPr>
  </w:style>
  <w:style w:type="character" w:customStyle="1" w:styleId="Heading2Char">
    <w:name w:val="Heading 2 Char"/>
    <w:link w:val="Heading2"/>
    <w:rsid w:val="00A608F7"/>
    <w:rPr>
      <w:rFonts w:ascii="Montserrat" w:eastAsia="Times New Roman" w:hAnsi="Montserrat" w:cstheme="minorHAnsi"/>
      <w:b/>
      <w:kern w:val="28"/>
      <w:sz w:val="48"/>
      <w:szCs w:val="48"/>
    </w:rPr>
  </w:style>
  <w:style w:type="character" w:customStyle="1" w:styleId="Heading3Char">
    <w:name w:val="Heading 3 Char"/>
    <w:link w:val="Heading3"/>
    <w:rsid w:val="00A608F7"/>
    <w:rPr>
      <w:rFonts w:ascii="Montserrat" w:eastAsia="Times New Roman" w:hAnsi="Montserrat" w:cstheme="minorHAnsi"/>
      <w:b/>
      <w:kern w:val="28"/>
      <w:sz w:val="40"/>
      <w:szCs w:val="48"/>
    </w:rPr>
  </w:style>
  <w:style w:type="character" w:customStyle="1" w:styleId="Heading4Char">
    <w:name w:val="Heading 4 Char"/>
    <w:link w:val="Heading4"/>
    <w:rsid w:val="00A608F7"/>
    <w:rPr>
      <w:rFonts w:ascii="Montserrat" w:eastAsia="Times New Roman" w:hAnsi="Montserrat" w:cstheme="minorHAnsi"/>
      <w:b/>
      <w:kern w:val="28"/>
      <w:sz w:val="32"/>
      <w:szCs w:val="48"/>
    </w:rPr>
  </w:style>
  <w:style w:type="character" w:customStyle="1" w:styleId="Heading5Char">
    <w:name w:val="Heading 5 Char"/>
    <w:link w:val="Heading5"/>
    <w:rsid w:val="00A608F7"/>
    <w:rPr>
      <w:rFonts w:ascii="Montserrat" w:eastAsia="Times New Roman" w:hAnsi="Montserrat" w:cstheme="minorHAnsi"/>
      <w:b/>
      <w:kern w:val="28"/>
      <w:sz w:val="28"/>
      <w:szCs w:val="48"/>
    </w:rPr>
  </w:style>
  <w:style w:type="character" w:customStyle="1" w:styleId="Heading6Char">
    <w:name w:val="Heading 6 Char"/>
    <w:link w:val="Heading6"/>
    <w:rsid w:val="00A608F7"/>
    <w:rPr>
      <w:rFonts w:ascii="Montserrat" w:eastAsia="Times New Roman" w:hAnsi="Montserrat" w:cstheme="minorHAnsi"/>
      <w:b/>
      <w:bCs/>
      <w:kern w:val="28"/>
      <w:sz w:val="24"/>
      <w:szCs w:val="24"/>
      <w:u w:val="single"/>
    </w:rPr>
  </w:style>
  <w:style w:type="character" w:customStyle="1" w:styleId="Heading7Char">
    <w:name w:val="Heading 7 Char"/>
    <w:link w:val="Heading7"/>
    <w:rsid w:val="00A608F7"/>
    <w:rPr>
      <w:rFonts w:ascii="Montserrat" w:eastAsia="Times New Roman" w:hAnsi="Montserrat" w:cstheme="minorHAnsi"/>
      <w:bCs/>
      <w:sz w:val="24"/>
      <w:szCs w:val="24"/>
      <w:u w:val="single"/>
    </w:rPr>
  </w:style>
  <w:style w:type="character" w:customStyle="1" w:styleId="Heading8Char">
    <w:name w:val="Heading 8 Char"/>
    <w:link w:val="Heading8"/>
    <w:rsid w:val="00A608F7"/>
    <w:rPr>
      <w:rFonts w:ascii="Montserrat" w:eastAsia="Times New Roman" w:hAnsi="Montserrat" w:cstheme="minorHAnsi"/>
      <w:b/>
      <w:bCs/>
      <w:i/>
      <w:iCs/>
      <w:kern w:val="28"/>
      <w:sz w:val="24"/>
      <w:szCs w:val="24"/>
    </w:rPr>
  </w:style>
  <w:style w:type="character" w:customStyle="1" w:styleId="Heading9Char">
    <w:name w:val="Heading 9 Char"/>
    <w:link w:val="Heading9"/>
    <w:rsid w:val="00A608F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608F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608F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608F7"/>
    <w:rPr>
      <w:rFonts w:ascii="Montserrat" w:eastAsia="Times New Roman" w:hAnsi="Montserrat" w:cs="Times New Roman"/>
      <w:b/>
      <w:bCs/>
      <w:spacing w:val="-10"/>
      <w:kern w:val="28"/>
      <w:sz w:val="72"/>
      <w:szCs w:val="72"/>
    </w:rPr>
  </w:style>
  <w:style w:type="character" w:styleId="Strong">
    <w:name w:val="Strong"/>
    <w:uiPriority w:val="22"/>
    <w:qFormat/>
    <w:rsid w:val="00A608F7"/>
    <w:rPr>
      <w:b/>
      <w:bCs/>
    </w:rPr>
  </w:style>
  <w:style w:type="character" w:styleId="Emphasis">
    <w:name w:val="Emphasis"/>
    <w:uiPriority w:val="20"/>
    <w:qFormat/>
    <w:rsid w:val="00A608F7"/>
    <w:rPr>
      <w:rFonts w:asciiTheme="minorHAnsi" w:hAnsiTheme="minorHAnsi" w:cstheme="minorHAnsi"/>
      <w:i/>
      <w:iCs/>
      <w:sz w:val="28"/>
      <w:szCs w:val="28"/>
    </w:rPr>
  </w:style>
  <w:style w:type="paragraph" w:styleId="ListParagraph">
    <w:name w:val="List Paragraph"/>
    <w:basedOn w:val="Normal"/>
    <w:uiPriority w:val="34"/>
    <w:qFormat/>
    <w:rsid w:val="00A608F7"/>
    <w:pPr>
      <w:ind w:left="720"/>
      <w:contextualSpacing/>
    </w:pPr>
    <w:rPr>
      <w:rFonts w:eastAsia="Times New Roman"/>
    </w:rPr>
  </w:style>
  <w:style w:type="paragraph" w:styleId="Quote">
    <w:name w:val="Quote"/>
    <w:basedOn w:val="Normal"/>
    <w:next w:val="Normal"/>
    <w:link w:val="QuoteChar"/>
    <w:uiPriority w:val="29"/>
    <w:qFormat/>
    <w:rsid w:val="00A608F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608F7"/>
    <w:rPr>
      <w:rFonts w:cstheme="minorHAnsi"/>
      <w:sz w:val="28"/>
      <w:szCs w:val="28"/>
    </w:rPr>
  </w:style>
  <w:style w:type="paragraph" w:styleId="IntenseQuote">
    <w:name w:val="Intense Quote"/>
    <w:basedOn w:val="Quote"/>
    <w:next w:val="Normal"/>
    <w:link w:val="IntenseQuoteChar"/>
    <w:uiPriority w:val="30"/>
    <w:qFormat/>
    <w:rsid w:val="00A608F7"/>
    <w:pPr>
      <w:pBdr>
        <w:left w:val="single" w:sz="18" w:space="7" w:color="auto"/>
      </w:pBdr>
    </w:pPr>
    <w:rPr>
      <w:b/>
      <w:bCs/>
    </w:rPr>
  </w:style>
  <w:style w:type="character" w:customStyle="1" w:styleId="IntenseQuoteChar">
    <w:name w:val="Intense Quote Char"/>
    <w:link w:val="IntenseQuote"/>
    <w:uiPriority w:val="30"/>
    <w:rsid w:val="00A608F7"/>
    <w:rPr>
      <w:rFonts w:cstheme="minorHAnsi"/>
      <w:b/>
      <w:bCs/>
      <w:sz w:val="28"/>
      <w:szCs w:val="28"/>
    </w:rPr>
  </w:style>
  <w:style w:type="character" w:styleId="SubtleEmphasis">
    <w:name w:val="Subtle Emphasis"/>
    <w:uiPriority w:val="19"/>
    <w:qFormat/>
    <w:rsid w:val="00A608F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608F7"/>
    <w:rPr>
      <w:rFonts w:asciiTheme="minorHAnsi" w:hAnsiTheme="minorHAnsi" w:cstheme="minorHAnsi"/>
      <w:b/>
      <w:bCs/>
      <w:i/>
      <w:iCs/>
      <w:sz w:val="28"/>
      <w:szCs w:val="28"/>
    </w:rPr>
  </w:style>
  <w:style w:type="character" w:styleId="SubtleReference">
    <w:name w:val="Subtle Reference"/>
    <w:uiPriority w:val="31"/>
    <w:qFormat/>
    <w:rsid w:val="00A608F7"/>
    <w:rPr>
      <w:caps/>
      <w:color w:val="7F7F7F" w:themeColor="text1" w:themeTint="80"/>
      <w:sz w:val="22"/>
      <w:szCs w:val="22"/>
    </w:rPr>
  </w:style>
  <w:style w:type="character" w:styleId="IntenseReference">
    <w:name w:val="Intense Reference"/>
    <w:uiPriority w:val="32"/>
    <w:qFormat/>
    <w:rsid w:val="00A608F7"/>
    <w:rPr>
      <w:b/>
      <w:bCs/>
      <w:caps/>
      <w:color w:val="7F7F7F" w:themeColor="text1" w:themeTint="80"/>
      <w:sz w:val="22"/>
      <w:szCs w:val="22"/>
    </w:rPr>
  </w:style>
  <w:style w:type="character" w:styleId="BookTitle">
    <w:name w:val="Book Title"/>
    <w:uiPriority w:val="33"/>
    <w:qFormat/>
    <w:rsid w:val="00A608F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4084</Words>
  <Characters>19074</Characters>
  <Application>Microsoft Office Word</Application>
  <DocSecurity>0</DocSecurity>
  <Lines>433</Lines>
  <Paragraphs>45</Paragraphs>
  <ScaleCrop>false</ScaleCrop>
  <Company>GLP</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