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787E1" w14:textId="77777777" w:rsidR="0003727F" w:rsidRPr="005B0844" w:rsidRDefault="0003727F">
      <w:pPr>
        <w:spacing w:line="360" w:lineRule="auto"/>
        <w:rPr>
          <w:rFonts w:ascii="Montserrat" w:hAnsi="Montserrat" w:cs="Calibri"/>
          <w:sz w:val="24"/>
        </w:rPr>
      </w:pPr>
      <w:r w:rsidRPr="005B0844">
        <w:rPr>
          <w:rFonts w:ascii="Montserrat" w:hAnsi="Montserrat" w:cs="Calibri"/>
          <w:sz w:val="24"/>
        </w:rPr>
        <w:fldChar w:fldCharType="begin"/>
      </w:r>
      <w:r w:rsidRPr="005B0844">
        <w:rPr>
          <w:rFonts w:ascii="Montserrat" w:hAnsi="Montserrat" w:cs="Calibri"/>
          <w:sz w:val="24"/>
        </w:rPr>
        <w:instrText xml:space="preserve"> TITLE  \* MERGEFORMAT </w:instrText>
      </w:r>
      <w:r w:rsidRPr="005B0844">
        <w:rPr>
          <w:rFonts w:ascii="Montserrat" w:hAnsi="Montserrat" w:cs="Calibri"/>
          <w:sz w:val="24"/>
        </w:rPr>
        <w:fldChar w:fldCharType="separate"/>
      </w:r>
      <w:r w:rsidRPr="005B0844">
        <w:rPr>
          <w:rFonts w:ascii="Montserrat" w:hAnsi="Montserrat" w:cs="Calibri"/>
          <w:sz w:val="24"/>
        </w:rPr>
        <w:t>Morgan-Touch</w:t>
      </w:r>
      <w:r w:rsidRPr="005B0844">
        <w:rPr>
          <w:rFonts w:ascii="Montserrat" w:hAnsi="Montserrat" w:cs="Calibri"/>
          <w:sz w:val="24"/>
        </w:rPr>
        <w:fldChar w:fldCharType="end"/>
      </w:r>
    </w:p>
    <w:p w14:paraId="72349382" w14:textId="77777777" w:rsidR="0003727F" w:rsidRPr="005B0844" w:rsidRDefault="0003727F">
      <w:pPr>
        <w:spacing w:line="360" w:lineRule="auto"/>
        <w:jc w:val="right"/>
        <w:rPr>
          <w:rFonts w:ascii="Montserrat" w:hAnsi="Montserrat" w:cs="Calibri"/>
          <w:color w:val="808080"/>
          <w:sz w:val="24"/>
        </w:rPr>
      </w:pPr>
      <w:r w:rsidRPr="005B0844">
        <w:rPr>
          <w:rFonts w:ascii="Montserrat" w:hAnsi="Montserrat" w:cs="Calibri"/>
          <w:color w:val="808080"/>
          <w:sz w:val="24"/>
        </w:rPr>
        <w:fldChar w:fldCharType="begin"/>
      </w:r>
      <w:r w:rsidRPr="005B0844">
        <w:rPr>
          <w:rFonts w:ascii="Montserrat" w:hAnsi="Montserrat" w:cs="Calibri"/>
          <w:color w:val="808080"/>
          <w:sz w:val="24"/>
        </w:rPr>
        <w:instrText xml:space="preserve"> NUMPAGES  \* MERGEFORMAT </w:instrText>
      </w:r>
      <w:r w:rsidRPr="005B0844">
        <w:rPr>
          <w:rFonts w:ascii="Montserrat" w:hAnsi="Montserrat" w:cs="Calibri"/>
          <w:color w:val="808080"/>
          <w:sz w:val="24"/>
        </w:rPr>
        <w:fldChar w:fldCharType="separate"/>
      </w:r>
      <w:r w:rsidR="00387AC1" w:rsidRPr="005B0844">
        <w:rPr>
          <w:rFonts w:ascii="Montserrat" w:hAnsi="Montserrat" w:cs="Calibri"/>
          <w:noProof/>
          <w:color w:val="808080"/>
          <w:sz w:val="24"/>
        </w:rPr>
        <w:t>13</w:t>
      </w:r>
      <w:r w:rsidRPr="005B0844">
        <w:rPr>
          <w:rFonts w:ascii="Montserrat" w:hAnsi="Montserrat" w:cs="Calibri"/>
          <w:color w:val="808080"/>
          <w:sz w:val="24"/>
        </w:rPr>
        <w:fldChar w:fldCharType="end"/>
      </w:r>
      <w:r w:rsidRPr="005B0844">
        <w:rPr>
          <w:rFonts w:ascii="Montserrat" w:hAnsi="Montserrat" w:cs="Calibri"/>
          <w:color w:val="808080"/>
          <w:sz w:val="24"/>
        </w:rPr>
        <w:t xml:space="preserve"> pages ∙ </w:t>
      </w:r>
      <w:r w:rsidRPr="005B0844">
        <w:rPr>
          <w:rFonts w:ascii="Montserrat" w:hAnsi="Montserrat" w:cs="Calibri"/>
          <w:color w:val="808080"/>
          <w:sz w:val="24"/>
        </w:rPr>
        <w:fldChar w:fldCharType="begin"/>
      </w:r>
      <w:r w:rsidRPr="005B0844">
        <w:rPr>
          <w:rFonts w:ascii="Montserrat" w:hAnsi="Montserrat" w:cs="Calibri"/>
          <w:color w:val="808080"/>
          <w:sz w:val="24"/>
        </w:rPr>
        <w:instrText xml:space="preserve"> NUMWORDS  \* MERGEFORMAT </w:instrText>
      </w:r>
      <w:r w:rsidRPr="005B0844">
        <w:rPr>
          <w:rFonts w:ascii="Montserrat" w:hAnsi="Montserrat" w:cs="Calibri"/>
          <w:color w:val="808080"/>
          <w:sz w:val="24"/>
        </w:rPr>
        <w:fldChar w:fldCharType="separate"/>
      </w:r>
      <w:r w:rsidRPr="005B0844">
        <w:rPr>
          <w:rFonts w:ascii="Montserrat" w:hAnsi="Montserrat" w:cs="Calibri"/>
          <w:noProof/>
          <w:color w:val="808080"/>
          <w:sz w:val="24"/>
        </w:rPr>
        <w:t>5690</w:t>
      </w:r>
      <w:r w:rsidRPr="005B0844">
        <w:rPr>
          <w:rFonts w:ascii="Montserrat" w:hAnsi="Montserrat" w:cs="Calibri"/>
          <w:color w:val="808080"/>
          <w:sz w:val="24"/>
        </w:rPr>
        <w:fldChar w:fldCharType="end"/>
      </w:r>
      <w:r w:rsidRPr="005B0844">
        <w:rPr>
          <w:rFonts w:ascii="Montserrat" w:hAnsi="Montserrat" w:cs="Calibri"/>
          <w:color w:val="808080"/>
          <w:sz w:val="24"/>
        </w:rPr>
        <w:t xml:space="preserve"> words</w:t>
      </w:r>
    </w:p>
    <w:p w14:paraId="660BDB15" w14:textId="77777777" w:rsidR="0003727F" w:rsidRPr="005B0844" w:rsidRDefault="0003727F">
      <w:pPr>
        <w:spacing w:line="360" w:lineRule="auto"/>
        <w:rPr>
          <w:rFonts w:ascii="Montserrat" w:hAnsi="Montserrat" w:cs="Calibri"/>
          <w:color w:val="808080"/>
          <w:sz w:val="24"/>
        </w:rPr>
      </w:pPr>
    </w:p>
    <w:p w14:paraId="6FE0B461"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 xml:space="preserve">I was warned as a child, never call out in the dark. Never wonder if you </w:t>
      </w:r>
      <w:r w:rsidRPr="005B0844">
        <w:rPr>
          <w:rFonts w:ascii="Montserrat" w:hAnsi="Montserrat" w:cs="Calibri"/>
          <w:i/>
          <w:sz w:val="24"/>
        </w:rPr>
        <w:t xml:space="preserve">really are </w:t>
      </w:r>
      <w:r w:rsidRPr="005B0844">
        <w:rPr>
          <w:rFonts w:ascii="Montserrat" w:hAnsi="Montserrat" w:cs="Calibri"/>
          <w:sz w:val="24"/>
        </w:rPr>
        <w:t xml:space="preserve">alone. Never ask, </w:t>
      </w:r>
      <w:r w:rsidRPr="005B0844">
        <w:rPr>
          <w:rFonts w:ascii="Montserrat" w:hAnsi="Montserrat" w:cs="Calibri"/>
          <w:i/>
          <w:sz w:val="24"/>
        </w:rPr>
        <w:t>Is there anybody out there?</w:t>
      </w:r>
      <w:r w:rsidRPr="005B0844">
        <w:rPr>
          <w:rFonts w:ascii="Montserrat" w:hAnsi="Montserrat" w:cs="Calibri"/>
          <w:sz w:val="24"/>
        </w:rPr>
        <w:t xml:space="preserve"> The question is an open invitation. It opened my mind to the possibility of you. In even considering you—the thought of you </w:t>
      </w:r>
      <w:r w:rsidRPr="005B0844">
        <w:rPr>
          <w:rFonts w:ascii="Montserrat" w:hAnsi="Montserrat" w:cs="Calibri"/>
          <w:i/>
          <w:sz w:val="24"/>
        </w:rPr>
        <w:t>witnessing</w:t>
      </w:r>
      <w:r w:rsidRPr="005B0844">
        <w:rPr>
          <w:rFonts w:ascii="Montserrat" w:hAnsi="Montserrat" w:cs="Calibri"/>
          <w:sz w:val="24"/>
        </w:rPr>
        <w:t xml:space="preserve"> me—I have been touched by you. I don't know you. I </w:t>
      </w:r>
      <w:r w:rsidRPr="005B0844">
        <w:rPr>
          <w:rFonts w:ascii="Montserrat" w:hAnsi="Montserrat" w:cs="Calibri"/>
          <w:i/>
          <w:sz w:val="24"/>
        </w:rPr>
        <w:t>can't</w:t>
      </w:r>
      <w:r w:rsidRPr="005B0844">
        <w:rPr>
          <w:rFonts w:ascii="Montserrat" w:hAnsi="Montserrat" w:cs="Calibri"/>
          <w:sz w:val="24"/>
        </w:rPr>
        <w:t xml:space="preserve"> know you. How ironic. How tantalizing. Because, in an odd way, I can </w:t>
      </w:r>
      <w:r w:rsidRPr="005B0844">
        <w:rPr>
          <w:rFonts w:ascii="Montserrat" w:hAnsi="Montserrat" w:cs="Calibri"/>
          <w:i/>
          <w:sz w:val="24"/>
        </w:rPr>
        <w:t>feel</w:t>
      </w:r>
      <w:r w:rsidRPr="005B0844">
        <w:rPr>
          <w:rFonts w:ascii="Montserrat" w:hAnsi="Montserrat" w:cs="Calibri"/>
          <w:sz w:val="24"/>
        </w:rPr>
        <w:t xml:space="preserve"> your touch. Your attention. I realize that in entertaining the notion of your existence, I have invited you into my most private thoughts. So, stranger, as you look on me, what can you see? What do you feel? Do you share the strange insight that has been born in me. To know that, beyond any rational sense, we have made a kind of contact. I feel as if I can keep you, for as long as I am willing to let you keep me. </w:t>
      </w:r>
    </w:p>
    <w:p w14:paraId="1A74E1D4"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Can I? </w:t>
      </w:r>
    </w:p>
    <w:p w14:paraId="11084DC5"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Can I enjoy the thought of your silent companionship for a while?</w:t>
      </w:r>
    </w:p>
    <w:p w14:paraId="069C4A8C"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Is it so odd to hear such things from a stranger? </w:t>
      </w:r>
    </w:p>
    <w:p w14:paraId="34E49761"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Consider this. To me, you are the unknown. I will tell you what I find odd. The only time I do not feel alone is when I truly am alone. The first time I confronted the possibility that I might not be the only one aware of what is going on in my mind, I was just a child. </w:t>
      </w:r>
    </w:p>
    <w:p w14:paraId="409038C2"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Do you know what that moment was like to me? It was like suddenly finding myself in the presence of a god. I was not, as it turned out. I was just naked and defenseless. I am no longer quite so vulnerable, but I will always be stark naked inside my own mind. </w:t>
      </w:r>
    </w:p>
    <w:p w14:paraId="77DE401E"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I’ll be honest; I </w:t>
      </w:r>
      <w:r w:rsidRPr="005B0844">
        <w:rPr>
          <w:rFonts w:ascii="Montserrat" w:hAnsi="Montserrat" w:cs="Calibri"/>
          <w:i/>
          <w:sz w:val="24"/>
        </w:rPr>
        <w:t>am</w:t>
      </w:r>
      <w:r w:rsidRPr="005B0844">
        <w:rPr>
          <w:rFonts w:ascii="Montserrat" w:hAnsi="Montserrat" w:cs="Calibri"/>
          <w:sz w:val="24"/>
        </w:rPr>
        <w:t xml:space="preserve"> sort of frightened of you. If you really are aware of me, I have to wonder how intimately you are aware. The idea that you know my mind, know </w:t>
      </w:r>
      <w:r w:rsidRPr="005B0844">
        <w:rPr>
          <w:rFonts w:ascii="Montserrat" w:hAnsi="Montserrat" w:cs="Calibri"/>
          <w:i/>
          <w:iCs/>
          <w:sz w:val="24"/>
        </w:rPr>
        <w:t>me</w:t>
      </w:r>
      <w:r w:rsidRPr="005B0844">
        <w:rPr>
          <w:rFonts w:ascii="Montserrat" w:hAnsi="Montserrat" w:cs="Calibri"/>
          <w:sz w:val="24"/>
        </w:rPr>
        <w:t xml:space="preserve">, gives me mixed feelings. On one hand, there is something cathartic about baring one’s soul to the unknown. On the other hand, there is something terrifying about trusting a stranger with all one’s secrets. </w:t>
      </w:r>
    </w:p>
    <w:p w14:paraId="244EB058"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But, a little fear is healthy. It will </w:t>
      </w:r>
      <w:r w:rsidRPr="005B0844">
        <w:rPr>
          <w:rFonts w:ascii="Montserrat" w:hAnsi="Montserrat" w:cs="Calibri"/>
          <w:i/>
          <w:sz w:val="24"/>
        </w:rPr>
        <w:t xml:space="preserve">keep </w:t>
      </w:r>
      <w:r w:rsidRPr="005B0844">
        <w:rPr>
          <w:rFonts w:ascii="Montserrat" w:hAnsi="Montserrat" w:cs="Calibri"/>
          <w:sz w:val="24"/>
        </w:rPr>
        <w:t xml:space="preserve">me honest. Honest enough to realize that you might know nothing about me—or the world I live in. I’ve seen enough to know that there are more possibilities in one life for a single universe to hold. My life has certainly been stranger than I could have imagined; I am sure my imagination does not stretch far enough to grasp the possibilities of all life. </w:t>
      </w:r>
    </w:p>
    <w:p w14:paraId="79CFD3BE"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Since I am uncertain about how long or how truly I might continue to exist, I may not be taking such a risk. For all I know, the thought of you is the only thing holding me together. I have to believe you are there, or else admit that I am talking to myself—well on my way to madness. So, I will dare to touch you, boldly, for I dare not be timid. I will try to seduce you, innocently, for I can only hold you by arousing your interest. I will embrace you, shyly, for I have so little hope of knowing you—and because this is my first time.</w:t>
      </w:r>
    </w:p>
    <w:p w14:paraId="34FB0D92"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Until now, I have never dared to confide wholly in anyone.</w:t>
      </w:r>
    </w:p>
    <w:p w14:paraId="1E446319"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I have spent so much of my life hiding; from myself as much as any one else. All it has ever brought me is grief. What more can I gain by continuing to hide? I am dying. I might as well take a good look at my life and decide if it was worth dying for. You do not have to listen to me, but I hope you don't mind if I pretend that you are listening and are interested—and, perhaps, a bit wise. </w:t>
      </w:r>
    </w:p>
    <w:p w14:paraId="409A6D61"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Why? Well, my life has not been pretty. The truth about me can be quite offensive. This is what I have learned from my experiences. And it too has a part in the decision I must make. So, forgive me, but in this, I have to be true to myself. It is the only sort of integrity I can offer. I am not very good at talking about myself under normal circumstances. </w:t>
      </w:r>
    </w:p>
    <w:p w14:paraId="7F62FE06"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This will not be easy for me. </w:t>
      </w:r>
    </w:p>
    <w:p w14:paraId="13B81994"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I am taking a risk, you know. Or do you? Do you know about my enemy? For all I know, you </w:t>
      </w:r>
      <w:r w:rsidRPr="005B0844">
        <w:rPr>
          <w:rFonts w:ascii="Montserrat" w:hAnsi="Montserrat" w:cs="Calibri"/>
          <w:i/>
          <w:sz w:val="24"/>
        </w:rPr>
        <w:t>are</w:t>
      </w:r>
      <w:r w:rsidRPr="005B0844">
        <w:rPr>
          <w:rFonts w:ascii="Montserrat" w:hAnsi="Montserrat" w:cs="Calibri"/>
          <w:sz w:val="24"/>
        </w:rPr>
        <w:t xml:space="preserve"> my enemy. </w:t>
      </w:r>
      <w:r w:rsidRPr="005B0844">
        <w:rPr>
          <w:rFonts w:ascii="Montserrat" w:hAnsi="Montserrat" w:cs="Calibri"/>
          <w:i/>
          <w:sz w:val="24"/>
        </w:rPr>
        <w:t>He</w:t>
      </w:r>
      <w:r w:rsidRPr="005B0844">
        <w:rPr>
          <w:rFonts w:ascii="Montserrat" w:hAnsi="Montserrat" w:cs="Calibri"/>
          <w:sz w:val="24"/>
        </w:rPr>
        <w:t xml:space="preserve"> would want to hear my thoughts. </w:t>
      </w:r>
      <w:r w:rsidRPr="005B0844">
        <w:rPr>
          <w:rFonts w:ascii="Montserrat" w:hAnsi="Montserrat" w:cs="Calibri"/>
          <w:i/>
          <w:sz w:val="24"/>
        </w:rPr>
        <w:t>He</w:t>
      </w:r>
      <w:r w:rsidRPr="005B0844">
        <w:rPr>
          <w:rFonts w:ascii="Montserrat" w:hAnsi="Montserrat" w:cs="Calibri"/>
          <w:sz w:val="24"/>
        </w:rPr>
        <w:t xml:space="preserve"> would want to rape my soul just as much as he has raped my life. But, as I am in his power, what difference does it make? You could be anyone. It is beyond my ability to guess who and what you are. It would be stupid of me to make </w:t>
      </w:r>
      <w:r w:rsidRPr="005B0844">
        <w:rPr>
          <w:rFonts w:ascii="Montserrat" w:hAnsi="Montserrat" w:cs="Calibri"/>
          <w:i/>
          <w:sz w:val="24"/>
        </w:rPr>
        <w:t>any</w:t>
      </w:r>
      <w:r w:rsidRPr="005B0844">
        <w:rPr>
          <w:rFonts w:ascii="Montserrat" w:hAnsi="Montserrat" w:cs="Calibri"/>
          <w:sz w:val="24"/>
        </w:rPr>
        <w:t xml:space="preserve"> assumptions.</w:t>
      </w:r>
    </w:p>
    <w:p w14:paraId="18B9FDBD"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Even more foolish to try to be familiar with you. </w:t>
      </w:r>
    </w:p>
    <w:p w14:paraId="3247ED44"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But I’d rather be a fool than be alone. I can only offer myself through my experiences. My perspective. I am justified only if I stick to the facts. The history of my dark adventure. I will try to spare you my opinions and beliefs. Save for this. I have learned some strange things about the mind. The walls between two minds are not as thick as people imagine. You might know this, but I will not assume so. Hence, I must explain this. I do not know in what form you perceive what I will relate to you. The things that one mind relates to another arrive in the other's mind in a form which is sensible and logical for that mind to interpret. Telepathy, for what I know of it, is beyond language. You will not receive what I am sending in the same form as I send it. I do not know what language, if any, you possess. I am not translating my thoughts. You are translating your perception of my thoughts. So, I do not know how perfectly you will perceive what I am about to share.</w:t>
      </w:r>
    </w:p>
    <w:p w14:paraId="0C6606A0"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For all I know, what I give you may come to you in the form of a dream, or book, or some such neutral medium. For me, I am reliving these experiences even as I relate them. If it is not your way to contemplate the ways and wiles of the infinite expression, just follow whatever you perceive as it is your habit to do so. The real connection between us is in our attention to one another. The rest is, as I have heard said, suspension of disbelief.</w:t>
      </w:r>
    </w:p>
    <w:p w14:paraId="4118CF17"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And, it </w:t>
      </w:r>
      <w:r w:rsidRPr="005B0844">
        <w:rPr>
          <w:rFonts w:ascii="Montserrat" w:hAnsi="Montserrat" w:cs="Calibri"/>
          <w:i/>
          <w:sz w:val="24"/>
        </w:rPr>
        <w:t>is</w:t>
      </w:r>
      <w:r w:rsidRPr="005B0844">
        <w:rPr>
          <w:rFonts w:ascii="Montserrat" w:hAnsi="Montserrat" w:cs="Calibri"/>
          <w:sz w:val="24"/>
        </w:rPr>
        <w:t xml:space="preserve"> hard, I realize. Trying to return to my beginnings. From here in this darkness, my cell, the light of my childhood is still under the shadow of a horrible crime. What happened to me was so vile that it stole from me every notion of who and what I was. It became the focus of my life. I am forced to call </w:t>
      </w:r>
      <w:r w:rsidRPr="005B0844">
        <w:rPr>
          <w:rFonts w:ascii="Montserrat" w:hAnsi="Montserrat" w:cs="Calibri"/>
          <w:i/>
          <w:sz w:val="24"/>
        </w:rPr>
        <w:t>that</w:t>
      </w:r>
      <w:r w:rsidRPr="005B0844">
        <w:rPr>
          <w:rFonts w:ascii="Montserrat" w:hAnsi="Montserrat" w:cs="Calibri"/>
          <w:sz w:val="24"/>
        </w:rPr>
        <w:t xml:space="preserve"> the beginning.</w:t>
      </w:r>
    </w:p>
    <w:p w14:paraId="6FCD6A36" w14:textId="77777777" w:rsidR="0003727F" w:rsidRPr="005B0844" w:rsidRDefault="0003727F">
      <w:pPr>
        <w:spacing w:line="360" w:lineRule="auto"/>
        <w:jc w:val="both"/>
        <w:rPr>
          <w:rFonts w:ascii="Montserrat" w:hAnsi="Montserrat" w:cs="Calibri"/>
          <w:sz w:val="24"/>
        </w:rPr>
      </w:pPr>
    </w:p>
    <w:p w14:paraId="3670970C"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185F83E6"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My dreams, if they could be called such, were too painful to remember, but sufficient to send me fleeing back into consciousness.</w:t>
      </w:r>
    </w:p>
    <w:p w14:paraId="2353CE8C"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The dim glow of the hearth explained to me the passage of time. Otherwise, I would have sworn that darkness had held me for but an instant. It did not matter. As my eyes fell on the bed beside mine, I realized how very much my world was wrong. The feather tick was empty. The mattress bare. No sign remained to suggest that any comfort was meant or needed for my twin. My other half.</w:t>
      </w:r>
    </w:p>
    <w:p w14:paraId="612788FB"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for drowning tears, but instead I found an abyss of sheering rage. It made my gut clench, tearing itself on a knifing pain that somehow resided there. Gasping, I jerked straight, smashing my head against the floor.</w:t>
      </w:r>
    </w:p>
    <w:p w14:paraId="44BEE0E5"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w:t>
      </w:r>
      <w:r w:rsidRPr="005B0844">
        <w:rPr>
          <w:rFonts w:ascii="Montserrat" w:hAnsi="Montserrat" w:cs="Calibri"/>
          <w:i/>
          <w:sz w:val="24"/>
        </w:rPr>
        <w:t>forget</w:t>
      </w:r>
      <w:r w:rsidRPr="005B0844">
        <w:rPr>
          <w:rFonts w:ascii="Montserrat" w:hAnsi="Montserrat" w:cs="Calibri"/>
          <w:sz w:val="24"/>
        </w:rPr>
        <w:t xml:space="preserve"> something like that?</w:t>
      </w:r>
    </w:p>
    <w:p w14:paraId="69C6979E"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A feeling of utter panic suddenly shattered the residual anger, pain and confusion, as that question echoed in my mind. There was no where to retreat from this sudden terror. I was too petrified to move. Too petrified to think. Perhaps you could say I had gotten an answer to my question, if even </w:t>
      </w:r>
      <w:r w:rsidRPr="005B0844">
        <w:rPr>
          <w:rFonts w:ascii="Montserrat" w:hAnsi="Montserrat" w:cs="Calibri"/>
          <w:i/>
          <w:sz w:val="24"/>
        </w:rPr>
        <w:t>wondering</w:t>
      </w:r>
      <w:r w:rsidRPr="005B0844">
        <w:rPr>
          <w:rFonts w:ascii="Montserrat" w:hAnsi="Montserrat" w:cs="Calibri"/>
          <w:sz w:val="24"/>
        </w:rPr>
        <w:t xml:space="preserve"> about what had happened created a reaction like this. Such a realization was beyond me just then. So, hours later, that was where he found me.</w:t>
      </w:r>
    </w:p>
    <w:p w14:paraId="02B36DDB"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compassion. I was as unable to recognize this as I was unable to recognize him. He talked to me feverishly, and I only recoiled from the meaning. One word, he repeated again and again; and each time it was a hammer blow pushing me further and further beyond his reach.</w:t>
      </w:r>
    </w:p>
    <w:p w14:paraId="388A1BCA"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For some time after, my fear of the waking world was only slightly less than that of sleep. I took senseless refuge from unthinkable nightmares in the paralyzed form of consciousness I had attained. He was only slightly less persistent a feature than the furniture in my numb perception of the world. His calm, loving voice—more valuable to me than what he might have been saying—slowly, haltingly, lured me back to the world of the living. His very touch was more nourishing than the soup he so painstakingly fed me. I became so dependant on his attention that I absolved him of any association with the terror he inspired simply because of what he was. </w:t>
      </w:r>
    </w:p>
    <w:p w14:paraId="2558D4D3"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A man.</w:t>
      </w:r>
    </w:p>
    <w:p w14:paraId="5BE97539"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After a while, there was only one thing about his existence that I despaired of. He never stopped saying that terrible word. Eventually, I realized that it had been—for all of this time—my own name. It was the first thing resembling thought to ripple through my mind since that first night of awareness. It was enough, though. The wall of withdrawal was shattered much as it had engulfed me. It happened in an instant as he spoke:</w:t>
      </w:r>
    </w:p>
    <w:p w14:paraId="2642EBFE"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"Arianneh,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70643268"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"Please," I breathed, my voice cracking, "never speak that name again."</w:t>
      </w:r>
    </w:p>
    <w:p w14:paraId="4EEEB664"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He blanched. His thoughts were in immediate turmoil at my request. I have no idea how he interpreted my first spoken words in memory. In a wounded and grieving voice, he asked me, "What... what am I to call you, then?"</w:t>
      </w:r>
    </w:p>
    <w:p w14:paraId="36D808D9"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Roen, and he had called me, "Aneh," I breathed aloud. It was not meant to be an answer. But as this man repeated it with an unexpected ring of recognition, I found it less painful to hear. It was possible to bear.</w:t>
      </w:r>
    </w:p>
    <w:p w14:paraId="18D8439A"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returned my gaze to him and examined his lean face. "That's what he used to call me," I explained.</w:t>
      </w:r>
    </w:p>
    <w:p w14:paraId="3BA62B76"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know," he said solemnly.</w:t>
      </w:r>
    </w:p>
    <w:p w14:paraId="70DE1067"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Because I could not, in any sense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122824A6"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thought you would remember me," he began, and clearly, he was not happy to answer my other questions. "I am Dalwyn. I told you you could call me Dal, when we met. I am a healer, and I have been helping you and your mother recover. She is in her room sleeping," he answered and then looked away.</w:t>
      </w:r>
    </w:p>
    <w:p w14:paraId="2912B711"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probably didn't have to be told. I probably should have realized that anyone's bed could be unmade. But I wanted to hope. Right then I envisioned a convincing explanation. Father went to find my brother, or avenge his death. That was why he had not been here. That was why this healer had cared for me alone. But, I had a suspicion. "Please. My father. You have to tell me," I begged when he continued to stare away.</w:t>
      </w:r>
    </w:p>
    <w:p w14:paraId="4E05DAF2"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Unable to refrain, he turned to look at me. His eyes were red and his face was pale. In a rough voice, he slaughtered that young hope, "I'm so sorry, child." </w:t>
      </w:r>
    </w:p>
    <w:p w14:paraId="51AD5299"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It was too much. I recoiled as he tried to take me into his arms. Violently. I could not stand the double blow. I could not take the pain. At that moment I could feel nothing for the world but pure unadulterated hatred, and in that moment I focused all of it on him—a spear of agony ripped through my abdomen again. "Don't </w:t>
      </w:r>
      <w:r w:rsidRPr="005B0844">
        <w:rPr>
          <w:rFonts w:ascii="Montserrat" w:hAnsi="Montserrat" w:cs="Calibri"/>
          <w:i/>
          <w:sz w:val="24"/>
        </w:rPr>
        <w:t>touch</w:t>
      </w:r>
      <w:r w:rsidRPr="005B0844">
        <w:rPr>
          <w:rFonts w:ascii="Montserrat" w:hAnsi="Montserrat" w:cs="Calibri"/>
          <w:sz w:val="24"/>
        </w:rPr>
        <w:t xml:space="preserve"> me!" I screamed in instant fury. But he did, reaching out to calm me. With irrational strength, I flung myself at him and scratched at his eyes, screaming louder, "Damn your eyes! Why didn't you let me die?! Why did you bring me back to hear this?!" He was back-pedaling away from the bed to escape my clawed hands. With murder in my heart, I launched myself off of the bed. Latching on to him with my tiny hands, I tried to bite out his throat.</w:t>
      </w:r>
    </w:p>
    <w:p w14:paraId="0146ABE0"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My teeth locked on his forearm as he tried to ward of my attack. My teeth grated on his bones as he flung out his arm in pain. I too went flying from the force of his swing, taking a bite of him with me as I slammed back into the bed. The taste of blood in my mouth caught my attention, then. With sudden horror, I spit up the bit of flesh and began to retch. These convulsions jarred that peculiar piercing pain in my abdomen. Dalwyn stood there watching with shock and fear, until he realized I was writhing in pain. Without a thought for the fury I had just unleashed on him, he was at my side somehow soothing away the pain. As it passed, all I could do was stare at the blood welling out of his arm. Self loathing equal to my rage welled up in me. I couldn't believe what I had just done.</w:t>
      </w:r>
    </w:p>
    <w:p w14:paraId="0F3C6042"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wish I was dead," I moaned. I couldn't even begin to apologize for my actions.</w:t>
      </w:r>
    </w:p>
    <w:p w14:paraId="1A457A14"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"No you don't," Dalwyn admonished sternly. He seemed unconscious of the damage I had done to his arm, as he picked me up once again and returned me to bed. Hardly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so please refrain from attempting to turn me into one in the near future, alright?" he admonished me with authority and humor.</w:t>
      </w:r>
    </w:p>
    <w:p w14:paraId="766915C9"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bowed my head, then nodded timidly.</w:t>
      </w:r>
    </w:p>
    <w:p w14:paraId="3875B146"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"Good," he declared, and then proceeded to search for the bite of himself I had spit out. This found, he tossed into the fire, and excused himself. I watched him go, while my mind whirled on the edge of chaos. I would not understand the reason for my confusion until a few days after I was well enough to move around a bit.</w:t>
      </w:r>
    </w:p>
    <w:p w14:paraId="161EA638" w14:textId="77777777" w:rsidR="0003727F" w:rsidRPr="005B0844" w:rsidRDefault="0003727F">
      <w:pPr>
        <w:spacing w:line="360" w:lineRule="auto"/>
        <w:jc w:val="both"/>
        <w:rPr>
          <w:rFonts w:ascii="Montserrat" w:hAnsi="Montserrat" w:cs="Calibri"/>
          <w:sz w:val="24"/>
        </w:rPr>
      </w:pPr>
    </w:p>
    <w:p w14:paraId="30DB7961"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w:t>
      </w:r>
    </w:p>
    <w:p w14:paraId="6ECC3934" w14:textId="77777777" w:rsidR="0003727F" w:rsidRPr="005B0844" w:rsidRDefault="0003727F">
      <w:pPr>
        <w:spacing w:line="360" w:lineRule="auto"/>
        <w:jc w:val="both"/>
        <w:rPr>
          <w:rFonts w:ascii="Montserrat" w:hAnsi="Montserrat" w:cs="Calibri"/>
          <w:sz w:val="24"/>
        </w:rPr>
      </w:pPr>
    </w:p>
    <w:p w14:paraId="2BBB7E39"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Dal arrived in the wake of the raiders.  Plagued by the perpetual Northern sun, he had taken poor Orn's advice.  He had wandered far down the ravine with his thoughts to keep him company, before noticing the growing commotion in Ngael and dashing back.  Sneaking through shadows, and into the manor he met a scene that scarred him with horror for the rest of his life.  The room reeked of blood, and among the bodies of half a dozen raiders lay the lifeless form of the Jil.  Another tiny form lay covered in blood across a lounge bed to one side of the room.  Turning it over he saw Aneh.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thing keeping her alive, he realized.</w:t>
      </w:r>
    </w:p>
    <w:p w14:paraId="52E60DC6"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saving her life.</w:t>
      </w:r>
    </w:p>
    <w:p w14:paraId="5EAB4031"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When she seemed stable enough to move, he took her and bathed her.  Then he carried her to her bed.  That done, he completed his inspection of the damage done to this household.  In anguish, he returned to the stateroom to discover Orn's wife laying comotose over her husband's corpse.  She was unresponsive as he pulled her away and tended to her own obvious abuse.  Now that he could not afford to sleep, exhaustion blanketed his mind.  Late in the morning his work tending to the raped mother and daughter was interrupted.  A group of Ngael's surviving defenders had arrived to discover Orn's corpse and dragged him away, demanding to know what had happened.  Dal tried to explain what little he knew.  As it became known that he had been employed to take care of Irineh as one of Orn's last requests, he was permitted to take charge of her and her daughter.  Devoting himself to this task, he remained tied to their beds for some time.  With agony, he met the announcement that no sign of the boy, Roen, had been found.</w:t>
      </w:r>
    </w:p>
    <w:p w14:paraId="6ACA7AC7"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Worse, he discovered, Aneh now had the distinction of being one of a handful of daughters the raiders had not stolen.  Only daughters as young as or younger than she—and women who were sick or old or otherwise not aryan—had been left behind.  Ironically, despite Dalwyn's testament of how near to death Aneh had been when found, many rued her existence.  She was, Ngael realized, the only </w:t>
      </w:r>
      <w:r w:rsidRPr="005B0844">
        <w:rPr>
          <w:rFonts w:ascii="Montserrat" w:hAnsi="Montserrat" w:cs="Calibri"/>
          <w:i/>
          <w:sz w:val="24"/>
        </w:rPr>
        <w:t xml:space="preserve">aryan </w:t>
      </w:r>
      <w:r w:rsidRPr="005B0844">
        <w:rPr>
          <w:rFonts w:ascii="Montserrat" w:hAnsi="Montserrat" w:cs="Calibri"/>
          <w:sz w:val="24"/>
        </w:rPr>
        <w:t>child left in Ngael.</w:t>
      </w:r>
    </w:p>
    <w:p w14:paraId="74D52278"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Waking up months later, Aneh could perceive, but was unable to comprehend who or what she was—still mute with shock.  So, she autistically received the news Dal related to her.  Bihr'Ngael was only one of many ports hit in the raid; most of which reported the abduction of women and girls.  Ngael was one of the key points in the raider's attack.  Talgath was identified as the man who had lead the attack on Ngael, but no effort to find or punish him had met any success.  When she regained her sense of the world,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2F98514D"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Dalwyn, after endless hours tending and consoling her, alone could manage to get through to her enough to make her eat and maintain any level of activity.  By forcing them to spend large amounts of time together, Dal used mother and daughter to aid each other's mental recovery.  Irineh became utterly devoted to her daughter, and Aneh realized how important she was to her mother's fragile sanity.  Eventually, she began to think about what had happened that night.  For a couple of years she had been unable to face the memory.  Unable to comprehend what had happened.  Her fear of men, save for Dal, became legendary.  Dal worried about her as her fascination with the night of her rape began to become obvious.  She wanted to remember.  Had to remember, because there was </w:t>
      </w:r>
      <w:r w:rsidRPr="005B0844">
        <w:rPr>
          <w:rFonts w:ascii="Montserrat" w:hAnsi="Montserrat" w:cs="Calibri"/>
          <w:i/>
          <w:sz w:val="24"/>
        </w:rPr>
        <w:t>something</w:t>
      </w:r>
      <w:r w:rsidRPr="005B0844">
        <w:rPr>
          <w:rFonts w:ascii="Montserrat" w:hAnsi="Montserrat" w:cs="Calibri"/>
          <w:sz w:val="24"/>
        </w:rPr>
        <w:t xml:space="preserve"> very wrong about who she thought she was.  </w:t>
      </w:r>
    </w:p>
    <w:p w14:paraId="0173CC9F"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People began to notice that her behavior was becoming more and more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Dalwyn, watching Aneh grow up, eventually began to suspected something more than madness and confronted her.</w:t>
      </w:r>
    </w:p>
    <w:p w14:paraId="527D947A"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br w:type="page"/>
        <w:t>—</w:t>
      </w:r>
    </w:p>
    <w:p w14:paraId="36B5E650" w14:textId="77777777" w:rsidR="0003727F" w:rsidRPr="005B0844" w:rsidRDefault="0003727F">
      <w:pPr>
        <w:spacing w:line="360" w:lineRule="auto"/>
        <w:jc w:val="both"/>
        <w:rPr>
          <w:rFonts w:ascii="Montserrat" w:hAnsi="Montserrat" w:cs="Calibri"/>
          <w:sz w:val="24"/>
        </w:rPr>
      </w:pPr>
    </w:p>
    <w:p w14:paraId="7B514FC5"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 xml:space="preserve">Touching a person’s mind is almost obscenely intimate. Most people do not have the sheer gall to dare it uninvited. Even explicit and wholehearted invitation cannot compel most people to brush another mind deliberately. Of course the walls between minds are so thin that the average person casually picks stray thoughts out of minds all around him without even really noticing it. It is just the way the mind fits into the whole mystery of existing. Mind reading is one of those things that most coercive societies revile, and mind reading is usually thoroughly discouraged in the earliest stages of childhood. As an individual developes, she begin to hide the parts of herself that she is not permitted to have in society by developing the reflex of never looking into another mind. Her privacy is proteted by the same reaction in others of her society. If you devolope in that mold, chances are you will have to struggle forever to overcome it once it is ingrained in the unconscious mind. </w:t>
      </w:r>
    </w:p>
    <w:p w14:paraId="796E280E"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Touching a mind is intimate. Entering a mind is pure intercourse. A mind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touch her mind without entering it, each brush resonates with the demons and angels already inhabiting her domain.</w:t>
      </w:r>
    </w:p>
    <w:p w14:paraId="1203AC15"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actually be entered. What you learn goes into you and becomes a part of you forever. That is the risk for you; that by letting me touch you a part of me stays with you. </w:t>
      </w:r>
    </w:p>
    <w:p w14:paraId="31ED5302"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didn’t get a warning.</w:t>
      </w:r>
    </w:p>
    <w:p w14:paraId="78964219" w14:textId="77777777" w:rsidR="0003727F" w:rsidRPr="005B0844" w:rsidRDefault="0003727F">
      <w:pPr>
        <w:spacing w:line="360" w:lineRule="auto"/>
        <w:jc w:val="both"/>
        <w:rPr>
          <w:rFonts w:ascii="Montserrat" w:hAnsi="Montserrat" w:cs="Calibri"/>
          <w:sz w:val="24"/>
        </w:rPr>
      </w:pPr>
    </w:p>
    <w:p w14:paraId="3772B923"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You would think I would have figured it out right away, but I was so confused and the aftermath lasted so long that I didn’t have the energy to overcome the confusion. It is hard to solve a problem when you dont have enough information. When you have too much it is almost impossible. My convelescence was more rapid than my mother’s. When I was able to get around the house she was still nearly comatose in her bed. The morning I discovered it, I was sitting out in a pool of sunlight in the atrium. Dal had been watching me for about an hour as I frowned and stared at my surroundings. Irineh, my mother, was wrapped in a comforter, curled up in an oversize lounger. Dal had had to carry her out, but the atmosphere seemed to have something of an enervating effect on her.</w:t>
      </w:r>
    </w:p>
    <w:p w14:paraId="47353786"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them with a deep golden luminescence.</w:t>
      </w:r>
    </w:p>
    <w:p w14:paraId="5F9FF847"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Ineh had not said a word since I had regained consciousness. Her sudden comment caught me totally unaware. “Roen brought me a branch of gold yesterday. His father will be so annoyed when he finds out,” she sighed.</w:t>
      </w:r>
    </w:p>
    <w:p w14:paraId="1704AB84"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They were words I remembered deeply from last fall, and I responded with absent familliarity, “Once the gold has been harvested, that branch will be worth so much more for having been left alone.”</w:t>
      </w:r>
    </w:p>
    <w:p w14:paraId="293493C3"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leaves. I didn’t understand how gold could be worth anything if it grew on trees, but he had explained that it took a lot of time for the trees to grow, and that only a very modest amount of refined metal could be cooked out of them. Here in the north, where food was exaustively nurtured to provide for the long winter night, they were marginally more valuable than fruiting orchards. Of course, once I realized that a branch of gold was as valuable as it was pretty, I could not help picking one each fall as a gift to Ineh·nu.</w:t>
      </w:r>
    </w:p>
    <w:p w14:paraId="61156B24"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It didn’t hit me quite that quickly. Still, for all the confusion all my older memories, during my recovery my memory had functioned perfectly well. It was probably a quarter of an hour before I remembered exactly what my mother had said. </w:t>
      </w:r>
      <w:r w:rsidRPr="005B0844">
        <w:rPr>
          <w:rFonts w:ascii="Montserrat" w:hAnsi="Montserrat" w:cs="Calibri"/>
          <w:i/>
          <w:sz w:val="24"/>
        </w:rPr>
        <w:t>Roen brought me a branch of gold yesterday...</w:t>
      </w:r>
      <w:r w:rsidRPr="005B0844">
        <w:rPr>
          <w:rFonts w:ascii="Montserrat" w:hAnsi="Montserrat" w:cs="Calibri"/>
          <w:sz w:val="24"/>
        </w:rPr>
        <w:t xml:space="preserve"> I frowned hard. Obviously Roen had not brought her a branch of gold because Roen was dead. At first I only thought how terrible it was that Ineh did not know it yet. I tried not to think about it because my brother’s death was still too hard for me to face,even though I had forced myself to accpet it. But my thoughts snagged on something and wouldn’t turn completely away. I could feel myself slipping away as the central conflict unfolded in my mind. </w:t>
      </w:r>
    </w:p>
    <w:p w14:paraId="0DBC32FA"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Roen did not deliver the branch. I did. I frowned even harder. Outof the corner I glimpsed Dal rising in an attitude of alarm as my feirce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seasons past.</w:t>
      </w:r>
    </w:p>
    <w:p w14:paraId="07FC4DB5"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had never done anything like it in the past.</w:t>
      </w:r>
    </w:p>
    <w:p w14:paraId="753DC4A9"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I could clearly remember teasing Roen about his devouted little offerings the year before. The rest of the memories slowly unfurled, like a relentless tide. I could begin to feel the way our childhood had revolved around each other as my mind knit the memory of our two lives into one whole cloth. The tide swelled over me and sucked me down. I dont even remember Dal snatching me up and carrying me back to my bed.</w:t>
      </w:r>
    </w:p>
    <w:p w14:paraId="5DAE722A"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Unable to leave Ineh alone in the garden, he had to leave me alone long enough to see her back to her own bed, but by the time he had returned I had regained some of my equlibrium.  He perched on the edge of my bed and brushed a stray lock ofhair out of my eyes. I could tell he wanted to ask what had happened, but was afraid to. Unlike my father, he never asked me to tell him what hurt me. He never tried to soothe or comfort away my pain and fear with explanations. He never promised that it was alright—that things would be alright. Maybe he knew that I would never believe him.</w:t>
      </w:r>
    </w:p>
    <w:p w14:paraId="085EAF52"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But, I had no way of dealing with what was happening to me. I had no way to understand or explain to myself what I had discovered. For the first time I </w:t>
      </w:r>
      <w:r w:rsidRPr="005B0844">
        <w:rPr>
          <w:rFonts w:ascii="Montserrat" w:hAnsi="Montserrat" w:cs="Calibri"/>
          <w:i/>
          <w:sz w:val="24"/>
        </w:rPr>
        <w:t>had</w:t>
      </w:r>
      <w:r w:rsidRPr="005B0844">
        <w:rPr>
          <w:rFonts w:ascii="Montserrat" w:hAnsi="Montserrat" w:cs="Calibri"/>
          <w:sz w:val="24"/>
        </w:rPr>
        <w:t xml:space="preserve"> to ask. He didnt prod.  He didn’t try to draw me out. He sat there quietly soothing my agitation. It took me a long time to come up with a question to define my confusion. He waited. Finally I drew a shaky breath and forced out a question.</w:t>
      </w:r>
    </w:p>
    <w:p w14:paraId="33788C25"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“Why do I remember being Roen?” I asked wrechedly.</w:t>
      </w:r>
    </w:p>
    <w:p w14:paraId="32A5397D"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He did not react.  He just looked into my eyes and started speaking. “No matter how terrible things in life can be, we love life to greatly to abandon it in the face of pain and horror. There are things so unbearable, however that we do not have the strength to face them. Forced to choose between escaping form life and simply escaping from oneself, we often flee. Something happened to you and your brother. Something you could not have endured separate and alone...” His words were like a trigger. I had already realized where he was going and my mind leapt ahead—or rather back—to the terrifying answer to my question.</w:t>
      </w:r>
    </w:p>
    <w:p w14:paraId="079B4648"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r>
    </w:p>
    <w:p w14:paraId="6AE3F1C6"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r>
    </w:p>
    <w:p w14:paraId="45BF2CEB"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Fortunately for them, Talgath was just entering as they did, with Aneh in his clutches.</w:t>
      </w:r>
    </w:p>
    <w:p w14:paraId="522B141A"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Talgath wore a look of disgust.  Quickly taking in the scene, the look became one of amusement, and interest.  Taking control, he barked off orders to his men.  As he did, Aneh again slipped free and started dodging around with Roen.  Capturing and holding either of them proved too much of a trial, as both had the knack of slipping out of the men's grips.  Something Aneh demonstrated better only by virtue of how badly they vented their rage on Roen as he darted around.  But in a few moments, they had Roen disarmed and beaten to the point of unconsciousness.  And that only because it seemed the only way to contain him.  Roen kept fighting until the pain drained his strength utterly.  He realized that by failing, he had only made it worse for Aneh and himself.  Talgath was only too ready to prove him right.</w:t>
      </w:r>
    </w:p>
    <w:p w14:paraId="59AF1664" w14:textId="77777777" w:rsidR="0003727F" w:rsidRPr="005B0844" w:rsidRDefault="0003727F">
      <w:pPr>
        <w:spacing w:line="360" w:lineRule="auto"/>
        <w:jc w:val="both"/>
        <w:rPr>
          <w:rFonts w:ascii="Montserrat" w:hAnsi="Montserrat" w:cs="Calibri"/>
          <w:sz w:val="24"/>
        </w:rPr>
      </w:pPr>
      <w:r w:rsidRPr="005B0844">
        <w:rPr>
          <w:rFonts w:ascii="Montserrat" w:hAnsi="Montserrat" w:cs="Calibri"/>
          <w:sz w:val="24"/>
        </w:rPr>
        <w:tab/>
        <w:t xml:space="preserve">Forcing Roen to watch, he allowed his men to rape and brutilize Aneh. </w:t>
      </w:r>
    </w:p>
    <w:p w14:paraId="2CFAD837" w14:textId="77777777" w:rsidR="0003727F" w:rsidRPr="005B0844" w:rsidRDefault="0003727F">
      <w:pPr>
        <w:spacing w:line="360" w:lineRule="auto"/>
        <w:jc w:val="both"/>
        <w:rPr>
          <w:rFonts w:ascii="Montserrat" w:hAnsi="Montserrat" w:cs="Calibri"/>
          <w:sz w:val="24"/>
        </w:rPr>
      </w:pPr>
    </w:p>
    <w:sectPr w:rsidR="0003727F" w:rsidRPr="005B084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13506430">
    <w:abstractNumId w:val="0"/>
  </w:num>
  <w:num w:numId="2" w16cid:durableId="1919552045">
    <w:abstractNumId w:val="0"/>
  </w:num>
  <w:num w:numId="3" w16cid:durableId="279072545">
    <w:abstractNumId w:val="0"/>
  </w:num>
  <w:num w:numId="4" w16cid:durableId="1097866788">
    <w:abstractNumId w:val="0"/>
  </w:num>
  <w:num w:numId="5" w16cid:durableId="1912813289">
    <w:abstractNumId w:val="0"/>
  </w:num>
  <w:num w:numId="6" w16cid:durableId="959914302">
    <w:abstractNumId w:val="0"/>
  </w:num>
  <w:num w:numId="7" w16cid:durableId="304508897">
    <w:abstractNumId w:val="0"/>
  </w:num>
  <w:num w:numId="8" w16cid:durableId="1496335847">
    <w:abstractNumId w:val="0"/>
  </w:num>
  <w:num w:numId="9" w16cid:durableId="1774088417">
    <w:abstractNumId w:val="0"/>
  </w:num>
  <w:num w:numId="10" w16cid:durableId="999968120">
    <w:abstractNumId w:val="0"/>
  </w:num>
  <w:num w:numId="11" w16cid:durableId="890582953">
    <w:abstractNumId w:val="0"/>
  </w:num>
  <w:num w:numId="12" w16cid:durableId="503283677">
    <w:abstractNumId w:val="0"/>
  </w:num>
  <w:num w:numId="13" w16cid:durableId="2091150879">
    <w:abstractNumId w:val="0"/>
  </w:num>
  <w:num w:numId="14" w16cid:durableId="454714122">
    <w:abstractNumId w:val="0"/>
  </w:num>
  <w:num w:numId="15" w16cid:durableId="969171032">
    <w:abstractNumId w:val="0"/>
  </w:num>
  <w:num w:numId="16" w16cid:durableId="1826165563">
    <w:abstractNumId w:val="0"/>
  </w:num>
  <w:num w:numId="17" w16cid:durableId="93668619">
    <w:abstractNumId w:val="0"/>
  </w:num>
  <w:num w:numId="18" w16cid:durableId="1783764991">
    <w:abstractNumId w:val="0"/>
  </w:num>
  <w:num w:numId="19" w16cid:durableId="1275088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AC1"/>
    <w:rsid w:val="0003727F"/>
    <w:rsid w:val="000E4387"/>
    <w:rsid w:val="00242E59"/>
    <w:rsid w:val="00330574"/>
    <w:rsid w:val="00387AC1"/>
    <w:rsid w:val="00487054"/>
    <w:rsid w:val="005B0844"/>
    <w:rsid w:val="00A23BD3"/>
    <w:rsid w:val="00DB6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4640BB"/>
  <w15:chartTrackingRefBased/>
  <w15:docId w15:val="{0DC52C8A-7A85-4619-9561-ADC034A70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844"/>
    <w:pPr>
      <w:spacing w:after="240" w:line="276" w:lineRule="auto"/>
    </w:pPr>
    <w:rPr>
      <w:rFonts w:cstheme="minorHAnsi"/>
      <w:sz w:val="28"/>
      <w:szCs w:val="28"/>
    </w:rPr>
  </w:style>
  <w:style w:type="paragraph" w:styleId="Heading1">
    <w:name w:val="heading 1"/>
    <w:basedOn w:val="NoSpacing"/>
    <w:next w:val="Normal"/>
    <w:link w:val="Heading1Char"/>
    <w:qFormat/>
    <w:rsid w:val="005B0844"/>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5B0844"/>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5B0844"/>
    <w:pPr>
      <w:outlineLvl w:val="2"/>
    </w:pPr>
    <w:rPr>
      <w:sz w:val="40"/>
    </w:rPr>
  </w:style>
  <w:style w:type="paragraph" w:styleId="Heading4">
    <w:name w:val="heading 4"/>
    <w:basedOn w:val="Heading3"/>
    <w:next w:val="Normal"/>
    <w:link w:val="Heading4Char"/>
    <w:qFormat/>
    <w:rsid w:val="005B0844"/>
    <w:pPr>
      <w:numPr>
        <w:ilvl w:val="3"/>
      </w:numPr>
      <w:outlineLvl w:val="3"/>
    </w:pPr>
    <w:rPr>
      <w:sz w:val="32"/>
    </w:rPr>
  </w:style>
  <w:style w:type="paragraph" w:styleId="Heading5">
    <w:name w:val="heading 5"/>
    <w:basedOn w:val="Heading4"/>
    <w:next w:val="Normal"/>
    <w:link w:val="Heading5Char"/>
    <w:qFormat/>
    <w:rsid w:val="005B0844"/>
    <w:pPr>
      <w:numPr>
        <w:ilvl w:val="4"/>
      </w:numPr>
      <w:outlineLvl w:val="4"/>
    </w:pPr>
    <w:rPr>
      <w:sz w:val="28"/>
    </w:rPr>
  </w:style>
  <w:style w:type="paragraph" w:styleId="Heading6">
    <w:name w:val="heading 6"/>
    <w:basedOn w:val="Heading5"/>
    <w:next w:val="Normal"/>
    <w:link w:val="Heading6Char"/>
    <w:qFormat/>
    <w:rsid w:val="005B0844"/>
    <w:pPr>
      <w:numPr>
        <w:ilvl w:val="5"/>
      </w:numPr>
      <w:outlineLvl w:val="5"/>
    </w:pPr>
    <w:rPr>
      <w:bCs/>
      <w:sz w:val="24"/>
      <w:szCs w:val="24"/>
      <w:u w:val="single"/>
    </w:rPr>
  </w:style>
  <w:style w:type="paragraph" w:styleId="Heading7">
    <w:name w:val="heading 7"/>
    <w:basedOn w:val="Heading6"/>
    <w:next w:val="Normal"/>
    <w:link w:val="Heading7Char"/>
    <w:qFormat/>
    <w:rsid w:val="005B0844"/>
    <w:pPr>
      <w:keepNext w:val="0"/>
      <w:numPr>
        <w:ilvl w:val="0"/>
        <w:numId w:val="0"/>
      </w:numPr>
      <w:outlineLvl w:val="6"/>
    </w:pPr>
    <w:rPr>
      <w:b w:val="0"/>
      <w:kern w:val="0"/>
    </w:rPr>
  </w:style>
  <w:style w:type="paragraph" w:styleId="Heading8">
    <w:name w:val="heading 8"/>
    <w:basedOn w:val="Heading6"/>
    <w:next w:val="Normal"/>
    <w:link w:val="Heading8Char"/>
    <w:qFormat/>
    <w:rsid w:val="005B0844"/>
    <w:pPr>
      <w:outlineLvl w:val="7"/>
    </w:pPr>
    <w:rPr>
      <w:i/>
      <w:iCs/>
      <w:u w:val="none"/>
    </w:rPr>
  </w:style>
  <w:style w:type="paragraph" w:styleId="Heading9">
    <w:name w:val="heading 9"/>
    <w:basedOn w:val="Heading8"/>
    <w:next w:val="Normal"/>
    <w:link w:val="Heading9Char"/>
    <w:qFormat/>
    <w:rsid w:val="005B0844"/>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5B0844"/>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5B0844"/>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5B0844"/>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5B0844"/>
  </w:style>
  <w:style w:type="character" w:customStyle="1" w:styleId="Subheading2Char">
    <w:name w:val="Subheading 2 Char"/>
    <w:basedOn w:val="Subheading1Char"/>
    <w:link w:val="Subheading2"/>
    <w:rsid w:val="005B0844"/>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5B0844"/>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5B0844"/>
    <w:rPr>
      <w:sz w:val="40"/>
      <w:szCs w:val="40"/>
    </w:rPr>
  </w:style>
  <w:style w:type="character" w:customStyle="1" w:styleId="Subheading3Char">
    <w:name w:val="Subheading 3 Char"/>
    <w:basedOn w:val="Subheading2Char"/>
    <w:link w:val="Subheading3"/>
    <w:rsid w:val="005B0844"/>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5B0844"/>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5B0844"/>
    <w:pPr>
      <w:spacing w:before="240"/>
    </w:pPr>
    <w:rPr>
      <w:vertAlign w:val="subscript"/>
    </w:rPr>
  </w:style>
  <w:style w:type="character" w:customStyle="1" w:styleId="SuptitleChar">
    <w:name w:val="Suptitle Char"/>
    <w:basedOn w:val="SubtitleChar"/>
    <w:link w:val="Suptitle"/>
    <w:rsid w:val="005B0844"/>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5B0844"/>
    <w:rPr>
      <w:b w:val="0"/>
      <w:bCs w:val="0"/>
      <w:color w:val="7F7F7F" w:themeColor="text1" w:themeTint="80"/>
      <w:vertAlign w:val="superscript"/>
    </w:rPr>
  </w:style>
  <w:style w:type="character" w:customStyle="1" w:styleId="SubtitleChar">
    <w:name w:val="Subtitle Char"/>
    <w:basedOn w:val="DefaultParagraphFont"/>
    <w:link w:val="Subtitle"/>
    <w:uiPriority w:val="11"/>
    <w:rsid w:val="005B0844"/>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5B0844"/>
    <w:pPr>
      <w:spacing w:after="0"/>
    </w:pPr>
  </w:style>
  <w:style w:type="character" w:customStyle="1" w:styleId="Heading4Char">
    <w:name w:val="Heading 4 Char"/>
    <w:basedOn w:val="DefaultParagraphFont"/>
    <w:link w:val="Heading4"/>
    <w:rsid w:val="005B0844"/>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5B0844"/>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5B0844"/>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5B0844"/>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5B0844"/>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5B0844"/>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5B0844"/>
    <w:pPr>
      <w:spacing w:after="200"/>
    </w:pPr>
    <w:rPr>
      <w:i/>
      <w:iCs/>
      <w:color w:val="0E2841" w:themeColor="text2"/>
      <w:szCs w:val="18"/>
    </w:rPr>
  </w:style>
  <w:style w:type="paragraph" w:styleId="Title">
    <w:name w:val="Title"/>
    <w:basedOn w:val="NoSpacing"/>
    <w:next w:val="Normal"/>
    <w:link w:val="TitleChar"/>
    <w:uiPriority w:val="10"/>
    <w:qFormat/>
    <w:rsid w:val="005B0844"/>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5B0844"/>
    <w:rPr>
      <w:rFonts w:asciiTheme="majorHAnsi" w:eastAsiaTheme="majorEastAsia" w:hAnsiTheme="majorHAnsi" w:cstheme="majorBidi"/>
      <w:b/>
      <w:bCs/>
      <w:spacing w:val="-10"/>
      <w:kern w:val="28"/>
      <w:sz w:val="72"/>
      <w:szCs w:val="72"/>
    </w:rPr>
  </w:style>
  <w:style w:type="character" w:styleId="Strong">
    <w:name w:val="Strong"/>
    <w:uiPriority w:val="22"/>
    <w:qFormat/>
    <w:rsid w:val="005B0844"/>
    <w:rPr>
      <w:b/>
      <w:bCs/>
    </w:rPr>
  </w:style>
  <w:style w:type="character" w:styleId="Emphasis">
    <w:name w:val="Emphasis"/>
    <w:uiPriority w:val="20"/>
    <w:qFormat/>
    <w:rsid w:val="005B0844"/>
    <w:rPr>
      <w:rFonts w:asciiTheme="minorHAnsi" w:hAnsiTheme="minorHAnsi" w:cstheme="minorHAnsi"/>
      <w:i/>
      <w:iCs/>
      <w:sz w:val="28"/>
      <w:szCs w:val="28"/>
    </w:rPr>
  </w:style>
  <w:style w:type="paragraph" w:styleId="ListParagraph">
    <w:name w:val="List Paragraph"/>
    <w:basedOn w:val="Normal"/>
    <w:uiPriority w:val="34"/>
    <w:qFormat/>
    <w:rsid w:val="005B0844"/>
    <w:pPr>
      <w:ind w:left="720"/>
      <w:contextualSpacing/>
    </w:pPr>
  </w:style>
  <w:style w:type="paragraph" w:styleId="Quote">
    <w:name w:val="Quote"/>
    <w:basedOn w:val="Normal"/>
    <w:next w:val="Normal"/>
    <w:link w:val="QuoteChar"/>
    <w:uiPriority w:val="29"/>
    <w:qFormat/>
    <w:rsid w:val="005B0844"/>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5B0844"/>
    <w:rPr>
      <w:rFonts w:cstheme="minorHAnsi"/>
      <w:sz w:val="28"/>
      <w:szCs w:val="28"/>
    </w:rPr>
  </w:style>
  <w:style w:type="paragraph" w:styleId="IntenseQuote">
    <w:name w:val="Intense Quote"/>
    <w:basedOn w:val="Quote"/>
    <w:next w:val="Normal"/>
    <w:link w:val="IntenseQuoteChar"/>
    <w:uiPriority w:val="30"/>
    <w:qFormat/>
    <w:rsid w:val="005B0844"/>
    <w:pPr>
      <w:pBdr>
        <w:left w:val="single" w:sz="18" w:space="7" w:color="auto"/>
      </w:pBdr>
    </w:pPr>
    <w:rPr>
      <w:b/>
      <w:bCs/>
    </w:rPr>
  </w:style>
  <w:style w:type="character" w:customStyle="1" w:styleId="IntenseQuoteChar">
    <w:name w:val="Intense Quote Char"/>
    <w:basedOn w:val="DefaultParagraphFont"/>
    <w:link w:val="IntenseQuote"/>
    <w:uiPriority w:val="30"/>
    <w:rsid w:val="005B0844"/>
    <w:rPr>
      <w:rFonts w:cstheme="minorHAnsi"/>
      <w:b/>
      <w:bCs/>
      <w:sz w:val="28"/>
      <w:szCs w:val="28"/>
    </w:rPr>
  </w:style>
  <w:style w:type="character" w:styleId="SubtleEmphasis">
    <w:name w:val="Subtle Emphasis"/>
    <w:basedOn w:val="Emphasis"/>
    <w:uiPriority w:val="19"/>
    <w:qFormat/>
    <w:rsid w:val="005B0844"/>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5B0844"/>
    <w:rPr>
      <w:rFonts w:asciiTheme="minorHAnsi" w:hAnsiTheme="minorHAnsi" w:cstheme="minorHAnsi"/>
      <w:b/>
      <w:bCs/>
      <w:i/>
      <w:iCs/>
      <w:sz w:val="28"/>
      <w:szCs w:val="28"/>
    </w:rPr>
  </w:style>
  <w:style w:type="character" w:styleId="SubtleReference">
    <w:name w:val="Subtle Reference"/>
    <w:uiPriority w:val="31"/>
    <w:qFormat/>
    <w:rsid w:val="005B0844"/>
    <w:rPr>
      <w:caps/>
      <w:color w:val="7F7F7F" w:themeColor="text1" w:themeTint="80"/>
      <w:sz w:val="22"/>
      <w:szCs w:val="22"/>
    </w:rPr>
  </w:style>
  <w:style w:type="character" w:styleId="IntenseReference">
    <w:name w:val="Intense Reference"/>
    <w:basedOn w:val="SubtleReference"/>
    <w:uiPriority w:val="32"/>
    <w:qFormat/>
    <w:rsid w:val="005B0844"/>
    <w:rPr>
      <w:b/>
      <w:bCs/>
      <w:caps/>
      <w:color w:val="7F7F7F" w:themeColor="text1" w:themeTint="80"/>
      <w:sz w:val="22"/>
      <w:szCs w:val="22"/>
    </w:rPr>
  </w:style>
  <w:style w:type="character" w:styleId="BookTitle">
    <w:name w:val="Book Title"/>
    <w:basedOn w:val="DefaultParagraphFont"/>
    <w:uiPriority w:val="33"/>
    <w:qFormat/>
    <w:rsid w:val="005B084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1</TotalTime>
  <Pages>1</Pages>
  <Words>5375</Words>
  <Characters>25103</Characters>
  <Application>Microsoft Office Word</Application>
  <DocSecurity>0</DocSecurity>
  <Lines>570</Lines>
  <Paragraphs>60</Paragraphs>
  <ScaleCrop>false</ScaleCrop>
  <HeadingPairs>
    <vt:vector size="2" baseType="variant">
      <vt:variant>
        <vt:lpstr>Title</vt:lpstr>
      </vt:variant>
      <vt:variant>
        <vt:i4>1</vt:i4>
      </vt:variant>
    </vt:vector>
  </HeadingPairs>
  <TitlesOfParts>
    <vt:vector size="1" baseType="lpstr">
      <vt:lpstr>Morgan-Touch</vt:lpstr>
    </vt:vector>
  </TitlesOfParts>
  <Company/>
  <LinksUpToDate>false</LinksUpToDate>
  <CharactersWithSpaces>30418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Morgan-Touch</dc:title>
  <dc:subject/>
  <dc:creator>AV</dc:creator>
  <cp:keywords/>
  <dc:description/>
  <cp:lastModifiedBy>David Roberson</cp:lastModifiedBy>
  <cp:revision>4</cp:revision>
  <cp:lastPrinted>1900-01-01T08:00:00Z</cp:lastPrinted>
  <dcterms:created xsi:type="dcterms:W3CDTF">2025-11-11T10:01:00Z</dcterms:created>
  <dcterms:modified xsi:type="dcterms:W3CDTF">2025-11-12T07:12:00Z</dcterms:modified>
</cp:coreProperties>
</file>