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666D" w14:textId="77777777" w:rsidR="007B3F0C" w:rsidRPr="00A73D1B" w:rsidRDefault="00143683" w:rsidP="007209A7">
      <w:pPr>
        <w:rPr>
          <w:rFonts w:ascii="Montserrat" w:hAnsi="Montserrat"/>
          <w:sz w:val="24"/>
        </w:rPr>
      </w:pPr>
      <w:r w:rsidRPr="00A73D1B">
        <w:rPr>
          <w:rFonts w:ascii="Montserrat" w:hAnsi="Montserrat"/>
          <w:sz w:val="24"/>
        </w:rPr>
        <w:t>Me - Emerald Coast - Ajea</w:t>
      </w:r>
    </w:p>
    <w:p w14:paraId="29416633" w14:textId="77777777" w:rsidR="007B3F0C" w:rsidRPr="00A73D1B" w:rsidRDefault="00143683" w:rsidP="007209A7">
      <w:pPr>
        <w:rPr>
          <w:rFonts w:ascii="Montserrat" w:hAnsi="Montserrat"/>
          <w:color w:val="808080"/>
          <w:sz w:val="24"/>
        </w:rPr>
      </w:pPr>
      <w:r w:rsidRPr="00A73D1B">
        <w:rPr>
          <w:rFonts w:ascii="Montserrat" w:hAnsi="Montserrat"/>
          <w:color w:val="808080"/>
          <w:sz w:val="24"/>
        </w:rPr>
        <w:t xml:space="preserve">An introduction of Avonlea on a world colonized through magic and technology. </w:t>
      </w:r>
    </w:p>
    <w:p w14:paraId="4CFA7D15" w14:textId="65B43B7E" w:rsidR="007B3F0C" w:rsidRPr="00A73D1B" w:rsidRDefault="007209A7" w:rsidP="007209A7">
      <w:pPr>
        <w:jc w:val="right"/>
        <w:rPr>
          <w:rFonts w:ascii="Montserrat" w:hAnsi="Montserrat"/>
          <w:color w:val="808080"/>
          <w:sz w:val="24"/>
        </w:rPr>
      </w:pPr>
      <w:r w:rsidRPr="00A73D1B">
        <w:rPr>
          <w:rFonts w:ascii="Montserrat" w:hAnsi="Montserrat"/>
          <w:sz w:val="24"/>
        </w:rPr>
        <w:fldChar w:fldCharType="begin"/>
      </w:r>
      <w:r w:rsidRPr="00A73D1B">
        <w:rPr>
          <w:rFonts w:ascii="Montserrat" w:hAnsi="Montserrat"/>
          <w:sz w:val="24"/>
        </w:rPr>
        <w:instrText xml:space="preserve"> NUMPAGES  \* MERGEFORMAT </w:instrText>
      </w:r>
      <w:r w:rsidRPr="00A73D1B">
        <w:rPr>
          <w:rFonts w:ascii="Montserrat" w:hAnsi="Montserrat"/>
          <w:sz w:val="24"/>
        </w:rPr>
        <w:fldChar w:fldCharType="separate"/>
      </w:r>
      <w:r w:rsidRPr="00A73D1B">
        <w:rPr>
          <w:rFonts w:ascii="Montserrat" w:hAnsi="Montserrat"/>
          <w:noProof/>
          <w:color w:val="808080"/>
          <w:sz w:val="24"/>
        </w:rPr>
        <w:t>5</w:t>
      </w:r>
      <w:r w:rsidRPr="00A73D1B">
        <w:rPr>
          <w:rFonts w:ascii="Montserrat" w:hAnsi="Montserrat"/>
          <w:noProof/>
          <w:color w:val="808080"/>
          <w:sz w:val="24"/>
        </w:rPr>
        <w:fldChar w:fldCharType="end"/>
      </w:r>
      <w:r w:rsidR="007B3F0C" w:rsidRPr="00A73D1B">
        <w:rPr>
          <w:rFonts w:ascii="Montserrat" w:hAnsi="Montserrat"/>
          <w:color w:val="808080"/>
          <w:sz w:val="24"/>
        </w:rPr>
        <w:t xml:space="preserve"> pages ∙ </w:t>
      </w:r>
      <w:r w:rsidRPr="00A73D1B">
        <w:rPr>
          <w:rFonts w:ascii="Montserrat" w:hAnsi="Montserrat"/>
          <w:sz w:val="24"/>
        </w:rPr>
        <w:fldChar w:fldCharType="begin"/>
      </w:r>
      <w:r w:rsidRPr="00A73D1B">
        <w:rPr>
          <w:rFonts w:ascii="Montserrat" w:hAnsi="Montserrat"/>
          <w:sz w:val="24"/>
        </w:rPr>
        <w:instrText xml:space="preserve"> NUMWORDS  \* MERGEFORMAT </w:instrText>
      </w:r>
      <w:r w:rsidRPr="00A73D1B">
        <w:rPr>
          <w:rFonts w:ascii="Montserrat" w:hAnsi="Montserrat"/>
          <w:sz w:val="24"/>
        </w:rPr>
        <w:fldChar w:fldCharType="separate"/>
      </w:r>
      <w:r w:rsidRPr="00A73D1B">
        <w:rPr>
          <w:rFonts w:ascii="Montserrat" w:hAnsi="Montserrat"/>
          <w:noProof/>
          <w:color w:val="808080"/>
          <w:sz w:val="24"/>
        </w:rPr>
        <w:t>1531</w:t>
      </w:r>
      <w:r w:rsidRPr="00A73D1B">
        <w:rPr>
          <w:rFonts w:ascii="Montserrat" w:hAnsi="Montserrat"/>
          <w:noProof/>
          <w:color w:val="808080"/>
          <w:sz w:val="24"/>
        </w:rPr>
        <w:fldChar w:fldCharType="end"/>
      </w:r>
      <w:r w:rsidR="007B3F0C" w:rsidRPr="00A73D1B">
        <w:rPr>
          <w:rFonts w:ascii="Montserrat" w:hAnsi="Montserrat"/>
          <w:color w:val="808080"/>
          <w:sz w:val="24"/>
        </w:rPr>
        <w:t xml:space="preserve"> words</w:t>
      </w:r>
    </w:p>
    <w:p w14:paraId="7033C6FB" w14:textId="77777777" w:rsidR="007B3F0C" w:rsidRPr="00A73D1B" w:rsidRDefault="007B3F0C" w:rsidP="007209A7">
      <w:pPr>
        <w:rPr>
          <w:rFonts w:ascii="Montserrat" w:hAnsi="Montserrat"/>
          <w:sz w:val="24"/>
        </w:rPr>
      </w:pPr>
    </w:p>
    <w:p w14:paraId="0D658013" w14:textId="77777777" w:rsidR="00143683" w:rsidRPr="00A73D1B" w:rsidRDefault="00143683" w:rsidP="007209A7">
      <w:pPr>
        <w:jc w:val="both"/>
        <w:rPr>
          <w:rFonts w:ascii="Montserrat" w:hAnsi="Montserrat"/>
          <w:smallCaps/>
          <w:spacing w:val="-1"/>
          <w:sz w:val="24"/>
        </w:rPr>
      </w:pPr>
      <w:r w:rsidRPr="00A73D1B">
        <w:rPr>
          <w:rFonts w:ascii="Montserrat" w:hAnsi="Montserrat"/>
          <w:sz w:val="24"/>
        </w:rPr>
        <w:t xml:space="preserve">I stood at the edge of the cliff and stared out over the land slashed ocean. </w:t>
      </w:r>
      <w:r w:rsidRPr="00A73D1B">
        <w:rPr>
          <w:rFonts w:ascii="Montserrat" w:hAnsi="Montserrat"/>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14:paraId="09EF1A2B" w14:textId="77777777" w:rsidR="00143683" w:rsidRPr="00A73D1B" w:rsidRDefault="00143683" w:rsidP="007209A7">
      <w:pPr>
        <w:jc w:val="both"/>
        <w:rPr>
          <w:rFonts w:ascii="Montserrat" w:hAnsi="Montserrat"/>
          <w:smallCaps/>
          <w:spacing w:val="-1"/>
          <w:sz w:val="24"/>
        </w:rPr>
      </w:pPr>
      <w:r w:rsidRPr="00A73D1B">
        <w:rPr>
          <w:rFonts w:ascii="Montserrat" w:hAnsi="Montserrat"/>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14:paraId="34CB9F1D" w14:textId="77777777" w:rsidR="00143683" w:rsidRPr="00A73D1B" w:rsidRDefault="00143683" w:rsidP="007209A7">
      <w:pPr>
        <w:jc w:val="both"/>
        <w:rPr>
          <w:rFonts w:ascii="Montserrat" w:hAnsi="Montserrat"/>
          <w:smallCaps/>
          <w:sz w:val="24"/>
        </w:rPr>
      </w:pPr>
      <w:r w:rsidRPr="00A73D1B">
        <w:rPr>
          <w:rFonts w:ascii="Montserrat" w:hAnsi="Montserrat"/>
          <w:spacing w:val="-1"/>
          <w:sz w:val="24"/>
        </w:rPr>
        <w:tab/>
      </w:r>
      <w:r w:rsidRPr="00A73D1B">
        <w:rPr>
          <w:rFonts w:ascii="Montserrat" w:hAnsi="Montserrat"/>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14:paraId="02A3FDEC"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Now, over a hundred years after Angel Colony’s Earth-born siblings had rediscovered their lost tribe, the delicate wedding of Angel and Exotic into one people was tearing and fraying with alarming impetus. </w:t>
      </w:r>
    </w:p>
    <w:p w14:paraId="6850E6CD"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A73D1B">
        <w:rPr>
          <w:rFonts w:ascii="Montserrat" w:hAnsi="Montserrat"/>
          <w:i/>
          <w:sz w:val="24"/>
        </w:rPr>
        <w:t>normal</w:t>
      </w:r>
      <w:r w:rsidRPr="00A73D1B">
        <w:rPr>
          <w:rFonts w:ascii="Montserrat" w:hAnsi="Montserrat"/>
          <w:sz w:val="24"/>
        </w:rPr>
        <w:t xml:space="preserve"> and Exotic had struggled for scores of millennia in isolation. So it was Earth who extended the protection of their fleets, their </w:t>
      </w:r>
      <w:r w:rsidRPr="00A73D1B">
        <w:rPr>
          <w:rFonts w:ascii="Montserrat" w:hAnsi="Montserrat"/>
          <w:i/>
          <w:sz w:val="24"/>
        </w:rPr>
        <w:t>Aegis,</w:t>
      </w:r>
      <w:r w:rsidRPr="00A73D1B">
        <w:rPr>
          <w:rFonts w:ascii="Montserrat" w:hAnsi="Montserrat"/>
          <w:sz w:val="24"/>
        </w:rPr>
        <w:t xml:space="preserve"> over these established worlds and the colonies they seeded with ardent efficiency.</w:t>
      </w:r>
    </w:p>
    <w:p w14:paraId="02B33CCA"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A73D1B">
        <w:rPr>
          <w:rFonts w:ascii="Montserrat" w:hAnsi="Montserrat"/>
          <w:i/>
          <w:sz w:val="24"/>
        </w:rPr>
        <w:t>normal</w:t>
      </w:r>
      <w:r w:rsidRPr="00A73D1B">
        <w:rPr>
          <w:rFonts w:ascii="Montserrat" w:hAnsi="Montserrat"/>
          <w:sz w:val="24"/>
        </w:rPr>
        <w:t xml:space="preserve"> and </w:t>
      </w:r>
      <w:r w:rsidRPr="00A73D1B">
        <w:rPr>
          <w:rFonts w:ascii="Montserrat" w:hAnsi="Montserrat"/>
          <w:i/>
          <w:sz w:val="24"/>
        </w:rPr>
        <w:t>Exotic</w:t>
      </w:r>
      <w:r w:rsidRPr="00A73D1B">
        <w:rPr>
          <w:rFonts w:ascii="Montserrat" w:hAnsi="Montserrat"/>
          <w:sz w:val="24"/>
        </w:rPr>
        <w:t xml:space="preserve"> come from the subtlest differences in our DNA. There are gene sequences that code for three prime and up to seven developmental genders—and the highest and most reliable genetic-based psi potential ever known.</w:t>
      </w:r>
    </w:p>
    <w:p w14:paraId="312FD498"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14:paraId="12FBA271" w14:textId="77777777" w:rsidR="00143683" w:rsidRPr="00A73D1B" w:rsidRDefault="00143683" w:rsidP="007209A7">
      <w:pPr>
        <w:jc w:val="both"/>
        <w:rPr>
          <w:rFonts w:ascii="Montserrat" w:hAnsi="Montserrat"/>
          <w:smallCaps/>
          <w:sz w:val="24"/>
        </w:rPr>
      </w:pPr>
      <w:r w:rsidRPr="00A73D1B">
        <w:rPr>
          <w:rFonts w:ascii="Montserrat" w:hAnsi="Montserrat"/>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14:paraId="5A937DA6"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A73D1B">
        <w:rPr>
          <w:rFonts w:ascii="Montserrat" w:hAnsi="Montserrat"/>
          <w:i/>
          <w:sz w:val="24"/>
        </w:rPr>
        <w:t xml:space="preserve">Kathet·yn·caoi. </w:t>
      </w:r>
      <w:r w:rsidRPr="00A73D1B">
        <w:rPr>
          <w:rFonts w:ascii="Montserrat" w:hAnsi="Montserrat"/>
          <w:sz w:val="24"/>
        </w:rPr>
        <w:t xml:space="preserve">All traditional </w:t>
      </w:r>
      <w:r w:rsidRPr="00A73D1B">
        <w:rPr>
          <w:rFonts w:ascii="Montserrat" w:hAnsi="Montserrat"/>
          <w:i/>
          <w:sz w:val="24"/>
        </w:rPr>
        <w:t>lyn</w:t>
      </w:r>
      <w:r w:rsidRPr="00A73D1B">
        <w:rPr>
          <w:rFonts w:ascii="Montserrat" w:hAnsi="Montserrat"/>
          <w:sz w:val="24"/>
        </w:rPr>
        <w:t xml:space="preserve"> communities had </w:t>
      </w:r>
      <w:r w:rsidRPr="00A73D1B">
        <w:rPr>
          <w:rFonts w:ascii="Montserrat" w:hAnsi="Montserrat"/>
          <w:i/>
          <w:sz w:val="24"/>
        </w:rPr>
        <w:t>yn·caoi</w:t>
      </w:r>
      <w:r w:rsidRPr="00A73D1B">
        <w:rPr>
          <w:rFonts w:ascii="Montserrat" w:hAnsi="Montserrat"/>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14:paraId="674836C6"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The facilities provided to a guest of the </w:t>
      </w:r>
      <w:r w:rsidRPr="00A73D1B">
        <w:rPr>
          <w:rFonts w:ascii="Montserrat" w:hAnsi="Montserrat"/>
          <w:i/>
          <w:sz w:val="24"/>
        </w:rPr>
        <w:t>yn·caoi</w:t>
      </w:r>
      <w:r w:rsidRPr="00A73D1B">
        <w:rPr>
          <w:rFonts w:ascii="Montserrat" w:hAnsi="Montserrat"/>
          <w:sz w:val="24"/>
        </w:rPr>
        <w:t xml:space="preserve"> are small and starkly elegant. I, like most of my </w:t>
      </w:r>
      <w:r w:rsidRPr="00A73D1B">
        <w:rPr>
          <w:rFonts w:ascii="Montserrat" w:hAnsi="Montserrat"/>
          <w:i/>
          <w:sz w:val="24"/>
        </w:rPr>
        <w:t>Jen,</w:t>
      </w:r>
      <w:r w:rsidRPr="00A73D1B">
        <w:rPr>
          <w:rFonts w:ascii="Montserrat" w:hAnsi="Montserrat"/>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A73D1B">
        <w:rPr>
          <w:rFonts w:ascii="Montserrat" w:hAnsi="Montserrat"/>
          <w:i/>
          <w:sz w:val="24"/>
        </w:rPr>
        <w:t xml:space="preserve">Jen·Tempas </w:t>
      </w:r>
      <w:r w:rsidRPr="00A73D1B">
        <w:rPr>
          <w:rFonts w:ascii="Montserrat" w:hAnsi="Montserrat"/>
          <w:sz w:val="24"/>
        </w:rPr>
        <w:t>had come to this place. In particular, I was absorbed in the reflection on what this meant for me personally.</w:t>
      </w:r>
    </w:p>
    <w:p w14:paraId="586A323B"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A73D1B">
        <w:rPr>
          <w:rFonts w:ascii="Montserrat" w:hAnsi="Montserrat"/>
          <w:i/>
          <w:sz w:val="24"/>
        </w:rPr>
        <w:t>naioma.</w:t>
      </w:r>
      <w:r w:rsidRPr="00A73D1B">
        <w:rPr>
          <w:rFonts w:ascii="Montserrat" w:hAnsi="Montserrat"/>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14:paraId="7D15D546" w14:textId="77777777" w:rsidR="00143683" w:rsidRPr="00A73D1B" w:rsidRDefault="00143683" w:rsidP="007209A7">
      <w:pPr>
        <w:jc w:val="both"/>
        <w:rPr>
          <w:rFonts w:ascii="Montserrat" w:hAnsi="Montserrat"/>
          <w:smallCaps/>
          <w:sz w:val="24"/>
        </w:rPr>
      </w:pPr>
      <w:r w:rsidRPr="00A73D1B">
        <w:rPr>
          <w:rFonts w:ascii="Montserrat" w:hAnsi="Montserrat"/>
          <w:sz w:val="24"/>
        </w:rPr>
        <w:tab/>
        <w:t xml:space="preserve">It was in the </w:t>
      </w:r>
      <w:r w:rsidRPr="00A73D1B">
        <w:rPr>
          <w:rFonts w:ascii="Montserrat" w:hAnsi="Montserrat"/>
          <w:i/>
          <w:sz w:val="24"/>
        </w:rPr>
        <w:t>Aet·i·diamas Jen·Tempas,</w:t>
      </w:r>
      <w:r w:rsidRPr="00A73D1B">
        <w:rPr>
          <w:rFonts w:ascii="Montserrat" w:hAnsi="Montserrat"/>
          <w:sz w:val="24"/>
        </w:rPr>
        <w:t xml:space="preserve"> sort of a touring school, that I studied and practiced the devotions of </w:t>
      </w:r>
      <w:r w:rsidRPr="00A73D1B">
        <w:rPr>
          <w:rFonts w:ascii="Montserrat" w:hAnsi="Montserrat"/>
          <w:i/>
          <w:sz w:val="24"/>
        </w:rPr>
        <w:t>na·an·ima.</w:t>
      </w:r>
      <w:r w:rsidRPr="00A73D1B">
        <w:rPr>
          <w:rFonts w:ascii="Montserrat" w:hAnsi="Montserrat"/>
          <w:sz w:val="24"/>
        </w:rPr>
        <w:t xml:space="preserve"> I had seen most of the civilized world during my years among the </w:t>
      </w:r>
      <w:r w:rsidRPr="00A73D1B">
        <w:rPr>
          <w:rFonts w:ascii="Montserrat" w:hAnsi="Montserrat"/>
          <w:i/>
          <w:sz w:val="24"/>
        </w:rPr>
        <w:t>Jen,</w:t>
      </w:r>
      <w:r w:rsidRPr="00A73D1B">
        <w:rPr>
          <w:rFonts w:ascii="Montserrat" w:hAnsi="Montserrat"/>
          <w:sz w:val="24"/>
        </w:rPr>
        <w:t xml:space="preserve"> and quite a bit of the wild, where the nameless lived in the total freedom of nature. The nameless were one of the responsibilities of the </w:t>
      </w:r>
      <w:r w:rsidRPr="00A73D1B">
        <w:rPr>
          <w:rFonts w:ascii="Montserrat" w:hAnsi="Montserrat"/>
          <w:i/>
          <w:sz w:val="24"/>
        </w:rPr>
        <w:t>oma.</w:t>
      </w:r>
      <w:r w:rsidRPr="00A73D1B">
        <w:rPr>
          <w:rFonts w:ascii="Montserrat" w:hAnsi="Montserrat"/>
          <w:sz w:val="24"/>
        </w:rPr>
        <w:t xml:space="preserve"> Among the nameless, </w:t>
      </w:r>
      <w:r w:rsidRPr="00A73D1B">
        <w:rPr>
          <w:rFonts w:ascii="Montserrat" w:hAnsi="Montserrat"/>
          <w:i/>
          <w:sz w:val="24"/>
        </w:rPr>
        <w:t>na·oma</w:t>
      </w:r>
      <w:r w:rsidRPr="00A73D1B">
        <w:rPr>
          <w:rFonts w:ascii="Montserrat" w:hAnsi="Montserrat"/>
          <w:sz w:val="24"/>
        </w:rPr>
        <w:t xml:space="preserve"> are raised into the devotion of </w:t>
      </w:r>
      <w:r w:rsidRPr="00A73D1B">
        <w:rPr>
          <w:rFonts w:ascii="Montserrat" w:hAnsi="Montserrat"/>
          <w:i/>
          <w:sz w:val="24"/>
        </w:rPr>
        <w:t xml:space="preserve">na·omna; </w:t>
      </w:r>
      <w:r w:rsidRPr="00A73D1B">
        <w:rPr>
          <w:rFonts w:ascii="Montserrat" w:hAnsi="Montserrat"/>
          <w:sz w:val="24"/>
        </w:rPr>
        <w:t xml:space="preserve">the last devotion to complete before elevation to </w:t>
      </w:r>
      <w:r w:rsidRPr="00A73D1B">
        <w:rPr>
          <w:rFonts w:ascii="Montserrat" w:hAnsi="Montserrat"/>
          <w:i/>
          <w:sz w:val="24"/>
        </w:rPr>
        <w:t xml:space="preserve">nai·oma. </w:t>
      </w:r>
    </w:p>
    <w:p w14:paraId="55C7E37D" w14:textId="39DB39B0" w:rsidR="000C1DD8" w:rsidRPr="00A73D1B" w:rsidRDefault="00143683" w:rsidP="007209A7">
      <w:pPr>
        <w:jc w:val="both"/>
        <w:rPr>
          <w:rFonts w:ascii="Montserrat" w:hAnsi="Montserrat" w:cs="Times New Roman"/>
          <w:sz w:val="24"/>
        </w:rPr>
      </w:pPr>
      <w:r w:rsidRPr="00A73D1B">
        <w:rPr>
          <w:rFonts w:ascii="Montserrat" w:hAnsi="Montserrat"/>
          <w:sz w:val="24"/>
        </w:rPr>
        <w:tab/>
        <w:t xml:space="preserve">I had been lifted into that last devotion only weeks ago. From the wild we had returned to civilization by way of </w:t>
      </w:r>
      <w:r w:rsidRPr="00A73D1B">
        <w:rPr>
          <w:rFonts w:ascii="Montserrat" w:hAnsi="Montserrat"/>
          <w:i/>
          <w:sz w:val="24"/>
        </w:rPr>
        <w:t>Kathet·ni·hayr,</w:t>
      </w:r>
      <w:r w:rsidRPr="00A73D1B">
        <w:rPr>
          <w:rFonts w:ascii="Montserrat" w:hAnsi="Montserrat"/>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sectPr w:rsidR="000C1DD8" w:rsidRPr="00A73D1B"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79256935">
    <w:abstractNumId w:val="0"/>
  </w:num>
  <w:num w:numId="2" w16cid:durableId="511335669">
    <w:abstractNumId w:val="0"/>
  </w:num>
  <w:num w:numId="3" w16cid:durableId="1722292060">
    <w:abstractNumId w:val="0"/>
  </w:num>
  <w:num w:numId="4" w16cid:durableId="835613103">
    <w:abstractNumId w:val="0"/>
  </w:num>
  <w:num w:numId="5" w16cid:durableId="467168882">
    <w:abstractNumId w:val="0"/>
  </w:num>
  <w:num w:numId="6" w16cid:durableId="1480536416">
    <w:abstractNumId w:val="0"/>
  </w:num>
  <w:num w:numId="7" w16cid:durableId="1649505921">
    <w:abstractNumId w:val="0"/>
  </w:num>
  <w:num w:numId="8" w16cid:durableId="206649929">
    <w:abstractNumId w:val="0"/>
  </w:num>
  <w:num w:numId="9" w16cid:durableId="999041706">
    <w:abstractNumId w:val="0"/>
  </w:num>
  <w:num w:numId="10" w16cid:durableId="1939756373">
    <w:abstractNumId w:val="0"/>
  </w:num>
  <w:num w:numId="11" w16cid:durableId="1681160113">
    <w:abstractNumId w:val="0"/>
  </w:num>
  <w:num w:numId="12" w16cid:durableId="533545823">
    <w:abstractNumId w:val="0"/>
  </w:num>
  <w:num w:numId="13" w16cid:durableId="1223440455">
    <w:abstractNumId w:val="0"/>
  </w:num>
  <w:num w:numId="14" w16cid:durableId="576480972">
    <w:abstractNumId w:val="0"/>
  </w:num>
  <w:num w:numId="15" w16cid:durableId="1669400434">
    <w:abstractNumId w:val="0"/>
  </w:num>
  <w:num w:numId="16" w16cid:durableId="1122848847">
    <w:abstractNumId w:val="0"/>
  </w:num>
  <w:num w:numId="17" w16cid:durableId="901402262">
    <w:abstractNumId w:val="0"/>
  </w:num>
  <w:num w:numId="18" w16cid:durableId="487551976">
    <w:abstractNumId w:val="0"/>
  </w:num>
  <w:num w:numId="19" w16cid:durableId="1629626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83"/>
    <w:rsid w:val="000C1DD8"/>
    <w:rsid w:val="001354FE"/>
    <w:rsid w:val="00143683"/>
    <w:rsid w:val="00241FD9"/>
    <w:rsid w:val="00330574"/>
    <w:rsid w:val="00487054"/>
    <w:rsid w:val="0068473C"/>
    <w:rsid w:val="007209A7"/>
    <w:rsid w:val="007B3F0C"/>
    <w:rsid w:val="007E283D"/>
    <w:rsid w:val="008229CD"/>
    <w:rsid w:val="008C4540"/>
    <w:rsid w:val="008F7D39"/>
    <w:rsid w:val="00A73D1B"/>
    <w:rsid w:val="00C20FD8"/>
    <w:rsid w:val="00DF669A"/>
    <w:rsid w:val="00EB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4030"/>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D1B"/>
    <w:pPr>
      <w:spacing w:after="240" w:line="276" w:lineRule="auto"/>
    </w:pPr>
    <w:rPr>
      <w:rFonts w:cstheme="minorHAnsi"/>
      <w:sz w:val="28"/>
      <w:szCs w:val="28"/>
    </w:rPr>
  </w:style>
  <w:style w:type="paragraph" w:styleId="Heading1">
    <w:name w:val="heading 1"/>
    <w:basedOn w:val="NoSpacing"/>
    <w:next w:val="Normal"/>
    <w:link w:val="Heading1Char"/>
    <w:qFormat/>
    <w:rsid w:val="00A73D1B"/>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A73D1B"/>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A73D1B"/>
    <w:pPr>
      <w:outlineLvl w:val="2"/>
    </w:pPr>
    <w:rPr>
      <w:sz w:val="40"/>
    </w:rPr>
  </w:style>
  <w:style w:type="paragraph" w:styleId="Heading4">
    <w:name w:val="heading 4"/>
    <w:basedOn w:val="Heading3"/>
    <w:next w:val="Normal"/>
    <w:link w:val="Heading4Char"/>
    <w:qFormat/>
    <w:rsid w:val="00A73D1B"/>
    <w:pPr>
      <w:numPr>
        <w:ilvl w:val="3"/>
      </w:numPr>
      <w:outlineLvl w:val="3"/>
    </w:pPr>
    <w:rPr>
      <w:sz w:val="32"/>
    </w:rPr>
  </w:style>
  <w:style w:type="paragraph" w:styleId="Heading5">
    <w:name w:val="heading 5"/>
    <w:basedOn w:val="Heading4"/>
    <w:next w:val="Normal"/>
    <w:link w:val="Heading5Char"/>
    <w:qFormat/>
    <w:rsid w:val="00A73D1B"/>
    <w:pPr>
      <w:numPr>
        <w:ilvl w:val="4"/>
      </w:numPr>
      <w:outlineLvl w:val="4"/>
    </w:pPr>
    <w:rPr>
      <w:sz w:val="28"/>
    </w:rPr>
  </w:style>
  <w:style w:type="paragraph" w:styleId="Heading6">
    <w:name w:val="heading 6"/>
    <w:basedOn w:val="Heading5"/>
    <w:next w:val="Normal"/>
    <w:link w:val="Heading6Char"/>
    <w:qFormat/>
    <w:rsid w:val="00A73D1B"/>
    <w:pPr>
      <w:numPr>
        <w:ilvl w:val="5"/>
      </w:numPr>
      <w:outlineLvl w:val="5"/>
    </w:pPr>
    <w:rPr>
      <w:bCs/>
      <w:sz w:val="24"/>
      <w:szCs w:val="24"/>
      <w:u w:val="single"/>
    </w:rPr>
  </w:style>
  <w:style w:type="paragraph" w:styleId="Heading7">
    <w:name w:val="heading 7"/>
    <w:basedOn w:val="Heading6"/>
    <w:next w:val="Normal"/>
    <w:link w:val="Heading7Char"/>
    <w:qFormat/>
    <w:rsid w:val="00A73D1B"/>
    <w:pPr>
      <w:keepNext w:val="0"/>
      <w:numPr>
        <w:ilvl w:val="0"/>
        <w:numId w:val="0"/>
      </w:numPr>
      <w:outlineLvl w:val="6"/>
    </w:pPr>
    <w:rPr>
      <w:b w:val="0"/>
      <w:kern w:val="0"/>
    </w:rPr>
  </w:style>
  <w:style w:type="paragraph" w:styleId="Heading8">
    <w:name w:val="heading 8"/>
    <w:basedOn w:val="Heading6"/>
    <w:next w:val="Normal"/>
    <w:link w:val="Heading8Char"/>
    <w:qFormat/>
    <w:rsid w:val="00A73D1B"/>
    <w:pPr>
      <w:outlineLvl w:val="7"/>
    </w:pPr>
    <w:rPr>
      <w:i/>
      <w:iCs/>
      <w:u w:val="none"/>
    </w:rPr>
  </w:style>
  <w:style w:type="paragraph" w:styleId="Heading9">
    <w:name w:val="heading 9"/>
    <w:basedOn w:val="Heading8"/>
    <w:next w:val="Normal"/>
    <w:link w:val="Heading9Char"/>
    <w:qFormat/>
    <w:rsid w:val="00A73D1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Aes">
    <w:name w:val="Aes"/>
    <w:basedOn w:val="Normal"/>
    <w:rsid w:val="00143683"/>
    <w:pPr>
      <w:tabs>
        <w:tab w:val="left" w:pos="720"/>
      </w:tabs>
      <w:overflowPunct w:val="0"/>
      <w:autoSpaceDE w:val="0"/>
      <w:autoSpaceDN w:val="0"/>
      <w:adjustRightInd w:val="0"/>
      <w:spacing w:after="0" w:line="240" w:lineRule="auto"/>
      <w:ind w:left="1440" w:hanging="1440"/>
      <w:jc w:val="both"/>
      <w:textAlignment w:val="baseline"/>
    </w:pPr>
    <w:rPr>
      <w:rFonts w:ascii="AvantGarde Bk BT" w:hAnsi="AvantGarde Bk BT" w:cs="Times New Roman"/>
      <w:smallCaps/>
      <w:sz w:val="16"/>
      <w:szCs w:val="20"/>
    </w:rPr>
  </w:style>
  <w:style w:type="paragraph" w:customStyle="1" w:styleId="Subheading1">
    <w:name w:val="Subheading 1"/>
    <w:basedOn w:val="Heading1"/>
    <w:next w:val="Normal"/>
    <w:link w:val="Subheading1Char"/>
    <w:qFormat/>
    <w:rsid w:val="00A73D1B"/>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73D1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73D1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73D1B"/>
  </w:style>
  <w:style w:type="character" w:customStyle="1" w:styleId="Subheading2Char">
    <w:name w:val="Subheading 2 Char"/>
    <w:basedOn w:val="Subheading1Char"/>
    <w:link w:val="Subheading2"/>
    <w:rsid w:val="00A73D1B"/>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A73D1B"/>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A73D1B"/>
    <w:rPr>
      <w:sz w:val="40"/>
      <w:szCs w:val="40"/>
    </w:rPr>
  </w:style>
  <w:style w:type="character" w:customStyle="1" w:styleId="Subheading3Char">
    <w:name w:val="Subheading 3 Char"/>
    <w:basedOn w:val="Subheading2Char"/>
    <w:link w:val="Subheading3"/>
    <w:rsid w:val="00A73D1B"/>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A73D1B"/>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A73D1B"/>
    <w:pPr>
      <w:spacing w:before="240"/>
    </w:pPr>
    <w:rPr>
      <w:vertAlign w:val="subscript"/>
    </w:rPr>
  </w:style>
  <w:style w:type="character" w:customStyle="1" w:styleId="SuptitleChar">
    <w:name w:val="Suptitle Char"/>
    <w:basedOn w:val="SubtitleChar"/>
    <w:link w:val="Suptitle"/>
    <w:rsid w:val="00A73D1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73D1B"/>
    <w:rPr>
      <w:b w:val="0"/>
      <w:bCs w:val="0"/>
      <w:color w:val="7F7F7F" w:themeColor="text1" w:themeTint="80"/>
      <w:vertAlign w:val="superscript"/>
    </w:rPr>
  </w:style>
  <w:style w:type="character" w:customStyle="1" w:styleId="SubtitleChar">
    <w:name w:val="Subtitle Char"/>
    <w:basedOn w:val="DefaultParagraphFont"/>
    <w:link w:val="Subtitle"/>
    <w:uiPriority w:val="11"/>
    <w:rsid w:val="00A73D1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73D1B"/>
    <w:pPr>
      <w:spacing w:after="0"/>
    </w:pPr>
  </w:style>
  <w:style w:type="character" w:customStyle="1" w:styleId="Heading4Char">
    <w:name w:val="Heading 4 Char"/>
    <w:basedOn w:val="DefaultParagraphFont"/>
    <w:link w:val="Heading4"/>
    <w:rsid w:val="00A73D1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73D1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73D1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73D1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73D1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73D1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73D1B"/>
    <w:pPr>
      <w:spacing w:after="200"/>
    </w:pPr>
    <w:rPr>
      <w:i/>
      <w:iCs/>
      <w:color w:val="0E2841" w:themeColor="text2"/>
      <w:szCs w:val="18"/>
    </w:rPr>
  </w:style>
  <w:style w:type="paragraph" w:styleId="Title">
    <w:name w:val="Title"/>
    <w:basedOn w:val="NoSpacing"/>
    <w:next w:val="Normal"/>
    <w:link w:val="TitleChar"/>
    <w:uiPriority w:val="10"/>
    <w:qFormat/>
    <w:rsid w:val="00A73D1B"/>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73D1B"/>
    <w:rPr>
      <w:rFonts w:asciiTheme="majorHAnsi" w:eastAsiaTheme="majorEastAsia" w:hAnsiTheme="majorHAnsi" w:cstheme="majorBidi"/>
      <w:b/>
      <w:bCs/>
      <w:spacing w:val="-10"/>
      <w:kern w:val="28"/>
      <w:sz w:val="72"/>
      <w:szCs w:val="72"/>
    </w:rPr>
  </w:style>
  <w:style w:type="character" w:styleId="Strong">
    <w:name w:val="Strong"/>
    <w:uiPriority w:val="22"/>
    <w:qFormat/>
    <w:rsid w:val="00A73D1B"/>
    <w:rPr>
      <w:b/>
      <w:bCs/>
    </w:rPr>
  </w:style>
  <w:style w:type="character" w:styleId="Emphasis">
    <w:name w:val="Emphasis"/>
    <w:uiPriority w:val="20"/>
    <w:qFormat/>
    <w:rsid w:val="00A73D1B"/>
    <w:rPr>
      <w:rFonts w:asciiTheme="minorHAnsi" w:hAnsiTheme="minorHAnsi" w:cstheme="minorHAnsi"/>
      <w:i/>
      <w:iCs/>
      <w:sz w:val="28"/>
      <w:szCs w:val="28"/>
    </w:rPr>
  </w:style>
  <w:style w:type="paragraph" w:styleId="ListParagraph">
    <w:name w:val="List Paragraph"/>
    <w:basedOn w:val="Normal"/>
    <w:uiPriority w:val="34"/>
    <w:qFormat/>
    <w:rsid w:val="00A73D1B"/>
    <w:pPr>
      <w:ind w:left="720"/>
      <w:contextualSpacing/>
    </w:pPr>
  </w:style>
  <w:style w:type="paragraph" w:styleId="Quote">
    <w:name w:val="Quote"/>
    <w:basedOn w:val="Normal"/>
    <w:next w:val="Normal"/>
    <w:link w:val="QuoteChar"/>
    <w:uiPriority w:val="29"/>
    <w:qFormat/>
    <w:rsid w:val="00A73D1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73D1B"/>
    <w:rPr>
      <w:rFonts w:cstheme="minorHAnsi"/>
      <w:sz w:val="28"/>
      <w:szCs w:val="28"/>
    </w:rPr>
  </w:style>
  <w:style w:type="paragraph" w:styleId="IntenseQuote">
    <w:name w:val="Intense Quote"/>
    <w:basedOn w:val="Quote"/>
    <w:next w:val="Normal"/>
    <w:link w:val="IntenseQuoteChar"/>
    <w:uiPriority w:val="30"/>
    <w:qFormat/>
    <w:rsid w:val="00A73D1B"/>
    <w:pPr>
      <w:pBdr>
        <w:left w:val="single" w:sz="18" w:space="7" w:color="auto"/>
      </w:pBdr>
    </w:pPr>
    <w:rPr>
      <w:b/>
      <w:bCs/>
    </w:rPr>
  </w:style>
  <w:style w:type="character" w:customStyle="1" w:styleId="IntenseQuoteChar">
    <w:name w:val="Intense Quote Char"/>
    <w:basedOn w:val="DefaultParagraphFont"/>
    <w:link w:val="IntenseQuote"/>
    <w:uiPriority w:val="30"/>
    <w:rsid w:val="00A73D1B"/>
    <w:rPr>
      <w:rFonts w:cstheme="minorHAnsi"/>
      <w:b/>
      <w:bCs/>
      <w:sz w:val="28"/>
      <w:szCs w:val="28"/>
    </w:rPr>
  </w:style>
  <w:style w:type="character" w:styleId="SubtleEmphasis">
    <w:name w:val="Subtle Emphasis"/>
    <w:basedOn w:val="Emphasis"/>
    <w:uiPriority w:val="19"/>
    <w:qFormat/>
    <w:rsid w:val="00A73D1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73D1B"/>
    <w:rPr>
      <w:rFonts w:asciiTheme="minorHAnsi" w:hAnsiTheme="minorHAnsi" w:cstheme="minorHAnsi"/>
      <w:b/>
      <w:bCs/>
      <w:i/>
      <w:iCs/>
      <w:sz w:val="28"/>
      <w:szCs w:val="28"/>
    </w:rPr>
  </w:style>
  <w:style w:type="character" w:styleId="SubtleReference">
    <w:name w:val="Subtle Reference"/>
    <w:uiPriority w:val="31"/>
    <w:qFormat/>
    <w:rsid w:val="00A73D1B"/>
    <w:rPr>
      <w:caps/>
      <w:color w:val="7F7F7F" w:themeColor="text1" w:themeTint="80"/>
      <w:sz w:val="22"/>
      <w:szCs w:val="22"/>
    </w:rPr>
  </w:style>
  <w:style w:type="character" w:styleId="IntenseReference">
    <w:name w:val="Intense Reference"/>
    <w:basedOn w:val="SubtleReference"/>
    <w:uiPriority w:val="32"/>
    <w:qFormat/>
    <w:rsid w:val="00A73D1B"/>
    <w:rPr>
      <w:b/>
      <w:bCs/>
      <w:caps/>
      <w:color w:val="7F7F7F" w:themeColor="text1" w:themeTint="80"/>
      <w:sz w:val="22"/>
      <w:szCs w:val="22"/>
    </w:rPr>
  </w:style>
  <w:style w:type="character" w:styleId="BookTitle">
    <w:name w:val="Book Title"/>
    <w:basedOn w:val="DefaultParagraphFont"/>
    <w:uiPriority w:val="33"/>
    <w:qFormat/>
    <w:rsid w:val="00A73D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2</TotalTime>
  <Pages>1</Pages>
  <Words>1549</Words>
  <Characters>7237</Characters>
  <Application>Microsoft Office Word</Application>
  <DocSecurity>0</DocSecurity>
  <Lines>164</Lines>
  <Paragraphs>17</Paragraphs>
  <ScaleCrop>false</ScaleCrop>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2025-11-11T06:57:00Z</dcterms:created>
  <dcterms:modified xsi:type="dcterms:W3CDTF">2025-11-12T07:12:00Z</dcterms:modified>
</cp:coreProperties>
</file>