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7479" w:rsidRPr="003776A3" w:rsidRDefault="00097479">
      <w:pPr>
        <w:pStyle w:val="AvatarDraftBody"/>
        <w:rPr>
          <w:rFonts w:ascii="Montserrat" w:hAnsi="Montserrat"/>
          <w:sz w:val="24"/>
        </w:rPr>
      </w:pPr>
      <w:r w:rsidRPr="003776A3">
        <w:rPr>
          <w:rFonts w:ascii="Montserrat" w:hAnsi="Montserrat"/>
          <w:sz w:val="24"/>
        </w:rPr>
        <w:t xml:space="preserve">Chapter </w:t>
      </w:r>
      <w:r w:rsidRPr="003776A3">
        <w:rPr>
          <w:rFonts w:ascii="Montserrat" w:hAnsi="Montserrat"/>
          <w:sz w:val="24"/>
        </w:rPr>
        <w:tab/>
        <w:t>14</w:t>
      </w:r>
      <w:r w:rsidRPr="003776A3">
        <w:rPr>
          <w:rFonts w:ascii="Montserrat" w:hAnsi="Montserrat"/>
          <w:sz w:val="24"/>
        </w:rPr>
        <w:tab/>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Confronting Necessity Again, Erin’s Appeal</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Keith had made an interesting confession to Athena.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Athena’s other. Events that had planted the seeds of her duality. Keith Thomas had never figured in any of those memories, so she relaxed.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3776A3">
        <w:rPr>
          <w:rFonts w:ascii="Montserrat" w:hAnsi="Montserrat"/>
          <w:i/>
          <w:sz w:val="24"/>
        </w:rPr>
        <w:t>only you, little girl!</w:t>
      </w:r>
      <w:r w:rsidRPr="003776A3">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Jean was surprised and grateful to see her. She grabbed her and dragged her into the bedroom, telling her on the way in that she had a major serious problem. Athena took one look at Erin and gasped. Even with the change, she was still recognizably Aaron, high school chum, star athlete, all around nice guy. She asked Jean if she was responsible, and she said it had been an accident. Athena turned to Erin and assured her that she could be changed back, at which point Athena learned the real problem.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Jean shook her out of her musings at the improbability that Jean would zero in on a closet transsexual the first time out the door, and explained that they needed to get Erin to Athena’s home. Erin could not wear the clothes she had entered the bedroom in. She already looked like Aaron’s twin sister, and wearing Aaron’s clothes in public would tip off anyone who bothered to look. Athena pointed out that they were in a classmate’s home, and there was a girl in the family the right size to loan a dress.</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Athena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Athena, producing a bag for the wet clothes, wrapped around the give away shoes, and offered to drive Athena and her friends home. They accepted gratefully.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Athena asked another friend to explain that she had to see a friend home following an accident, and extend her apologies to him. Sensing the dread in Jean’s heart at the prospect of explaining the situation, Athena reached out and communicated the entire story to her father before they neared home.</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Erin was ushered inside without delay, once they arrived at Athena’s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Artemis. With less to build on.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Artemis and Athena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Artemis got into the spirit of it. She figured that Athena’s two friends had explored their male sides as children, if at all. Of them all, including Athena, Artemis understood the adult male mind best.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Athena enjoyed watching her work. It was nice to see her twin asserting herself, spending the better part of the night circulating among strange men without being pushed or protected by Athena. It was a big change from the previous week’s party. Even Lauren and Morgan admired her guts and flair, commenting on how shy she had been at the pool party. Artemis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Artemis surprised the girls by both welcoming them to walk with them, and thanking them for not exposing their real identities. Only then did Athena recognize them as four of the guys who had worked on her new home. She confronted them, and they confirmed that they had overheard Artemis and Athena discussing their plans for the night the day before. She was surprised Artemis had not said anything until now.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Artemis had already been entertaining the idea of indulging the men’s interest in her, and the other girls started thinking along the same lines. The only question on Artemis’s mind had been what Athena would think about her decidedly female interest in the older boys.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Artemis was far from sure how she herself felt about it, but the whole business of being a girl had forced her to put her instincts in charge. She conferred with Athena silently about it. Was her interest normal? Was she just a nymphomaniac, or worse, a slut at heart? Athena assured her that a girl’s sex drive was just as lusty and adventurous as a guy’s. Artemis was entirely normal, both in her interests and concerns. A girl could take on a whole gang of boys quite happily, and that had a lot to do with why society had such a nasty opinion of girls who proved it.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The question was handed off to Lauren and Morgan, who it turned out had been openly competing with Artemis for the men’s attentions all night. They voted enthusiastically to bring the men upstairs, and threatened to lock Artemis in the closet if she did not share. As it turned out, Artemis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Athena by her side for moral support. </w:t>
      </w:r>
    </w:p>
    <w:p w:rsidR="00097479" w:rsidRPr="003776A3" w:rsidRDefault="00097479">
      <w:pPr>
        <w:pStyle w:val="AvatarDraftBody"/>
        <w:rPr>
          <w:rFonts w:ascii="Montserrat" w:hAnsi="Montserrat"/>
          <w:sz w:val="24"/>
        </w:rPr>
      </w:pPr>
    </w:p>
    <w:p w:rsidR="00097479" w:rsidRPr="003776A3" w:rsidRDefault="00097479">
      <w:pPr>
        <w:pStyle w:val="AvatarDraftBody"/>
        <w:rPr>
          <w:rFonts w:ascii="Montserrat" w:hAnsi="Montserrat"/>
          <w:sz w:val="24"/>
        </w:rPr>
      </w:pPr>
      <w:r w:rsidRPr="003776A3">
        <w:rPr>
          <w:rFonts w:ascii="Montserrat" w:hAnsi="Montserrat"/>
          <w:sz w:val="24"/>
        </w:rPr>
        <w:t xml:space="preserve">In an odd way, it was yet another bonding experience for the young couple in love. To lie down side-by-side and share the experience of opening themselves to the unknown. Athena watched her love, seeing her rapid evolution as a girl and wondered again where she would end up. Already, she was arousing the male side of Athena, awakening that masculine protectiveness, and perhaps even a hint of possessiveness. She admitted that if she had gone out that night as a boy, she might well have gotten in a fight with one of those four men over her in the dance club. </w:t>
      </w:r>
    </w:p>
    <w:p w:rsidR="00097479" w:rsidRPr="003776A3" w:rsidRDefault="00097479">
      <w:pPr>
        <w:pStyle w:val="AvatarDraftBody"/>
        <w:rPr>
          <w:rFonts w:ascii="Montserrat" w:hAnsi="Montserrat"/>
          <w:sz w:val="24"/>
        </w:rPr>
      </w:pPr>
    </w:p>
    <w:p w:rsidR="00097479" w:rsidRPr="003776A3" w:rsidRDefault="00097479">
      <w:pPr>
        <w:rPr>
          <w:rFonts w:ascii="Montserrat" w:hAnsi="Montserrat"/>
          <w:sz w:val="24"/>
        </w:rPr>
      </w:pPr>
    </w:p>
    <w:sectPr w:rsidR="00097479" w:rsidRPr="003776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5216806">
    <w:abstractNumId w:val="0"/>
  </w:num>
  <w:num w:numId="2" w16cid:durableId="1995912721">
    <w:abstractNumId w:val="0"/>
  </w:num>
  <w:num w:numId="3" w16cid:durableId="1463843728">
    <w:abstractNumId w:val="0"/>
  </w:num>
  <w:num w:numId="4" w16cid:durableId="586966569">
    <w:abstractNumId w:val="0"/>
  </w:num>
  <w:num w:numId="5" w16cid:durableId="288633518">
    <w:abstractNumId w:val="0"/>
  </w:num>
  <w:num w:numId="6" w16cid:durableId="2042242339">
    <w:abstractNumId w:val="0"/>
  </w:num>
  <w:num w:numId="7" w16cid:durableId="204474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4468"/>
    <w:rsid w:val="00097479"/>
    <w:rsid w:val="00330574"/>
    <w:rsid w:val="003776A3"/>
    <w:rsid w:val="00C0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6D1866-7A83-4D87-8807-CD9A30D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6A3"/>
    <w:pPr>
      <w:spacing w:after="240" w:line="276" w:lineRule="auto"/>
    </w:pPr>
    <w:rPr>
      <w:rFonts w:cstheme="minorHAnsi"/>
      <w:sz w:val="28"/>
      <w:szCs w:val="28"/>
    </w:rPr>
  </w:style>
  <w:style w:type="paragraph" w:styleId="Heading1">
    <w:name w:val="heading 1"/>
    <w:basedOn w:val="NoSpacing"/>
    <w:next w:val="Normal"/>
    <w:link w:val="Heading1Char"/>
    <w:qFormat/>
    <w:rsid w:val="003776A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776A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776A3"/>
    <w:pPr>
      <w:outlineLvl w:val="2"/>
    </w:pPr>
    <w:rPr>
      <w:sz w:val="40"/>
    </w:rPr>
  </w:style>
  <w:style w:type="paragraph" w:styleId="Heading4">
    <w:name w:val="heading 4"/>
    <w:basedOn w:val="Heading3"/>
    <w:next w:val="Normal"/>
    <w:link w:val="Heading4Char"/>
    <w:qFormat/>
    <w:rsid w:val="003776A3"/>
    <w:pPr>
      <w:numPr>
        <w:ilvl w:val="3"/>
      </w:numPr>
      <w:outlineLvl w:val="3"/>
    </w:pPr>
    <w:rPr>
      <w:sz w:val="32"/>
    </w:rPr>
  </w:style>
  <w:style w:type="paragraph" w:styleId="Heading5">
    <w:name w:val="heading 5"/>
    <w:basedOn w:val="Heading4"/>
    <w:next w:val="Normal"/>
    <w:link w:val="Heading5Char"/>
    <w:qFormat/>
    <w:rsid w:val="003776A3"/>
    <w:pPr>
      <w:numPr>
        <w:ilvl w:val="4"/>
      </w:numPr>
      <w:outlineLvl w:val="4"/>
    </w:pPr>
    <w:rPr>
      <w:sz w:val="28"/>
    </w:rPr>
  </w:style>
  <w:style w:type="paragraph" w:styleId="Heading6">
    <w:name w:val="heading 6"/>
    <w:basedOn w:val="Heading5"/>
    <w:next w:val="Normal"/>
    <w:link w:val="Heading6Char"/>
    <w:qFormat/>
    <w:rsid w:val="003776A3"/>
    <w:pPr>
      <w:numPr>
        <w:ilvl w:val="5"/>
      </w:numPr>
      <w:outlineLvl w:val="5"/>
    </w:pPr>
    <w:rPr>
      <w:bCs/>
      <w:sz w:val="24"/>
      <w:szCs w:val="24"/>
      <w:u w:val="single"/>
    </w:rPr>
  </w:style>
  <w:style w:type="paragraph" w:styleId="Heading7">
    <w:name w:val="heading 7"/>
    <w:basedOn w:val="Heading6"/>
    <w:next w:val="Normal"/>
    <w:link w:val="Heading7Char"/>
    <w:qFormat/>
    <w:rsid w:val="003776A3"/>
    <w:pPr>
      <w:keepNext w:val="0"/>
      <w:numPr>
        <w:ilvl w:val="0"/>
        <w:numId w:val="0"/>
      </w:numPr>
      <w:outlineLvl w:val="6"/>
    </w:pPr>
    <w:rPr>
      <w:b w:val="0"/>
      <w:kern w:val="0"/>
    </w:rPr>
  </w:style>
  <w:style w:type="paragraph" w:styleId="Heading8">
    <w:name w:val="heading 8"/>
    <w:basedOn w:val="Heading6"/>
    <w:next w:val="Normal"/>
    <w:link w:val="Heading8Char"/>
    <w:qFormat/>
    <w:rsid w:val="003776A3"/>
    <w:pPr>
      <w:outlineLvl w:val="7"/>
    </w:pPr>
    <w:rPr>
      <w:i/>
      <w:iCs/>
      <w:u w:val="none"/>
    </w:rPr>
  </w:style>
  <w:style w:type="paragraph" w:styleId="Heading9">
    <w:name w:val="heading 9"/>
    <w:basedOn w:val="Heading8"/>
    <w:next w:val="Normal"/>
    <w:link w:val="Heading9Char"/>
    <w:qFormat/>
    <w:rsid w:val="003776A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3776A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776A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776A3"/>
    <w:rPr>
      <w:rFonts w:eastAsia="Times New Roman" w:cstheme="minorHAnsi"/>
      <w:b/>
      <w:kern w:val="28"/>
      <w:sz w:val="56"/>
      <w:szCs w:val="28"/>
    </w:rPr>
  </w:style>
  <w:style w:type="paragraph" w:customStyle="1" w:styleId="Subheading2">
    <w:name w:val="Subheading 2"/>
    <w:basedOn w:val="Subheading1"/>
    <w:next w:val="Normal"/>
    <w:link w:val="Subheading2Char"/>
    <w:qFormat/>
    <w:rsid w:val="003776A3"/>
  </w:style>
  <w:style w:type="character" w:customStyle="1" w:styleId="Subheading2Char">
    <w:name w:val="Subheading 2 Char"/>
    <w:link w:val="Subheading2"/>
    <w:rsid w:val="003776A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776A3"/>
    <w:rPr>
      <w:sz w:val="40"/>
      <w:szCs w:val="40"/>
    </w:rPr>
  </w:style>
  <w:style w:type="character" w:customStyle="1" w:styleId="Subheading3Char">
    <w:name w:val="Subheading 3 Char"/>
    <w:link w:val="Subheading3"/>
    <w:rsid w:val="003776A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776A3"/>
    <w:pPr>
      <w:spacing w:before="240" w:line="240" w:lineRule="auto"/>
    </w:pPr>
    <w:rPr>
      <w:vertAlign w:val="subscript"/>
    </w:rPr>
  </w:style>
  <w:style w:type="character" w:customStyle="1" w:styleId="SuptitleChar">
    <w:name w:val="Suptitle Char"/>
    <w:link w:val="Suptitle"/>
    <w:rsid w:val="003776A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776A3"/>
    <w:rPr>
      <w:b w:val="0"/>
      <w:bCs w:val="0"/>
      <w:color w:val="7F7F7F"/>
      <w:vertAlign w:val="superscript"/>
    </w:rPr>
  </w:style>
  <w:style w:type="character" w:customStyle="1" w:styleId="SubtitleChar">
    <w:name w:val="Subtitle Char"/>
    <w:link w:val="Subtitle"/>
    <w:uiPriority w:val="11"/>
    <w:rsid w:val="003776A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776A3"/>
    <w:pPr>
      <w:spacing w:after="0"/>
    </w:pPr>
  </w:style>
  <w:style w:type="character" w:customStyle="1" w:styleId="Heading2Char">
    <w:name w:val="Heading 2 Char"/>
    <w:link w:val="Heading2"/>
    <w:rsid w:val="003776A3"/>
    <w:rPr>
      <w:rFonts w:ascii="Montserrat" w:eastAsia="Times New Roman" w:hAnsi="Montserrat" w:cstheme="minorHAnsi"/>
      <w:b/>
      <w:kern w:val="28"/>
      <w:sz w:val="48"/>
      <w:szCs w:val="48"/>
    </w:rPr>
  </w:style>
  <w:style w:type="character" w:customStyle="1" w:styleId="Heading3Char">
    <w:name w:val="Heading 3 Char"/>
    <w:link w:val="Heading3"/>
    <w:rsid w:val="003776A3"/>
    <w:rPr>
      <w:rFonts w:ascii="Montserrat" w:eastAsia="Times New Roman" w:hAnsi="Montserrat" w:cstheme="minorHAnsi"/>
      <w:b/>
      <w:kern w:val="28"/>
      <w:sz w:val="40"/>
      <w:szCs w:val="48"/>
    </w:rPr>
  </w:style>
  <w:style w:type="character" w:customStyle="1" w:styleId="Heading4Char">
    <w:name w:val="Heading 4 Char"/>
    <w:link w:val="Heading4"/>
    <w:rsid w:val="003776A3"/>
    <w:rPr>
      <w:rFonts w:ascii="Montserrat" w:eastAsia="Times New Roman" w:hAnsi="Montserrat" w:cstheme="minorHAnsi"/>
      <w:b/>
      <w:kern w:val="28"/>
      <w:sz w:val="32"/>
      <w:szCs w:val="48"/>
    </w:rPr>
  </w:style>
  <w:style w:type="character" w:customStyle="1" w:styleId="Heading5Char">
    <w:name w:val="Heading 5 Char"/>
    <w:link w:val="Heading5"/>
    <w:rsid w:val="003776A3"/>
    <w:rPr>
      <w:rFonts w:ascii="Montserrat" w:eastAsia="Times New Roman" w:hAnsi="Montserrat" w:cstheme="minorHAnsi"/>
      <w:b/>
      <w:kern w:val="28"/>
      <w:sz w:val="28"/>
      <w:szCs w:val="48"/>
    </w:rPr>
  </w:style>
  <w:style w:type="character" w:customStyle="1" w:styleId="Heading6Char">
    <w:name w:val="Heading 6 Char"/>
    <w:link w:val="Heading6"/>
    <w:rsid w:val="003776A3"/>
    <w:rPr>
      <w:rFonts w:ascii="Montserrat" w:eastAsia="Times New Roman" w:hAnsi="Montserrat" w:cstheme="minorHAnsi"/>
      <w:b/>
      <w:bCs/>
      <w:kern w:val="28"/>
      <w:sz w:val="24"/>
      <w:szCs w:val="24"/>
      <w:u w:val="single"/>
    </w:rPr>
  </w:style>
  <w:style w:type="character" w:customStyle="1" w:styleId="Heading7Char">
    <w:name w:val="Heading 7 Char"/>
    <w:link w:val="Heading7"/>
    <w:rsid w:val="003776A3"/>
    <w:rPr>
      <w:rFonts w:ascii="Montserrat" w:eastAsia="Times New Roman" w:hAnsi="Montserrat" w:cstheme="minorHAnsi"/>
      <w:bCs/>
      <w:sz w:val="24"/>
      <w:szCs w:val="24"/>
      <w:u w:val="single"/>
    </w:rPr>
  </w:style>
  <w:style w:type="character" w:customStyle="1" w:styleId="Heading8Char">
    <w:name w:val="Heading 8 Char"/>
    <w:link w:val="Heading8"/>
    <w:rsid w:val="003776A3"/>
    <w:rPr>
      <w:rFonts w:ascii="Montserrat" w:eastAsia="Times New Roman" w:hAnsi="Montserrat" w:cstheme="minorHAnsi"/>
      <w:b/>
      <w:bCs/>
      <w:i/>
      <w:iCs/>
      <w:kern w:val="28"/>
      <w:sz w:val="24"/>
      <w:szCs w:val="24"/>
    </w:rPr>
  </w:style>
  <w:style w:type="character" w:customStyle="1" w:styleId="Heading9Char">
    <w:name w:val="Heading 9 Char"/>
    <w:link w:val="Heading9"/>
    <w:rsid w:val="003776A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776A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776A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776A3"/>
    <w:rPr>
      <w:rFonts w:ascii="Montserrat" w:eastAsia="Times New Roman" w:hAnsi="Montserrat" w:cs="Times New Roman"/>
      <w:b/>
      <w:bCs/>
      <w:spacing w:val="-10"/>
      <w:kern w:val="28"/>
      <w:sz w:val="72"/>
      <w:szCs w:val="72"/>
    </w:rPr>
  </w:style>
  <w:style w:type="character" w:styleId="Strong">
    <w:name w:val="Strong"/>
    <w:uiPriority w:val="22"/>
    <w:qFormat/>
    <w:rsid w:val="003776A3"/>
    <w:rPr>
      <w:b/>
      <w:bCs/>
    </w:rPr>
  </w:style>
  <w:style w:type="character" w:styleId="Emphasis">
    <w:name w:val="Emphasis"/>
    <w:uiPriority w:val="20"/>
    <w:qFormat/>
    <w:rsid w:val="003776A3"/>
    <w:rPr>
      <w:rFonts w:asciiTheme="minorHAnsi" w:hAnsiTheme="minorHAnsi" w:cstheme="minorHAnsi"/>
      <w:i/>
      <w:iCs/>
      <w:sz w:val="28"/>
      <w:szCs w:val="28"/>
    </w:rPr>
  </w:style>
  <w:style w:type="paragraph" w:styleId="ListParagraph">
    <w:name w:val="List Paragraph"/>
    <w:basedOn w:val="Normal"/>
    <w:uiPriority w:val="34"/>
    <w:qFormat/>
    <w:rsid w:val="003776A3"/>
    <w:pPr>
      <w:ind w:left="720"/>
      <w:contextualSpacing/>
    </w:pPr>
    <w:rPr>
      <w:rFonts w:eastAsia="Times New Roman"/>
    </w:rPr>
  </w:style>
  <w:style w:type="paragraph" w:styleId="Quote">
    <w:name w:val="Quote"/>
    <w:basedOn w:val="Normal"/>
    <w:next w:val="Normal"/>
    <w:link w:val="QuoteChar"/>
    <w:uiPriority w:val="29"/>
    <w:qFormat/>
    <w:rsid w:val="003776A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776A3"/>
    <w:rPr>
      <w:rFonts w:cstheme="minorHAnsi"/>
      <w:sz w:val="28"/>
      <w:szCs w:val="28"/>
    </w:rPr>
  </w:style>
  <w:style w:type="paragraph" w:styleId="IntenseQuote">
    <w:name w:val="Intense Quote"/>
    <w:basedOn w:val="Quote"/>
    <w:next w:val="Normal"/>
    <w:link w:val="IntenseQuoteChar"/>
    <w:uiPriority w:val="30"/>
    <w:qFormat/>
    <w:rsid w:val="003776A3"/>
    <w:pPr>
      <w:pBdr>
        <w:left w:val="single" w:sz="18" w:space="7" w:color="auto"/>
      </w:pBdr>
    </w:pPr>
    <w:rPr>
      <w:b/>
      <w:bCs/>
    </w:rPr>
  </w:style>
  <w:style w:type="character" w:customStyle="1" w:styleId="IntenseQuoteChar">
    <w:name w:val="Intense Quote Char"/>
    <w:link w:val="IntenseQuote"/>
    <w:uiPriority w:val="30"/>
    <w:rsid w:val="003776A3"/>
    <w:rPr>
      <w:rFonts w:cstheme="minorHAnsi"/>
      <w:b/>
      <w:bCs/>
      <w:sz w:val="28"/>
      <w:szCs w:val="28"/>
    </w:rPr>
  </w:style>
  <w:style w:type="character" w:styleId="SubtleEmphasis">
    <w:name w:val="Subtle Emphasis"/>
    <w:uiPriority w:val="19"/>
    <w:qFormat/>
    <w:rsid w:val="003776A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776A3"/>
    <w:rPr>
      <w:rFonts w:asciiTheme="minorHAnsi" w:hAnsiTheme="minorHAnsi" w:cstheme="minorHAnsi"/>
      <w:b/>
      <w:bCs/>
      <w:i/>
      <w:iCs/>
      <w:sz w:val="28"/>
      <w:szCs w:val="28"/>
    </w:rPr>
  </w:style>
  <w:style w:type="character" w:styleId="SubtleReference">
    <w:name w:val="Subtle Reference"/>
    <w:uiPriority w:val="31"/>
    <w:qFormat/>
    <w:rsid w:val="003776A3"/>
    <w:rPr>
      <w:caps/>
      <w:color w:val="7F7F7F" w:themeColor="text1" w:themeTint="80"/>
      <w:sz w:val="22"/>
      <w:szCs w:val="22"/>
    </w:rPr>
  </w:style>
  <w:style w:type="character" w:styleId="IntenseReference">
    <w:name w:val="Intense Reference"/>
    <w:uiPriority w:val="32"/>
    <w:qFormat/>
    <w:rsid w:val="003776A3"/>
    <w:rPr>
      <w:b/>
      <w:bCs/>
      <w:caps/>
      <w:color w:val="7F7F7F" w:themeColor="text1" w:themeTint="80"/>
      <w:sz w:val="22"/>
      <w:szCs w:val="22"/>
    </w:rPr>
  </w:style>
  <w:style w:type="character" w:styleId="BookTitle">
    <w:name w:val="Book Title"/>
    <w:uiPriority w:val="33"/>
    <w:qFormat/>
    <w:rsid w:val="003776A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1768</Words>
  <Characters>8259</Characters>
  <Application>Microsoft Office Word</Application>
  <DocSecurity>0</DocSecurity>
  <Lines>187</Lines>
  <Paragraphs>19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