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000" w:rsidRPr="00D923F0" w:rsidRDefault="00CA7000">
      <w:pPr>
        <w:pStyle w:val="AvatarDraftBody"/>
        <w:rPr>
          <w:rFonts w:ascii="Montserrat" w:hAnsi="Montserrat"/>
          <w:sz w:val="24"/>
        </w:rPr>
      </w:pPr>
      <w:r w:rsidRPr="00D923F0">
        <w:rPr>
          <w:rFonts w:ascii="Montserrat" w:hAnsi="Montserrat"/>
          <w:sz w:val="24"/>
        </w:rPr>
        <w:t xml:space="preserve">Chapter </w:t>
      </w:r>
      <w:r w:rsidRPr="00D923F0">
        <w:rPr>
          <w:rFonts w:ascii="Montserrat" w:hAnsi="Montserrat"/>
          <w:sz w:val="24"/>
        </w:rPr>
        <w:tab/>
        <w:t>24</w:t>
      </w:r>
      <w:r w:rsidRPr="00D923F0">
        <w:rPr>
          <w:rFonts w:ascii="Montserrat" w:hAnsi="Montserrat"/>
          <w:sz w:val="24"/>
        </w:rPr>
        <w:tab/>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It was not sharing. Athena was allowing Eric to take whatever he wanted; she did not have a choice. She wanted nothing in return and hoped he would not offer. Not that she could really think about at the time it was happening. It was a return to Athena’s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Athena, or she would remember herself, and figure out someone else had taken her twin’s place.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It tortured him to think of it, it would be agony to do it, but he had gone too far to back out now. He needed to finish becoming Artemis.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She told him the whole story. What the hell, he thought she was Artemis already, might as well tell him what he could believe. She told him she had the ability to twin herself, and used it to cover for Athena while she confessed to Ares about her past, the past Keith had reminded her of. The other body, she pointed out, was not Athena’s but her double’s. She had not teleported in to the cell, so much as she had teleported out of her other’s mind. Athena was still out there in the world, looking for her, she was certain. When he asked her to open up and prove it, she protested.</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Athena,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Artemis because she had been pretending to be Athena when she was abducted.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Artemis with “Athena” at his side and confront the real twin and her family. He had simply assumed, without checking, that he had both of them under his control. He had to do as she suggested. He left at once.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After Hunter left, the previous evening, the Morgans had decided that they had to report Athena as missing. There was no way they were gong to allow Artemis to go back to school with Hunter there on campus. A missing twin sister was all the excuse a person needed to cut classes. Her parents went home to take care of it, after calling the San Francisco Police Department and filing the report. Artemis remained at the town house so she could continue her search with her friends around to help protect her. Chris and Jean had slept with her and tried to comfort her—and distract her from her fears.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In the morning, the three of them went out together. A man watched them putting up a poster for Athena, and asked them for details. They told the official version of the story, and gave him a poster so he could contact them if he discovered anything. Artemis could not help but wonder if Hunter would stick to his own routine after that big confrontation. Joining the search for Athena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Artemis came a hair’s breadth from falling prey to him totally unaware. Artemis, Chris and Jon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Artemis and Hunter had covered the commotion. If Artemis had not managed a telepathic cry they would never have known anything was going on. Even to the extent of locking the door, to prevent anyone from walking in on them, they had observed the first rule. Artemis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The next encounter was a shocking lesson in how a skilled psionic could use his power in a crowd. Artemis and Chris were following Jean through a door when Jean disappeared and they saw Hunter in the doorway, calmly and naturally walking out. He held the door for them, a perfect gentleman and dared them to make a scene. Artemis stopped and asked under her breath what he had done with her friend. He smiled and told her it was not their problem anymore. She needed to think carefully about how she endangered her friends, he suggested. She slipped past him and grabbed Chris by the hand.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Chris was in a stone cold panic. Artemis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Artemis could say was that Hunter sent her somewhere. She was either going to call and tell someone to come get her, or she was in someone’s clutches unable to do anything. She doubted she was dead, or likely to become so soon.</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Artemis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Her suspicion was rewarded. A large group of men entered the building and took up stations. A handful of them broke off and approached their own group. Artemis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government—Artemis gasped—they had been instructed to contact him. They assured him that they were devoting every resource to helping to retrieve his daughter, but were also there to ensure that he was not pressured to betray classified information for her ransom.</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Vincent managed to signal to Artemis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CA7000" w:rsidRPr="00D923F0" w:rsidRDefault="00CA7000">
      <w:pPr>
        <w:pStyle w:val="AvatarDraftBody"/>
        <w:rPr>
          <w:rFonts w:ascii="Montserrat" w:hAnsi="Montserrat"/>
          <w:sz w:val="24"/>
        </w:rPr>
      </w:pPr>
    </w:p>
    <w:p w:rsidR="00CA7000" w:rsidRPr="00D923F0" w:rsidRDefault="00CA7000">
      <w:pPr>
        <w:pStyle w:val="AvatarDraftBody"/>
        <w:rPr>
          <w:rFonts w:ascii="Montserrat" w:hAnsi="Montserrat"/>
          <w:sz w:val="24"/>
        </w:rPr>
      </w:pPr>
      <w:r w:rsidRPr="00D923F0">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CA7000" w:rsidRPr="00D923F0" w:rsidRDefault="00CA7000">
      <w:pPr>
        <w:pStyle w:val="AvatarDraftBody"/>
        <w:rPr>
          <w:rFonts w:ascii="Montserrat" w:hAnsi="Montserrat"/>
          <w:sz w:val="24"/>
        </w:rPr>
      </w:pPr>
    </w:p>
    <w:p w:rsidR="00CA7000" w:rsidRPr="00D923F0" w:rsidRDefault="00CA7000">
      <w:pPr>
        <w:rPr>
          <w:rFonts w:ascii="Montserrat" w:hAnsi="Montserrat"/>
          <w:sz w:val="24"/>
        </w:rPr>
      </w:pPr>
    </w:p>
    <w:sectPr w:rsidR="00CA7000" w:rsidRPr="00D923F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2452857">
    <w:abstractNumId w:val="0"/>
  </w:num>
  <w:num w:numId="2" w16cid:durableId="800615077">
    <w:abstractNumId w:val="0"/>
  </w:num>
  <w:num w:numId="3" w16cid:durableId="116605535">
    <w:abstractNumId w:val="0"/>
  </w:num>
  <w:num w:numId="4" w16cid:durableId="116413570">
    <w:abstractNumId w:val="0"/>
  </w:num>
  <w:num w:numId="5" w16cid:durableId="1052770306">
    <w:abstractNumId w:val="0"/>
  </w:num>
  <w:num w:numId="6" w16cid:durableId="147332717">
    <w:abstractNumId w:val="0"/>
  </w:num>
  <w:num w:numId="7" w16cid:durableId="201118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5332"/>
    <w:rsid w:val="00205332"/>
    <w:rsid w:val="00330574"/>
    <w:rsid w:val="00CA7000"/>
    <w:rsid w:val="00D92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BE3C2E-FA41-41B8-A654-768311C9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3F0"/>
    <w:pPr>
      <w:spacing w:after="240" w:line="276" w:lineRule="auto"/>
    </w:pPr>
    <w:rPr>
      <w:rFonts w:cstheme="minorHAnsi"/>
      <w:sz w:val="28"/>
      <w:szCs w:val="28"/>
    </w:rPr>
  </w:style>
  <w:style w:type="paragraph" w:styleId="Heading1">
    <w:name w:val="heading 1"/>
    <w:basedOn w:val="NoSpacing"/>
    <w:next w:val="Normal"/>
    <w:link w:val="Heading1Char"/>
    <w:qFormat/>
    <w:rsid w:val="00D923F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923F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923F0"/>
    <w:pPr>
      <w:outlineLvl w:val="2"/>
    </w:pPr>
    <w:rPr>
      <w:sz w:val="40"/>
    </w:rPr>
  </w:style>
  <w:style w:type="paragraph" w:styleId="Heading4">
    <w:name w:val="heading 4"/>
    <w:basedOn w:val="Heading3"/>
    <w:next w:val="Normal"/>
    <w:link w:val="Heading4Char"/>
    <w:qFormat/>
    <w:rsid w:val="00D923F0"/>
    <w:pPr>
      <w:numPr>
        <w:ilvl w:val="3"/>
      </w:numPr>
      <w:outlineLvl w:val="3"/>
    </w:pPr>
    <w:rPr>
      <w:sz w:val="32"/>
    </w:rPr>
  </w:style>
  <w:style w:type="paragraph" w:styleId="Heading5">
    <w:name w:val="heading 5"/>
    <w:basedOn w:val="Heading4"/>
    <w:next w:val="Normal"/>
    <w:link w:val="Heading5Char"/>
    <w:qFormat/>
    <w:rsid w:val="00D923F0"/>
    <w:pPr>
      <w:numPr>
        <w:ilvl w:val="4"/>
      </w:numPr>
      <w:outlineLvl w:val="4"/>
    </w:pPr>
    <w:rPr>
      <w:sz w:val="28"/>
    </w:rPr>
  </w:style>
  <w:style w:type="paragraph" w:styleId="Heading6">
    <w:name w:val="heading 6"/>
    <w:basedOn w:val="Heading5"/>
    <w:next w:val="Normal"/>
    <w:link w:val="Heading6Char"/>
    <w:qFormat/>
    <w:rsid w:val="00D923F0"/>
    <w:pPr>
      <w:numPr>
        <w:ilvl w:val="5"/>
      </w:numPr>
      <w:outlineLvl w:val="5"/>
    </w:pPr>
    <w:rPr>
      <w:bCs/>
      <w:sz w:val="24"/>
      <w:szCs w:val="24"/>
      <w:u w:val="single"/>
    </w:rPr>
  </w:style>
  <w:style w:type="paragraph" w:styleId="Heading7">
    <w:name w:val="heading 7"/>
    <w:basedOn w:val="Heading6"/>
    <w:next w:val="Normal"/>
    <w:link w:val="Heading7Char"/>
    <w:qFormat/>
    <w:rsid w:val="00D923F0"/>
    <w:pPr>
      <w:keepNext w:val="0"/>
      <w:numPr>
        <w:ilvl w:val="0"/>
        <w:numId w:val="0"/>
      </w:numPr>
      <w:outlineLvl w:val="6"/>
    </w:pPr>
    <w:rPr>
      <w:b w:val="0"/>
      <w:kern w:val="0"/>
    </w:rPr>
  </w:style>
  <w:style w:type="paragraph" w:styleId="Heading8">
    <w:name w:val="heading 8"/>
    <w:basedOn w:val="Heading6"/>
    <w:next w:val="Normal"/>
    <w:link w:val="Heading8Char"/>
    <w:qFormat/>
    <w:rsid w:val="00D923F0"/>
    <w:pPr>
      <w:outlineLvl w:val="7"/>
    </w:pPr>
    <w:rPr>
      <w:i/>
      <w:iCs/>
      <w:u w:val="none"/>
    </w:rPr>
  </w:style>
  <w:style w:type="paragraph" w:styleId="Heading9">
    <w:name w:val="heading 9"/>
    <w:basedOn w:val="Heading8"/>
    <w:next w:val="Normal"/>
    <w:link w:val="Heading9Char"/>
    <w:qFormat/>
    <w:rsid w:val="00D923F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D923F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923F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923F0"/>
    <w:rPr>
      <w:rFonts w:eastAsia="Times New Roman" w:cstheme="minorHAnsi"/>
      <w:b/>
      <w:kern w:val="28"/>
      <w:sz w:val="56"/>
      <w:szCs w:val="28"/>
    </w:rPr>
  </w:style>
  <w:style w:type="paragraph" w:customStyle="1" w:styleId="Subheading2">
    <w:name w:val="Subheading 2"/>
    <w:basedOn w:val="Subheading1"/>
    <w:next w:val="Normal"/>
    <w:link w:val="Subheading2Char"/>
    <w:qFormat/>
    <w:rsid w:val="00D923F0"/>
  </w:style>
  <w:style w:type="character" w:customStyle="1" w:styleId="Subheading2Char">
    <w:name w:val="Subheading 2 Char"/>
    <w:link w:val="Subheading2"/>
    <w:rsid w:val="00D923F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923F0"/>
    <w:rPr>
      <w:sz w:val="40"/>
      <w:szCs w:val="40"/>
    </w:rPr>
  </w:style>
  <w:style w:type="character" w:customStyle="1" w:styleId="Subheading3Char">
    <w:name w:val="Subheading 3 Char"/>
    <w:link w:val="Subheading3"/>
    <w:rsid w:val="00D923F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923F0"/>
    <w:pPr>
      <w:spacing w:before="240" w:line="240" w:lineRule="auto"/>
    </w:pPr>
    <w:rPr>
      <w:vertAlign w:val="subscript"/>
    </w:rPr>
  </w:style>
  <w:style w:type="character" w:customStyle="1" w:styleId="SuptitleChar">
    <w:name w:val="Suptitle Char"/>
    <w:link w:val="Suptitle"/>
    <w:rsid w:val="00D923F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923F0"/>
    <w:rPr>
      <w:b w:val="0"/>
      <w:bCs w:val="0"/>
      <w:color w:val="7F7F7F"/>
      <w:vertAlign w:val="superscript"/>
    </w:rPr>
  </w:style>
  <w:style w:type="character" w:customStyle="1" w:styleId="SubtitleChar">
    <w:name w:val="Subtitle Char"/>
    <w:link w:val="Subtitle"/>
    <w:uiPriority w:val="11"/>
    <w:rsid w:val="00D923F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923F0"/>
    <w:pPr>
      <w:spacing w:after="0"/>
    </w:pPr>
  </w:style>
  <w:style w:type="character" w:customStyle="1" w:styleId="Heading2Char">
    <w:name w:val="Heading 2 Char"/>
    <w:link w:val="Heading2"/>
    <w:rsid w:val="00D923F0"/>
    <w:rPr>
      <w:rFonts w:ascii="Montserrat" w:eastAsia="Times New Roman" w:hAnsi="Montserrat" w:cstheme="minorHAnsi"/>
      <w:b/>
      <w:kern w:val="28"/>
      <w:sz w:val="48"/>
      <w:szCs w:val="48"/>
    </w:rPr>
  </w:style>
  <w:style w:type="character" w:customStyle="1" w:styleId="Heading3Char">
    <w:name w:val="Heading 3 Char"/>
    <w:link w:val="Heading3"/>
    <w:rsid w:val="00D923F0"/>
    <w:rPr>
      <w:rFonts w:ascii="Montserrat" w:eastAsia="Times New Roman" w:hAnsi="Montserrat" w:cstheme="minorHAnsi"/>
      <w:b/>
      <w:kern w:val="28"/>
      <w:sz w:val="40"/>
      <w:szCs w:val="48"/>
    </w:rPr>
  </w:style>
  <w:style w:type="character" w:customStyle="1" w:styleId="Heading4Char">
    <w:name w:val="Heading 4 Char"/>
    <w:link w:val="Heading4"/>
    <w:rsid w:val="00D923F0"/>
    <w:rPr>
      <w:rFonts w:ascii="Montserrat" w:eastAsia="Times New Roman" w:hAnsi="Montserrat" w:cstheme="minorHAnsi"/>
      <w:b/>
      <w:kern w:val="28"/>
      <w:sz w:val="32"/>
      <w:szCs w:val="48"/>
    </w:rPr>
  </w:style>
  <w:style w:type="character" w:customStyle="1" w:styleId="Heading5Char">
    <w:name w:val="Heading 5 Char"/>
    <w:link w:val="Heading5"/>
    <w:rsid w:val="00D923F0"/>
    <w:rPr>
      <w:rFonts w:ascii="Montserrat" w:eastAsia="Times New Roman" w:hAnsi="Montserrat" w:cstheme="minorHAnsi"/>
      <w:b/>
      <w:kern w:val="28"/>
      <w:sz w:val="28"/>
      <w:szCs w:val="48"/>
    </w:rPr>
  </w:style>
  <w:style w:type="character" w:customStyle="1" w:styleId="Heading6Char">
    <w:name w:val="Heading 6 Char"/>
    <w:link w:val="Heading6"/>
    <w:rsid w:val="00D923F0"/>
    <w:rPr>
      <w:rFonts w:ascii="Montserrat" w:eastAsia="Times New Roman" w:hAnsi="Montserrat" w:cstheme="minorHAnsi"/>
      <w:b/>
      <w:bCs/>
      <w:kern w:val="28"/>
      <w:sz w:val="24"/>
      <w:szCs w:val="24"/>
      <w:u w:val="single"/>
    </w:rPr>
  </w:style>
  <w:style w:type="character" w:customStyle="1" w:styleId="Heading7Char">
    <w:name w:val="Heading 7 Char"/>
    <w:link w:val="Heading7"/>
    <w:rsid w:val="00D923F0"/>
    <w:rPr>
      <w:rFonts w:ascii="Montserrat" w:eastAsia="Times New Roman" w:hAnsi="Montserrat" w:cstheme="minorHAnsi"/>
      <w:bCs/>
      <w:sz w:val="24"/>
      <w:szCs w:val="24"/>
      <w:u w:val="single"/>
    </w:rPr>
  </w:style>
  <w:style w:type="character" w:customStyle="1" w:styleId="Heading8Char">
    <w:name w:val="Heading 8 Char"/>
    <w:link w:val="Heading8"/>
    <w:rsid w:val="00D923F0"/>
    <w:rPr>
      <w:rFonts w:ascii="Montserrat" w:eastAsia="Times New Roman" w:hAnsi="Montserrat" w:cstheme="minorHAnsi"/>
      <w:b/>
      <w:bCs/>
      <w:i/>
      <w:iCs/>
      <w:kern w:val="28"/>
      <w:sz w:val="24"/>
      <w:szCs w:val="24"/>
    </w:rPr>
  </w:style>
  <w:style w:type="character" w:customStyle="1" w:styleId="Heading9Char">
    <w:name w:val="Heading 9 Char"/>
    <w:link w:val="Heading9"/>
    <w:rsid w:val="00D923F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923F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923F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923F0"/>
    <w:rPr>
      <w:rFonts w:ascii="Montserrat" w:eastAsia="Times New Roman" w:hAnsi="Montserrat" w:cs="Times New Roman"/>
      <w:b/>
      <w:bCs/>
      <w:spacing w:val="-10"/>
      <w:kern w:val="28"/>
      <w:sz w:val="72"/>
      <w:szCs w:val="72"/>
    </w:rPr>
  </w:style>
  <w:style w:type="character" w:styleId="Strong">
    <w:name w:val="Strong"/>
    <w:uiPriority w:val="22"/>
    <w:qFormat/>
    <w:rsid w:val="00D923F0"/>
    <w:rPr>
      <w:b/>
      <w:bCs/>
    </w:rPr>
  </w:style>
  <w:style w:type="character" w:styleId="Emphasis">
    <w:name w:val="Emphasis"/>
    <w:uiPriority w:val="20"/>
    <w:qFormat/>
    <w:rsid w:val="00D923F0"/>
    <w:rPr>
      <w:rFonts w:asciiTheme="minorHAnsi" w:hAnsiTheme="minorHAnsi" w:cstheme="minorHAnsi"/>
      <w:i/>
      <w:iCs/>
      <w:sz w:val="28"/>
      <w:szCs w:val="28"/>
    </w:rPr>
  </w:style>
  <w:style w:type="paragraph" w:styleId="ListParagraph">
    <w:name w:val="List Paragraph"/>
    <w:basedOn w:val="Normal"/>
    <w:uiPriority w:val="34"/>
    <w:qFormat/>
    <w:rsid w:val="00D923F0"/>
    <w:pPr>
      <w:ind w:left="720"/>
      <w:contextualSpacing/>
    </w:pPr>
    <w:rPr>
      <w:rFonts w:eastAsia="Times New Roman"/>
    </w:rPr>
  </w:style>
  <w:style w:type="paragraph" w:styleId="Quote">
    <w:name w:val="Quote"/>
    <w:basedOn w:val="Normal"/>
    <w:next w:val="Normal"/>
    <w:link w:val="QuoteChar"/>
    <w:uiPriority w:val="29"/>
    <w:qFormat/>
    <w:rsid w:val="00D923F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923F0"/>
    <w:rPr>
      <w:rFonts w:cstheme="minorHAnsi"/>
      <w:sz w:val="28"/>
      <w:szCs w:val="28"/>
    </w:rPr>
  </w:style>
  <w:style w:type="paragraph" w:styleId="IntenseQuote">
    <w:name w:val="Intense Quote"/>
    <w:basedOn w:val="Quote"/>
    <w:next w:val="Normal"/>
    <w:link w:val="IntenseQuoteChar"/>
    <w:uiPriority w:val="30"/>
    <w:qFormat/>
    <w:rsid w:val="00D923F0"/>
    <w:pPr>
      <w:pBdr>
        <w:left w:val="single" w:sz="18" w:space="7" w:color="auto"/>
      </w:pBdr>
    </w:pPr>
    <w:rPr>
      <w:b/>
      <w:bCs/>
    </w:rPr>
  </w:style>
  <w:style w:type="character" w:customStyle="1" w:styleId="IntenseQuoteChar">
    <w:name w:val="Intense Quote Char"/>
    <w:link w:val="IntenseQuote"/>
    <w:uiPriority w:val="30"/>
    <w:rsid w:val="00D923F0"/>
    <w:rPr>
      <w:rFonts w:cstheme="minorHAnsi"/>
      <w:b/>
      <w:bCs/>
      <w:sz w:val="28"/>
      <w:szCs w:val="28"/>
    </w:rPr>
  </w:style>
  <w:style w:type="character" w:styleId="SubtleEmphasis">
    <w:name w:val="Subtle Emphasis"/>
    <w:uiPriority w:val="19"/>
    <w:qFormat/>
    <w:rsid w:val="00D923F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923F0"/>
    <w:rPr>
      <w:rFonts w:asciiTheme="minorHAnsi" w:hAnsiTheme="minorHAnsi" w:cstheme="minorHAnsi"/>
      <w:b/>
      <w:bCs/>
      <w:i/>
      <w:iCs/>
      <w:sz w:val="28"/>
      <w:szCs w:val="28"/>
    </w:rPr>
  </w:style>
  <w:style w:type="character" w:styleId="SubtleReference">
    <w:name w:val="Subtle Reference"/>
    <w:uiPriority w:val="31"/>
    <w:qFormat/>
    <w:rsid w:val="00D923F0"/>
    <w:rPr>
      <w:caps/>
      <w:color w:val="7F7F7F" w:themeColor="text1" w:themeTint="80"/>
      <w:sz w:val="22"/>
      <w:szCs w:val="22"/>
    </w:rPr>
  </w:style>
  <w:style w:type="character" w:styleId="IntenseReference">
    <w:name w:val="Intense Reference"/>
    <w:uiPriority w:val="32"/>
    <w:qFormat/>
    <w:rsid w:val="00D923F0"/>
    <w:rPr>
      <w:b/>
      <w:bCs/>
      <w:caps/>
      <w:color w:val="7F7F7F" w:themeColor="text1" w:themeTint="80"/>
      <w:sz w:val="22"/>
      <w:szCs w:val="22"/>
    </w:rPr>
  </w:style>
  <w:style w:type="character" w:styleId="BookTitle">
    <w:name w:val="Book Title"/>
    <w:uiPriority w:val="33"/>
    <w:qFormat/>
    <w:rsid w:val="00D923F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2918</Words>
  <Characters>13632</Characters>
  <Application>Microsoft Office Word</Application>
  <DocSecurity>0</DocSecurity>
  <Lines>309</Lines>
  <Paragraphs>32</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