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6E9C" w:rsidRPr="00593236" w:rsidRDefault="00593236">
      <w:pPr>
        <w:spacing w:line="300" w:lineRule="atLeast"/>
        <w:jc w:val="both"/>
        <w:rPr>
          <w:rFonts w:ascii="Montserrat" w:eastAsia="AvantGarde Bk BT" w:hAnsi="Montserrat" w:cs="AvantGarde Bk BT"/>
          <w:color w:val="000000"/>
          <w:sz w:val="24"/>
          <w:szCs w:val="20"/>
        </w:rPr>
      </w:pPr>
      <w:r w:rsidRPr="00593236">
        <w:rPr>
          <w:rFonts w:ascii="Montserrat" w:eastAsia="AvantGarde Bk BT" w:hAnsi="Montserrat" w:cs="AvantGarde Bk BT"/>
          <w:color w:val="000000"/>
          <w:sz w:val="24"/>
          <w:szCs w:val="20"/>
        </w:rPr>
        <w:t>david aes \ av \source notes</w:t>
      </w:r>
    </w:p>
    <w:p w:rsidR="00376E9C" w:rsidRPr="00593236" w:rsidRDefault="00376E9C">
      <w:pPr>
        <w:spacing w:line="300" w:lineRule="atLeast"/>
        <w:jc w:val="both"/>
        <w:rPr>
          <w:rFonts w:ascii="Montserrat" w:eastAsia="AvantGarde Bk BT" w:hAnsi="Montserrat" w:cs="AvantGarde Bk BT"/>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376E9C" w:rsidRPr="00593236" w:rsidRDefault="00376E9C">
      <w:pPr>
        <w:spacing w:line="300" w:lineRule="atLeast"/>
        <w:jc w:val="both"/>
        <w:rPr>
          <w:rFonts w:ascii="Montserrat" w:eastAsia="AvantGarde Bk BT" w:hAnsi="Montserrat" w:cs="AvantGarde Bk BT"/>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w:t>
      </w:r>
      <w:r w:rsidRPr="00593236">
        <w:rPr>
          <w:rFonts w:ascii="Montserrat" w:eastAsia="AvantGarde Bk BT" w:hAnsi="Montserrat" w:cs="AvantGarde Bk BT"/>
          <w:i/>
          <w:iCs/>
          <w:color w:val="000000"/>
          <w:sz w:val="24"/>
          <w:szCs w:val="20"/>
        </w:rPr>
        <w:t xml:space="preserve">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w:t>
      </w:r>
      <w:r w:rsidRPr="00593236">
        <w:rPr>
          <w:rFonts w:ascii="Montserrat" w:eastAsia="AvantGarde Bk BT" w:hAnsi="Montserrat" w:cs="AvantGarde Bk BT"/>
          <w:i/>
          <w:iCs/>
          <w:color w:val="000000"/>
          <w:sz w:val="24"/>
          <w:szCs w:val="20"/>
        </w:rPr>
        <w:t>s, and reviving her. her only satisfaction was seeing the disappointment in their eyes as they continually failed to break her. of course, reason said that if they decided that she couldn’t be broken, eventually they would simply kill her and be done with it.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w:t>
      </w:r>
      <w:r w:rsidRPr="00593236">
        <w:rPr>
          <w:rFonts w:ascii="Montserrat" w:eastAsia="AvantGarde Bk BT" w:hAnsi="Montserrat" w:cs="AvantGarde Bk BT"/>
          <w:i/>
          <w:iCs/>
          <w:color w:val="000000"/>
          <w:sz w:val="24"/>
          <w:szCs w:val="20"/>
        </w:rPr>
        <w:t xml:space="preserve">d not make her burden easier to bear.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w:t>
      </w:r>
      <w:r w:rsidRPr="00593236">
        <w:rPr>
          <w:rFonts w:ascii="Montserrat" w:eastAsia="AvantGarde Bk BT" w:hAnsi="Montserrat" w:cs="AvantGarde Bk BT"/>
          <w:i/>
          <w:iCs/>
          <w:color w:val="000000"/>
          <w:sz w:val="24"/>
          <w:szCs w:val="20"/>
        </w:rPr>
        <w:t xml:space="preserve">ith power.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w:t>
      </w:r>
      <w:r w:rsidRPr="00593236">
        <w:rPr>
          <w:rFonts w:ascii="Montserrat" w:eastAsia="AvantGarde Bk BT" w:hAnsi="Montserrat" w:cs="AvantGarde Bk BT"/>
          <w:i/>
          <w:iCs/>
          <w:color w:val="000000"/>
          <w:sz w:val="24"/>
          <w:szCs w:val="20"/>
        </w:rPr>
        <w:t xml:space="preserve"> defend her spirit, to protect her self.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w:t>
      </w:r>
      <w:r w:rsidRPr="00593236">
        <w:rPr>
          <w:rFonts w:ascii="Montserrat" w:eastAsia="AvantGarde Bk BT" w:hAnsi="Montserrat" w:cs="AvantGarde Bk BT"/>
          <w:i/>
          <w:iCs/>
          <w:color w:val="000000"/>
          <w:sz w:val="24"/>
          <w:szCs w:val="20"/>
        </w:rPr>
        <w:t xml:space="preserve">s protected her from  disease and injury.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w:t>
      </w:r>
      <w:r w:rsidRPr="00593236">
        <w:rPr>
          <w:rFonts w:ascii="Montserrat" w:eastAsia="AvantGarde Bk BT" w:hAnsi="Montserrat" w:cs="AvantGarde Bk BT"/>
          <w:i/>
          <w:iCs/>
          <w:color w:val="000000"/>
          <w:sz w:val="24"/>
          <w:szCs w:val="20"/>
        </w:rPr>
        <w:t>ced to treat her with respect in spite of their abuse of her. unfortunately, they had learned their lesson with regard to her too well. they knew that if they gave her the slightest opportunity, she would kill them.</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w:t>
      </w:r>
      <w:r w:rsidRPr="00593236">
        <w:rPr>
          <w:rFonts w:ascii="Montserrat" w:eastAsia="AvantGarde Bk BT" w:hAnsi="Montserrat" w:cs="AvantGarde Bk BT"/>
          <w:i/>
          <w:iCs/>
          <w:color w:val="000000"/>
          <w:sz w:val="24"/>
          <w:szCs w:val="20"/>
        </w:rPr>
        <w: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them. after much too long, the leader and av emerged from  the ruin, and their march was resumed. the restoration of their beloved prisoner restores the group’s morale as well. several openly comment that it was a pity she was not already one of them.</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w:t>
      </w:r>
      <w:r w:rsidRPr="00593236">
        <w:rPr>
          <w:rFonts w:ascii="Montserrat" w:eastAsia="AvantGarde Bk BT" w:hAnsi="Montserrat" w:cs="AvantGarde Bk BT"/>
          <w:i/>
          <w:iCs/>
          <w:color w:val="000000"/>
          <w:sz w:val="24"/>
          <w:szCs w:val="20"/>
        </w:rPr>
        <w:t>t in it. if she were one of them, then their position would be secure.</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w:t>
      </w:r>
      <w:r w:rsidRPr="00593236">
        <w:rPr>
          <w:rFonts w:ascii="Montserrat" w:eastAsia="AvantGarde Bk BT" w:hAnsi="Montserrat" w:cs="AvantGarde Bk BT"/>
          <w:i/>
          <w:iCs/>
          <w:color w:val="000000"/>
          <w:sz w:val="24"/>
          <w:szCs w:val="20"/>
        </w:rPr>
        <w:t>gain, he implies that she has no hope for her fate. only time that is running out.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w:t>
      </w:r>
      <w:r w:rsidRPr="00593236">
        <w:rPr>
          <w:rFonts w:ascii="Montserrat" w:eastAsia="AvantGarde Bk BT" w:hAnsi="Montserrat" w:cs="AvantGarde Bk BT"/>
          <w:i/>
          <w:iCs/>
          <w:color w:val="000000"/>
          <w:sz w:val="24"/>
          <w:szCs w:val="20"/>
        </w:rPr>
        <w:t xml:space="preserve">aims would result in anything less than her death.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w:t>
      </w:r>
      <w:r w:rsidRPr="00593236">
        <w:rPr>
          <w:rFonts w:ascii="Montserrat" w:eastAsia="AvantGarde Bk BT" w:hAnsi="Montserrat" w:cs="AvantGarde Bk BT"/>
          <w:i/>
          <w:iCs/>
          <w:color w:val="000000"/>
          <w:sz w:val="24"/>
          <w:szCs w:val="20"/>
        </w:rPr>
        <w:t xml:space="preserve">ping her as well. whatever they sought to do to her, she was truly immune. the fact that she was still alive only meant that they had something left to try.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w:t>
      </w:r>
      <w:r w:rsidRPr="00593236">
        <w:rPr>
          <w:rFonts w:ascii="Montserrat" w:eastAsia="AvantGarde Bk BT" w:hAnsi="Montserrat" w:cs="AvantGarde Bk BT"/>
          <w:i/>
          <w:iCs/>
          <w:color w:val="000000"/>
          <w:sz w:val="24"/>
          <w:szCs w:val="20"/>
        </w:rPr>
        <w:t>gh. she uses her time to learn her way around the estate, remembering her childhood explorations, and the tragedy that brought them to an end.</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w:t>
      </w:r>
      <w:r w:rsidRPr="00593236">
        <w:rPr>
          <w:rFonts w:ascii="Montserrat" w:eastAsia="AvantGarde Bk BT" w:hAnsi="Montserrat" w:cs="AvantGarde Bk BT"/>
          <w:i/>
          <w:iCs/>
          <w:color w:val="000000"/>
          <w:sz w:val="24"/>
          <w:szCs w:val="20"/>
        </w:rPr>
        <w:t xml:space="preserve">t they appeared to be. they considered her death necessary for their survival.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w:t>
      </w:r>
      <w:r w:rsidRPr="00593236">
        <w:rPr>
          <w:rFonts w:ascii="Montserrat" w:eastAsia="AvantGarde Bk BT" w:hAnsi="Montserrat" w:cs="AvantGarde Bk BT"/>
          <w:i/>
          <w:iCs/>
          <w:color w:val="000000"/>
          <w:sz w:val="24"/>
          <w:szCs w:val="20"/>
        </w:rPr>
        <w:t>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w:t>
      </w:r>
      <w:r w:rsidRPr="00593236">
        <w:rPr>
          <w:rFonts w:ascii="Montserrat" w:eastAsia="AvantGarde Bk BT" w:hAnsi="Montserrat" w:cs="AvantGarde Bk BT"/>
          <w:i/>
          <w:iCs/>
          <w:color w:val="000000"/>
          <w:sz w:val="24"/>
          <w:szCs w:val="20"/>
        </w:rPr>
        <w:t xml:space="preserve">n the rest, who are engaged with the dragon.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w:t>
      </w:r>
      <w:r w:rsidRPr="00593236">
        <w:rPr>
          <w:rFonts w:ascii="Montserrat" w:eastAsia="AvantGarde Bk BT" w:hAnsi="Montserrat" w:cs="AvantGarde Bk BT"/>
          <w:i/>
          <w:iCs/>
          <w:color w:val="000000"/>
          <w:sz w:val="24"/>
          <w:szCs w:val="20"/>
        </w:rPr>
        <w:t xml:space="preserve">her offer.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t>
      </w:r>
      <w:r w:rsidRPr="00593236">
        <w:rPr>
          <w:rFonts w:ascii="Montserrat" w:eastAsia="AvantGarde Bk BT" w:hAnsi="Montserrat" w:cs="AvantGarde Bk BT"/>
          <w:i/>
          <w:iCs/>
          <w:color w:val="000000"/>
          <w:sz w:val="24"/>
          <w:szCs w:val="20"/>
        </w:rPr>
        <w:t xml:space="preserve">what kind of game she is playing and has OUTMANEUVERED her. in plain view of her enemies, the dragon gets her by the legs, and drags her away. sacraficing her legs, she manages to slip into one of the airshafts she has been using and escapes.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w:t>
      </w:r>
      <w:r w:rsidRPr="00593236">
        <w:rPr>
          <w:rFonts w:ascii="Montserrat" w:eastAsia="AvantGarde Bk BT" w:hAnsi="Montserrat" w:cs="AvantGarde Bk BT"/>
          <w:i/>
          <w:iCs/>
          <w:color w:val="000000"/>
          <w:sz w:val="24"/>
          <w:szCs w:val="20"/>
        </w:rPr>
        <w:t xml:space="preserve"> her body healed, expecting her to be vulnerable for a couple of weeks. they would not expect her to attack that same night.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w:t>
      </w:r>
      <w:r w:rsidRPr="00593236">
        <w:rPr>
          <w:rFonts w:ascii="Montserrat" w:eastAsia="AvantGarde Bk BT" w:hAnsi="Montserrat" w:cs="AvantGarde Bk BT"/>
          <w:i/>
          <w:iCs/>
          <w:color w:val="000000"/>
          <w:sz w:val="24"/>
          <w:szCs w:val="20"/>
        </w:rPr>
        <w:t xml:space="preserve"> her suprise, the four were vai. they were even better trained than she. though less creative and powerful, they had the advantage in a battle of attrition. finding herself overwhelmed, ruthlessly dismembered and finally decapitated,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w:t>
      </w:r>
      <w:r w:rsidRPr="00593236">
        <w:rPr>
          <w:rFonts w:ascii="Montserrat" w:eastAsia="AvantGarde Bk BT" w:hAnsi="Montserrat" w:cs="AvantGarde Bk BT"/>
          <w:i/>
          <w:iCs/>
          <w:color w:val="000000"/>
          <w:sz w:val="24"/>
          <w:szCs w:val="20"/>
        </w:rPr>
        <w:t xml:space="preserve"> to sort out comand of their body, she struck her final blow. stepping out of the mindless body, she embodies herself in flesh.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hAnsi="Montserrat"/>
          <w:sz w:val="24"/>
        </w:rPr>
        <w:br w:type="page"/>
      </w: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and vai \ as they appear here, these notes are more appropriate to the development of the prologue/epilogue proposal.</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w:t>
      </w:r>
      <w:r w:rsidRPr="00593236">
        <w:rPr>
          <w:rFonts w:ascii="Montserrat" w:eastAsia="AvantGarde Bk BT" w:hAnsi="Montserrat" w:cs="AvantGarde Bk BT"/>
          <w:i/>
          <w:iCs/>
          <w:color w:val="000000"/>
          <w:sz w:val="24"/>
          <w:szCs w:val="20"/>
        </w:rPr>
        <w:t>e fact that vai was a god.</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w:t>
      </w:r>
      <w:r w:rsidRPr="00593236">
        <w:rPr>
          <w:rFonts w:ascii="Montserrat" w:eastAsia="AvantGarde Bk BT" w:hAnsi="Montserrat" w:cs="AvantGarde Bk BT"/>
          <w:i/>
          <w:iCs/>
          <w:color w:val="000000"/>
          <w:sz w:val="24"/>
          <w:szCs w:val="20"/>
        </w:rPr>
        <w:t xml:space="preserve">she realizes that she has to go back and reclaim her identity.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w:t>
      </w:r>
      <w:r w:rsidRPr="00593236">
        <w:rPr>
          <w:rFonts w:ascii="Montserrat" w:eastAsia="AvantGarde Bk BT" w:hAnsi="Montserrat" w:cs="AvantGarde Bk BT"/>
          <w:i/>
          <w:iCs/>
          <w:color w:val="000000"/>
          <w:sz w:val="24"/>
          <w:szCs w:val="20"/>
        </w:rPr>
        <w:t>of av. vai is told of the proposal, and the experiment that was permitted in quarantined exile. they also tell her what would signal the end of exile. at which point, the host would be free to test the result.</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w:t>
      </w:r>
      <w:r w:rsidRPr="00593236">
        <w:rPr>
          <w:rFonts w:ascii="Montserrat" w:eastAsia="AvantGarde Bk BT" w:hAnsi="Montserrat" w:cs="AvantGarde Bk BT"/>
          <w:i/>
          <w:iCs/>
          <w:color w:val="000000"/>
          <w:sz w:val="24"/>
          <w:szCs w:val="20"/>
        </w:rPr>
        <w:t>ins her strength and tone, she appears at the imperial court to face and survive her absolution. submitting to a potentially lethal test, at best her rape, at worst her execution, she can end her exile.</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593236">
      <w:pPr>
        <w:tabs>
          <w:tab w:val="left" w:pos="3600"/>
          <w:tab w:val="left" w:pos="8640"/>
        </w:tabs>
        <w:spacing w:line="300" w:lineRule="atLeast"/>
        <w:jc w:val="both"/>
        <w:rPr>
          <w:rFonts w:ascii="Montserrat" w:eastAsia="AvantGarde Bk BT" w:hAnsi="Montserrat" w:cs="AvantGarde Bk BT"/>
          <w:i/>
          <w:iCs/>
          <w:color w:val="000000"/>
          <w:sz w:val="24"/>
          <w:szCs w:val="20"/>
        </w:rPr>
      </w:pPr>
      <w:r w:rsidRPr="00593236">
        <w:rPr>
          <w:rFonts w:ascii="Montserrat" w:eastAsia="AvantGarde Bk BT" w:hAnsi="Montserrat" w:cs="AvantGarde Bk BT"/>
          <w:i/>
          <w:iCs/>
          <w:color w:val="000000"/>
          <w:sz w:val="24"/>
          <w:szCs w:val="20"/>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376E9C" w:rsidRPr="00593236" w:rsidRDefault="00376E9C">
      <w:pPr>
        <w:tabs>
          <w:tab w:val="left" w:pos="3600"/>
          <w:tab w:val="left" w:pos="8640"/>
        </w:tabs>
        <w:spacing w:line="300" w:lineRule="atLeast"/>
        <w:jc w:val="both"/>
        <w:rPr>
          <w:rFonts w:ascii="Montserrat" w:eastAsia="AvantGarde Bk BT" w:hAnsi="Montserrat" w:cs="AvantGarde Bk BT"/>
          <w:i/>
          <w:iCs/>
          <w:color w:val="000000"/>
          <w:sz w:val="24"/>
          <w:szCs w:val="20"/>
        </w:rPr>
      </w:pPr>
    </w:p>
    <w:p w:rsidR="00376E9C" w:rsidRPr="00593236" w:rsidRDefault="00376E9C">
      <w:pPr>
        <w:spacing w:line="300" w:lineRule="atLeast"/>
        <w:jc w:val="both"/>
        <w:rPr>
          <w:rFonts w:ascii="Montserrat" w:eastAsia="AvantGarde Bk BT" w:hAnsi="Montserrat" w:cs="AvantGarde Bk BT"/>
          <w:color w:val="000000"/>
          <w:sz w:val="24"/>
          <w:szCs w:val="20"/>
        </w:rPr>
      </w:pPr>
    </w:p>
    <w:sectPr w:rsidR="00376E9C" w:rsidRPr="00593236">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90726775">
    <w:abstractNumId w:val="0"/>
  </w:num>
  <w:num w:numId="2" w16cid:durableId="1592007068">
    <w:abstractNumId w:val="0"/>
  </w:num>
  <w:num w:numId="3" w16cid:durableId="478420128">
    <w:abstractNumId w:val="0"/>
  </w:num>
  <w:num w:numId="4" w16cid:durableId="1315598139">
    <w:abstractNumId w:val="0"/>
  </w:num>
  <w:num w:numId="5" w16cid:durableId="205411310">
    <w:abstractNumId w:val="0"/>
  </w:num>
  <w:num w:numId="6" w16cid:durableId="145050661">
    <w:abstractNumId w:val="0"/>
  </w:num>
  <w:num w:numId="7" w16cid:durableId="204081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E9C"/>
    <w:rsid w:val="00330574"/>
    <w:rsid w:val="00376E9C"/>
    <w:rsid w:val="00593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236"/>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9323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9323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93236"/>
    <w:pPr>
      <w:outlineLvl w:val="2"/>
    </w:pPr>
    <w:rPr>
      <w:sz w:val="40"/>
    </w:rPr>
  </w:style>
  <w:style w:type="paragraph" w:styleId="Heading4">
    <w:name w:val="heading 4"/>
    <w:basedOn w:val="Heading3"/>
    <w:next w:val="Normal"/>
    <w:link w:val="Heading4Char"/>
    <w:qFormat/>
    <w:rsid w:val="00593236"/>
    <w:pPr>
      <w:numPr>
        <w:ilvl w:val="3"/>
      </w:numPr>
      <w:outlineLvl w:val="3"/>
    </w:pPr>
    <w:rPr>
      <w:sz w:val="32"/>
    </w:rPr>
  </w:style>
  <w:style w:type="paragraph" w:styleId="Heading5">
    <w:name w:val="heading 5"/>
    <w:basedOn w:val="Heading4"/>
    <w:next w:val="Normal"/>
    <w:link w:val="Heading5Char"/>
    <w:qFormat/>
    <w:rsid w:val="00593236"/>
    <w:pPr>
      <w:numPr>
        <w:ilvl w:val="4"/>
      </w:numPr>
      <w:outlineLvl w:val="4"/>
    </w:pPr>
    <w:rPr>
      <w:sz w:val="28"/>
    </w:rPr>
  </w:style>
  <w:style w:type="paragraph" w:styleId="Heading6">
    <w:name w:val="heading 6"/>
    <w:basedOn w:val="Heading5"/>
    <w:next w:val="Normal"/>
    <w:link w:val="Heading6Char"/>
    <w:qFormat/>
    <w:rsid w:val="00593236"/>
    <w:pPr>
      <w:numPr>
        <w:ilvl w:val="5"/>
      </w:numPr>
      <w:outlineLvl w:val="5"/>
    </w:pPr>
    <w:rPr>
      <w:bCs/>
      <w:sz w:val="24"/>
      <w:szCs w:val="24"/>
      <w:u w:val="single"/>
    </w:rPr>
  </w:style>
  <w:style w:type="paragraph" w:styleId="Heading7">
    <w:name w:val="heading 7"/>
    <w:basedOn w:val="Heading6"/>
    <w:next w:val="Normal"/>
    <w:link w:val="Heading7Char"/>
    <w:qFormat/>
    <w:rsid w:val="00593236"/>
    <w:pPr>
      <w:keepNext w:val="0"/>
      <w:numPr>
        <w:ilvl w:val="0"/>
        <w:numId w:val="0"/>
      </w:numPr>
      <w:outlineLvl w:val="6"/>
    </w:pPr>
    <w:rPr>
      <w:b w:val="0"/>
      <w:kern w:val="0"/>
    </w:rPr>
  </w:style>
  <w:style w:type="paragraph" w:styleId="Heading8">
    <w:name w:val="heading 8"/>
    <w:basedOn w:val="Heading6"/>
    <w:next w:val="Normal"/>
    <w:link w:val="Heading8Char"/>
    <w:qFormat/>
    <w:rsid w:val="00593236"/>
    <w:pPr>
      <w:outlineLvl w:val="7"/>
    </w:pPr>
    <w:rPr>
      <w:i/>
      <w:iCs/>
      <w:u w:val="none"/>
    </w:rPr>
  </w:style>
  <w:style w:type="paragraph" w:styleId="Heading9">
    <w:name w:val="heading 9"/>
    <w:basedOn w:val="Heading8"/>
    <w:next w:val="Normal"/>
    <w:link w:val="Heading9Char"/>
    <w:qFormat/>
    <w:rsid w:val="005932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93236"/>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9323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9323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9323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93236"/>
  </w:style>
  <w:style w:type="character" w:customStyle="1" w:styleId="Subheading2Char">
    <w:name w:val="Subheading 2 Char"/>
    <w:basedOn w:val="Subheading1Char"/>
    <w:link w:val="Subheading2"/>
    <w:rsid w:val="0059323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93236"/>
    <w:rPr>
      <w:sz w:val="40"/>
      <w:szCs w:val="40"/>
    </w:rPr>
  </w:style>
  <w:style w:type="character" w:customStyle="1" w:styleId="Subheading3Char">
    <w:name w:val="Subheading 3 Char"/>
    <w:basedOn w:val="Subheading2Char"/>
    <w:link w:val="Subheading3"/>
    <w:rsid w:val="0059323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93236"/>
    <w:pPr>
      <w:spacing w:before="240" w:line="240" w:lineRule="auto"/>
    </w:pPr>
    <w:rPr>
      <w:vertAlign w:val="subscript"/>
    </w:rPr>
  </w:style>
  <w:style w:type="character" w:customStyle="1" w:styleId="SuptitleChar">
    <w:name w:val="Suptitle Char"/>
    <w:basedOn w:val="SubtitleChar"/>
    <w:link w:val="Suptitle"/>
    <w:rsid w:val="0059323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93236"/>
    <w:rPr>
      <w:b w:val="0"/>
      <w:bCs w:val="0"/>
      <w:color w:val="7F7F7F" w:themeColor="text1" w:themeTint="80"/>
      <w:vertAlign w:val="superscript"/>
    </w:rPr>
  </w:style>
  <w:style w:type="character" w:customStyle="1" w:styleId="SubtitleChar">
    <w:name w:val="Subtitle Char"/>
    <w:basedOn w:val="DefaultParagraphFont"/>
    <w:link w:val="Subtitle"/>
    <w:uiPriority w:val="11"/>
    <w:rsid w:val="0059323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93236"/>
    <w:pPr>
      <w:spacing w:after="0"/>
    </w:pPr>
  </w:style>
  <w:style w:type="character" w:customStyle="1" w:styleId="Heading2Char">
    <w:name w:val="Heading 2 Char"/>
    <w:basedOn w:val="DefaultParagraphFont"/>
    <w:link w:val="Heading2"/>
    <w:rsid w:val="0059323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9323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9323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9323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9323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9323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9323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9323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9323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93236"/>
    <w:rPr>
      <w:rFonts w:asciiTheme="majorHAnsi" w:eastAsiaTheme="majorEastAsia" w:hAnsiTheme="majorHAnsi" w:cstheme="majorBidi"/>
      <w:b/>
      <w:bCs/>
      <w:spacing w:val="-10"/>
      <w:kern w:val="28"/>
      <w:sz w:val="72"/>
      <w:szCs w:val="72"/>
    </w:rPr>
  </w:style>
  <w:style w:type="character" w:styleId="Strong">
    <w:name w:val="Strong"/>
    <w:uiPriority w:val="22"/>
    <w:qFormat/>
    <w:rsid w:val="00593236"/>
    <w:rPr>
      <w:b/>
      <w:bCs/>
    </w:rPr>
  </w:style>
  <w:style w:type="character" w:styleId="Emphasis">
    <w:name w:val="Emphasis"/>
    <w:uiPriority w:val="20"/>
    <w:qFormat/>
    <w:rsid w:val="00593236"/>
    <w:rPr>
      <w:rFonts w:asciiTheme="minorHAnsi" w:hAnsiTheme="minorHAnsi" w:cstheme="minorHAnsi"/>
      <w:i/>
      <w:iCs/>
      <w:sz w:val="28"/>
      <w:szCs w:val="28"/>
    </w:rPr>
  </w:style>
  <w:style w:type="paragraph" w:styleId="ListParagraph">
    <w:name w:val="List Paragraph"/>
    <w:basedOn w:val="Normal"/>
    <w:uiPriority w:val="34"/>
    <w:qFormat/>
    <w:rsid w:val="00593236"/>
    <w:pPr>
      <w:ind w:left="720"/>
      <w:contextualSpacing/>
    </w:pPr>
    <w:rPr>
      <w:rFonts w:eastAsia="Times New Roman"/>
    </w:rPr>
  </w:style>
  <w:style w:type="paragraph" w:styleId="Quote">
    <w:name w:val="Quote"/>
    <w:basedOn w:val="Normal"/>
    <w:next w:val="Normal"/>
    <w:link w:val="QuoteChar"/>
    <w:uiPriority w:val="29"/>
    <w:qFormat/>
    <w:rsid w:val="0059323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93236"/>
    <w:rPr>
      <w:rFonts w:cstheme="minorHAnsi"/>
      <w:sz w:val="28"/>
      <w:szCs w:val="28"/>
    </w:rPr>
  </w:style>
  <w:style w:type="paragraph" w:styleId="IntenseQuote">
    <w:name w:val="Intense Quote"/>
    <w:basedOn w:val="Quote"/>
    <w:next w:val="Normal"/>
    <w:link w:val="IntenseQuoteChar"/>
    <w:uiPriority w:val="30"/>
    <w:qFormat/>
    <w:rsid w:val="00593236"/>
    <w:pPr>
      <w:pBdr>
        <w:left w:val="single" w:sz="18" w:space="7" w:color="auto"/>
      </w:pBdr>
    </w:pPr>
    <w:rPr>
      <w:b/>
      <w:bCs/>
    </w:rPr>
  </w:style>
  <w:style w:type="character" w:customStyle="1" w:styleId="IntenseQuoteChar">
    <w:name w:val="Intense Quote Char"/>
    <w:basedOn w:val="DefaultParagraphFont"/>
    <w:link w:val="IntenseQuote"/>
    <w:uiPriority w:val="30"/>
    <w:rsid w:val="00593236"/>
    <w:rPr>
      <w:rFonts w:cstheme="minorHAnsi"/>
      <w:b/>
      <w:bCs/>
      <w:sz w:val="28"/>
      <w:szCs w:val="28"/>
    </w:rPr>
  </w:style>
  <w:style w:type="character" w:styleId="SubtleEmphasis">
    <w:name w:val="Subtle Emphasis"/>
    <w:basedOn w:val="Emphasis"/>
    <w:uiPriority w:val="19"/>
    <w:qFormat/>
    <w:rsid w:val="0059323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93236"/>
    <w:rPr>
      <w:rFonts w:asciiTheme="minorHAnsi" w:hAnsiTheme="minorHAnsi" w:cstheme="minorHAnsi"/>
      <w:b/>
      <w:bCs/>
      <w:i/>
      <w:iCs/>
      <w:sz w:val="28"/>
      <w:szCs w:val="28"/>
    </w:rPr>
  </w:style>
  <w:style w:type="character" w:styleId="SubtleReference">
    <w:name w:val="Subtle Reference"/>
    <w:uiPriority w:val="31"/>
    <w:qFormat/>
    <w:rsid w:val="00593236"/>
    <w:rPr>
      <w:caps/>
      <w:color w:val="7F7F7F" w:themeColor="text1" w:themeTint="80"/>
      <w:sz w:val="22"/>
      <w:szCs w:val="22"/>
    </w:rPr>
  </w:style>
  <w:style w:type="character" w:styleId="IntenseReference">
    <w:name w:val="Intense Reference"/>
    <w:basedOn w:val="SubtleReference"/>
    <w:uiPriority w:val="32"/>
    <w:qFormat/>
    <w:rsid w:val="00593236"/>
    <w:rPr>
      <w:b/>
      <w:bCs/>
      <w:caps/>
      <w:color w:val="7F7F7F" w:themeColor="text1" w:themeTint="80"/>
      <w:sz w:val="22"/>
      <w:szCs w:val="22"/>
    </w:rPr>
  </w:style>
  <w:style w:type="character" w:styleId="BookTitle">
    <w:name w:val="Book Title"/>
    <w:basedOn w:val="DefaultParagraphFont"/>
    <w:uiPriority w:val="33"/>
    <w:qFormat/>
    <w:rsid w:val="005932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3994</Words>
  <Characters>18652</Characters>
  <Application>Microsoft Office Word</Application>
  <DocSecurity>0</DocSecurity>
  <Lines>423</Lines>
  <Paragraphs>44</Paragraphs>
  <ScaleCrop>false</ScaleCrop>
  <Company/>
  <LinksUpToDate>false</LinksUpToDate>
  <CharactersWithSpaces>22602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