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27A3" w14:textId="77777777" w:rsidR="00000000" w:rsidRDefault="00000000">
      <w:pPr>
        <w:suppressAutoHyphens/>
        <w:spacing w:line="480" w:lineRule="auto"/>
        <w:jc w:val="both"/>
        <w:rPr>
          <w:rStyle w:val="EndnoteReference"/>
        </w:rPr>
      </w:pPr>
      <w:r>
        <w:rPr>
          <w:iCs/>
          <w:spacing w:val="-2"/>
        </w:rPr>
        <w:t>AES</w:t>
      </w:r>
      <w:r>
        <w:rPr>
          <w:rStyle w:val="EndnoteReference"/>
        </w:rPr>
        <w:endnoteReference w:id="1"/>
      </w:r>
      <w:r>
        <w:rPr>
          <w:rStyle w:val="EndnoteReference"/>
        </w:rPr>
        <w:fldChar w:fldCharType="begin"/>
      </w:r>
      <w:r>
        <w:rPr>
          <w:rStyle w:val="EndnoteReference"/>
        </w:rPr>
        <w:instrText xml:space="preserve">PRIVATE </w:instrText>
      </w:r>
      <w:r>
        <w:rPr>
          <w:rStyle w:val="EndnoteReference"/>
        </w:rPr>
      </w:r>
      <w:r>
        <w:rPr>
          <w:rStyle w:val="EndnoteReference"/>
        </w:rPr>
        <w:fldChar w:fldCharType="end"/>
      </w:r>
    </w:p>
    <w:p w14:paraId="04CE981F" w14:textId="77777777" w:rsidR="00000000" w:rsidRDefault="00000000">
      <w:pPr>
        <w:suppressAutoHyphens/>
        <w:spacing w:line="480" w:lineRule="auto"/>
        <w:jc w:val="both"/>
        <w:rPr>
          <w:iCs/>
          <w:spacing w:val="-2"/>
        </w:rPr>
      </w:pPr>
      <w:r>
        <w:rPr>
          <w:iCs/>
          <w:spacing w:val="-2"/>
        </w:rPr>
        <w:t>Excerpt from the journals of David B. Roberson</w:t>
      </w:r>
    </w:p>
    <w:p w14:paraId="04AE9324" w14:textId="77777777" w:rsidR="00000000" w:rsidRDefault="00000000">
      <w:pPr>
        <w:suppressAutoHyphens/>
        <w:spacing w:line="480" w:lineRule="auto"/>
        <w:jc w:val="both"/>
        <w:rPr>
          <w:iCs/>
          <w:spacing w:val="-2"/>
        </w:rPr>
      </w:pPr>
    </w:p>
    <w:p w14:paraId="384F7032" w14:textId="77777777" w:rsidR="00000000" w:rsidRDefault="00000000">
      <w:pPr>
        <w:pStyle w:val="BodyText"/>
        <w:tabs>
          <w:tab w:val="clear" w:pos="-720"/>
        </w:tabs>
        <w:suppressAutoHyphens w:val="0"/>
        <w:spacing w:after="0" w:line="480" w:lineRule="auto"/>
        <w:rPr>
          <w:rFonts w:ascii="Times New Roman" w:hAnsi="Times New Roman" w:cs="Times New Roman"/>
          <w:spacing w:val="0"/>
        </w:rPr>
      </w:pPr>
      <w:r>
        <w:rPr>
          <w:rFonts w:ascii="Times New Roman" w:hAnsi="Times New Roman" w:cs="Times New Roman"/>
          <w:spacing w:val="0"/>
        </w:rPr>
        <w:t xml:space="preserve">When something in the world </w:t>
      </w:r>
      <w:proofErr w:type="gramStart"/>
      <w:r>
        <w:rPr>
          <w:rFonts w:ascii="Times New Roman" w:hAnsi="Times New Roman" w:cs="Times New Roman"/>
          <w:spacing w:val="0"/>
        </w:rPr>
        <w:t>responds to—or</w:t>
      </w:r>
      <w:proofErr w:type="gramEnd"/>
      <w:r>
        <w:rPr>
          <w:rFonts w:ascii="Times New Roman" w:hAnsi="Times New Roman" w:cs="Times New Roman"/>
          <w:spacing w:val="0"/>
        </w:rPr>
        <w:t xml:space="preserve"> addresses me in response to—what is going on in my mind, that is much more than a mere coincidence. If, in my mind, I experience an epiphany and project my exultation beyond myself in thought—silently asking the world to acknowledge my revelation—and I suddenly hear an armada of police and fire sirens, I </w:t>
      </w:r>
      <w:proofErr w:type="gramStart"/>
      <w:r>
        <w:rPr>
          <w:rFonts w:ascii="Times New Roman" w:hAnsi="Times New Roman" w:cs="Times New Roman"/>
          <w:spacing w:val="0"/>
        </w:rPr>
        <w:t>have to</w:t>
      </w:r>
      <w:proofErr w:type="gramEnd"/>
      <w:r>
        <w:rPr>
          <w:rFonts w:ascii="Times New Roman" w:hAnsi="Times New Roman" w:cs="Times New Roman"/>
          <w:spacing w:val="0"/>
        </w:rPr>
        <w:t xml:space="preserve"> take that as a response from the world. If I speak a thought in my mind and find I've stolen the words right from lips of the person I am speaking to, that also is more than a coincidence. I do not propose—or intend—to defend any of these events. All human experience is subjective, significant or otherwise, and personal experiences cannot always be applied to anyone. I cannot simply exclude them, and if I am to make any sense of them, I </w:t>
      </w:r>
      <w:proofErr w:type="gramStart"/>
      <w:r>
        <w:rPr>
          <w:rFonts w:ascii="Times New Roman" w:hAnsi="Times New Roman" w:cs="Times New Roman"/>
          <w:spacing w:val="0"/>
        </w:rPr>
        <w:t>have to</w:t>
      </w:r>
      <w:proofErr w:type="gramEnd"/>
      <w:r>
        <w:rPr>
          <w:rFonts w:ascii="Times New Roman" w:hAnsi="Times New Roman" w:cs="Times New Roman"/>
          <w:spacing w:val="0"/>
        </w:rPr>
        <w:t xml:space="preserve"> regard them in the same manner as I did when they occurred. I </w:t>
      </w:r>
      <w:proofErr w:type="gramStart"/>
      <w:r>
        <w:rPr>
          <w:rFonts w:ascii="Times New Roman" w:hAnsi="Times New Roman" w:cs="Times New Roman"/>
          <w:spacing w:val="0"/>
        </w:rPr>
        <w:t>have to</w:t>
      </w:r>
      <w:proofErr w:type="gramEnd"/>
      <w:r>
        <w:rPr>
          <w:rFonts w:ascii="Times New Roman" w:hAnsi="Times New Roman" w:cs="Times New Roman"/>
          <w:spacing w:val="0"/>
        </w:rPr>
        <w:t xml:space="preserve"> be conscious of the role extraordinary events have played in my life. It is pointless to try and modify my own experiences to suit the sensibilities or beliefs of an anonymous audience.  </w:t>
      </w:r>
    </w:p>
    <w:p w14:paraId="5A8FF6C5" w14:textId="77777777" w:rsidR="00000000" w:rsidRDefault="00000000">
      <w:pPr>
        <w:spacing w:line="480" w:lineRule="auto"/>
        <w:jc w:val="both"/>
      </w:pPr>
    </w:p>
    <w:p w14:paraId="5FFABDC7" w14:textId="77777777" w:rsidR="00000000" w:rsidRDefault="00000000">
      <w:pPr>
        <w:spacing w:line="480" w:lineRule="auto"/>
        <w:jc w:val="both"/>
        <w:rPr>
          <w:iCs/>
          <w:spacing w:val="-2"/>
        </w:rPr>
      </w:pPr>
      <w:r>
        <w:t xml:space="preserve">My life has been an experiment, an ongoing argument with myself in which the oddest coincidences have provided the most meaningful insights. </w:t>
      </w:r>
      <w:r>
        <w:rPr>
          <w:iCs/>
          <w:spacing w:val="-2"/>
        </w:rPr>
        <w:t xml:space="preserve">It might not be considered a controlled experiment, and it might not be practical in its presentation or application. </w:t>
      </w:r>
      <w:r>
        <w:rPr>
          <w:iCs/>
          <w:spacing w:val="-2"/>
          <w:u w:val="wave" w:color="FFCC00"/>
        </w:rPr>
        <w:t xml:space="preserve">Either way, the possibilities I have explored have brought an incredible number of ideas into an amazing focus. There is more to this than I can hope to explain, but </w:t>
      </w:r>
      <w:proofErr w:type="gramStart"/>
      <w:r>
        <w:rPr>
          <w:iCs/>
          <w:spacing w:val="-2"/>
          <w:u w:val="wave" w:color="FFCC00"/>
        </w:rPr>
        <w:t>in spite of</w:t>
      </w:r>
      <w:proofErr w:type="gramEnd"/>
      <w:r>
        <w:rPr>
          <w:iCs/>
          <w:spacing w:val="-2"/>
          <w:u w:val="wave" w:color="FFCC00"/>
        </w:rPr>
        <w:t xml:space="preserve"> that, what I have considered has seemed sound to the point of being overwhelming</w:t>
      </w:r>
      <w:r>
        <w:rPr>
          <w:iCs/>
          <w:spacing w:val="-2"/>
        </w:rPr>
        <w:t xml:space="preserve">. I am the experiment, really. That is what living is. </w:t>
      </w:r>
    </w:p>
    <w:p w14:paraId="314F6FCF" w14:textId="77777777" w:rsidR="00000000" w:rsidRDefault="00000000">
      <w:pPr>
        <w:spacing w:line="480" w:lineRule="auto"/>
        <w:jc w:val="both"/>
        <w:rPr>
          <w:iCs/>
          <w:spacing w:val="-2"/>
        </w:rPr>
      </w:pPr>
    </w:p>
    <w:p w14:paraId="4F811CFC" w14:textId="77777777" w:rsidR="00000000" w:rsidRDefault="00000000">
      <w:pPr>
        <w:suppressAutoHyphens/>
        <w:spacing w:line="480" w:lineRule="auto"/>
        <w:jc w:val="both"/>
        <w:rPr>
          <w:iCs/>
          <w:spacing w:val="-2"/>
        </w:rPr>
      </w:pPr>
      <w:r>
        <w:rPr>
          <w:iCs/>
          <w:spacing w:val="-2"/>
        </w:rPr>
        <w:t xml:space="preserve">That is the object of my initiation. To seize the option, the access to what will allow me to cinch the dividing line. Like myself, the understanding itself will be manifest. I recognize the trinity of myself, and from that, I will be one. </w:t>
      </w:r>
      <w:proofErr w:type="spellStart"/>
      <w:r>
        <w:rPr>
          <w:iCs/>
          <w:spacing w:val="-2"/>
        </w:rPr>
        <w:t>Aes</w:t>
      </w:r>
      <w:proofErr w:type="spellEnd"/>
      <w:r>
        <w:rPr>
          <w:iCs/>
          <w:spacing w:val="-2"/>
        </w:rPr>
        <w:t>.</w:t>
      </w:r>
    </w:p>
    <w:p w14:paraId="2741BFA6" w14:textId="77777777" w:rsidR="00000000" w:rsidRDefault="00000000">
      <w:pPr>
        <w:suppressAutoHyphens/>
        <w:spacing w:line="480" w:lineRule="auto"/>
        <w:jc w:val="both"/>
        <w:rPr>
          <w:iCs/>
          <w:spacing w:val="-2"/>
        </w:rPr>
      </w:pPr>
    </w:p>
    <w:p w14:paraId="2061FD74" w14:textId="77777777" w:rsidR="00000000" w:rsidRDefault="00000000">
      <w:pPr>
        <w:suppressAutoHyphens/>
        <w:spacing w:line="480" w:lineRule="auto"/>
        <w:jc w:val="both"/>
        <w:rPr>
          <w:iCs/>
          <w:spacing w:val="-2"/>
        </w:rPr>
      </w:pPr>
      <w:r>
        <w:rPr>
          <w:iCs/>
          <w:spacing w:val="-2"/>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6A44FCD1" w14:textId="77777777" w:rsidR="00000000" w:rsidRDefault="00000000">
      <w:pPr>
        <w:suppressAutoHyphens/>
        <w:spacing w:line="480" w:lineRule="auto"/>
        <w:jc w:val="both"/>
        <w:rPr>
          <w:iCs/>
          <w:spacing w:val="-2"/>
        </w:rPr>
      </w:pPr>
    </w:p>
    <w:p w14:paraId="73A3C82C" w14:textId="77777777" w:rsidR="00000000" w:rsidRDefault="00000000">
      <w:pPr>
        <w:suppressAutoHyphens/>
        <w:spacing w:line="480" w:lineRule="auto"/>
        <w:jc w:val="both"/>
        <w:rPr>
          <w:iCs/>
          <w:spacing w:val="-2"/>
        </w:rPr>
      </w:pPr>
      <w:r>
        <w:rPr>
          <w:iCs/>
          <w:spacing w:val="-2"/>
        </w:rPr>
        <w:t xml:space="preserve">A brain trying to describe a mind. A three-dimensional construct trying to embrace a four dimensional one. Why am I the one who ended up here? I am awareness shaped by experience gleaned from existence. I </w:t>
      </w:r>
      <w:proofErr w:type="gramStart"/>
      <w:r>
        <w:rPr>
          <w:iCs/>
          <w:spacing w:val="-2"/>
        </w:rPr>
        <w:t>am an absolute</w:t>
      </w:r>
      <w:proofErr w:type="gramEnd"/>
      <w:r>
        <w:rPr>
          <w:iCs/>
          <w:spacing w:val="-2"/>
        </w:rPr>
        <w:t xml:space="preserve"> tricked into the finite. The paradox of the brain trying to describe the absolute is that it cannot be done. The brain is a finite </w:t>
      </w:r>
      <w:proofErr w:type="gramStart"/>
      <w:r>
        <w:rPr>
          <w:iCs/>
          <w:spacing w:val="-2"/>
        </w:rPr>
        <w:t>organ</w:t>
      </w:r>
      <w:proofErr w:type="gramEnd"/>
      <w:r>
        <w:rPr>
          <w:iCs/>
          <w:spacing w:val="-2"/>
        </w:rPr>
        <w:t xml:space="preserve"> </w:t>
      </w:r>
      <w:proofErr w:type="gramStart"/>
      <w:r>
        <w:rPr>
          <w:iCs/>
          <w:spacing w:val="-2"/>
        </w:rPr>
        <w:t>evolved</w:t>
      </w:r>
      <w:proofErr w:type="gramEnd"/>
      <w:r>
        <w:rPr>
          <w:iCs/>
          <w:spacing w:val="-2"/>
        </w:rPr>
        <w:t xml:space="preserve">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t>
      </w:r>
      <w:proofErr w:type="gramStart"/>
      <w:r>
        <w:rPr>
          <w:iCs/>
          <w:spacing w:val="-2"/>
        </w:rPr>
        <w:t>where as</w:t>
      </w:r>
      <w:proofErr w:type="gramEnd"/>
      <w:r>
        <w:rPr>
          <w:iCs/>
          <w:spacing w:val="-2"/>
        </w:rPr>
        <w:t xml:space="preserve"> the brain cannot. Selection for the most appropriate solution to a problem, the mind is a solution that embodies itself. The perfect definition.</w:t>
      </w:r>
    </w:p>
    <w:p w14:paraId="6D432F8D" w14:textId="77777777" w:rsidR="00000000" w:rsidRDefault="00000000">
      <w:pPr>
        <w:suppressAutoHyphens/>
        <w:spacing w:line="480" w:lineRule="auto"/>
        <w:jc w:val="both"/>
        <w:rPr>
          <w:iCs/>
          <w:spacing w:val="-2"/>
        </w:rPr>
      </w:pPr>
    </w:p>
    <w:p w14:paraId="45841FE5" w14:textId="77777777" w:rsidR="00000000" w:rsidRDefault="00000000">
      <w:pPr>
        <w:suppressAutoHyphens/>
        <w:spacing w:line="480" w:lineRule="auto"/>
        <w:jc w:val="both"/>
        <w:rPr>
          <w:iCs/>
          <w:spacing w:val="-2"/>
        </w:rPr>
      </w:pPr>
      <w:r>
        <w:rPr>
          <w:iCs/>
          <w:spacing w:val="-2"/>
        </w:rPr>
        <w:t xml:space="preserve">As I </w:t>
      </w:r>
      <w:proofErr w:type="gramStart"/>
      <w:r>
        <w:rPr>
          <w:iCs/>
          <w:spacing w:val="-2"/>
        </w:rPr>
        <w:t>am an awareness</w:t>
      </w:r>
      <w:proofErr w:type="gramEnd"/>
      <w:r>
        <w:rPr>
          <w:iCs/>
          <w:spacing w:val="-2"/>
        </w:rPr>
        <w:t xml:space="preserve">, I am trapped by a brain, fortunately I have a mind which </w:t>
      </w:r>
      <w:proofErr w:type="gramStart"/>
      <w:r>
        <w:rPr>
          <w:iCs/>
          <w:spacing w:val="-2"/>
        </w:rPr>
        <w:t>is capable of recognizing</w:t>
      </w:r>
      <w:proofErr w:type="gramEnd"/>
      <w:r>
        <w:rPr>
          <w:iCs/>
          <w:spacing w:val="-2"/>
        </w:rPr>
        <w:t xml:space="preserve"> the trap and quick enough--just--to preserve myself from the folly of that trap. </w:t>
      </w:r>
      <w:proofErr w:type="gramStart"/>
      <w:r>
        <w:rPr>
          <w:iCs/>
          <w:spacing w:val="-2"/>
        </w:rPr>
        <w:t>All of</w:t>
      </w:r>
      <w:proofErr w:type="gramEnd"/>
      <w:r>
        <w:rPr>
          <w:iCs/>
          <w:spacing w:val="-2"/>
        </w:rPr>
        <w:t xml:space="preserve"> these excursions I have done have confirmed that my mind created my brain. That I created myself, my world and my possibilities. My awareness can account for the entire conception of flesh; beginning from a point of reference--literally a point--all that I </w:t>
      </w:r>
      <w:proofErr w:type="gramStart"/>
      <w:r>
        <w:rPr>
          <w:iCs/>
          <w:spacing w:val="-2"/>
        </w:rPr>
        <w:t>am has</w:t>
      </w:r>
      <w:proofErr w:type="gramEnd"/>
      <w:r>
        <w:rPr>
          <w:iCs/>
          <w:spacing w:val="-2"/>
        </w:rPr>
        <w:t xml:space="preserve"> been defined. The mind is a paradox, which is why the mind so often eludes the brain. For the brain to embrace the mind--a </w:t>
      </w:r>
      <w:proofErr w:type="gramStart"/>
      <w:r>
        <w:rPr>
          <w:iCs/>
          <w:spacing w:val="-2"/>
        </w:rPr>
        <w:t>four dimensional</w:t>
      </w:r>
      <w:proofErr w:type="gramEnd"/>
      <w:r>
        <w:rPr>
          <w:iCs/>
          <w:spacing w:val="-2"/>
        </w:rPr>
        <w:t xml:space="preserve"> structure of awareness, at least--it must embrace everything. The flaw in this is that the brain cannot distinguish the existence of everything. It reaches, grabs all it can and understands only that what it sought has eluded it. </w:t>
      </w:r>
      <w:proofErr w:type="gramStart"/>
      <w:r>
        <w:rPr>
          <w:iCs/>
          <w:spacing w:val="-2"/>
        </w:rPr>
        <w:t>So</w:t>
      </w:r>
      <w:proofErr w:type="gramEnd"/>
      <w:r>
        <w:rPr>
          <w:iCs/>
          <w:spacing w:val="-2"/>
        </w:rPr>
        <w:t xml:space="preserve"> it embraces nothing. </w:t>
      </w:r>
    </w:p>
    <w:p w14:paraId="78C86EC7" w14:textId="77777777" w:rsidR="00000000" w:rsidRDefault="00000000">
      <w:pPr>
        <w:suppressAutoHyphens/>
        <w:spacing w:line="480" w:lineRule="auto"/>
        <w:jc w:val="both"/>
        <w:rPr>
          <w:iCs/>
          <w:spacing w:val="-2"/>
        </w:rPr>
      </w:pPr>
    </w:p>
    <w:p w14:paraId="3C4EB949" w14:textId="77777777" w:rsidR="00000000" w:rsidRDefault="00000000">
      <w:pPr>
        <w:suppressAutoHyphens/>
        <w:spacing w:line="480" w:lineRule="auto"/>
        <w:jc w:val="both"/>
        <w:rPr>
          <w:iCs/>
          <w:spacing w:val="-2"/>
        </w:rPr>
      </w:pPr>
      <w:r>
        <w:rPr>
          <w:iCs/>
          <w:spacing w:val="-2"/>
        </w:rPr>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w:t>
      </w:r>
      <w:proofErr w:type="gramStart"/>
      <w:r>
        <w:rPr>
          <w:iCs/>
          <w:spacing w:val="-2"/>
        </w:rPr>
        <w:t>has to</w:t>
      </w:r>
      <w:proofErr w:type="gramEnd"/>
      <w:r>
        <w:rPr>
          <w:iCs/>
          <w:spacing w:val="-2"/>
        </w:rPr>
        <w:t xml:space="preserve"> stretch itself to the very limits of its own credibility to trap awareness. </w:t>
      </w:r>
      <w:proofErr w:type="gramStart"/>
      <w:r>
        <w:rPr>
          <w:iCs/>
          <w:spacing w:val="-2"/>
        </w:rPr>
        <w:t>the</w:t>
      </w:r>
      <w:proofErr w:type="gramEnd"/>
      <w:r>
        <w:rPr>
          <w:iCs/>
          <w:spacing w:val="-2"/>
        </w:rPr>
        <w:t xml:space="preserv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w:t>
      </w:r>
      <w:proofErr w:type="gramStart"/>
      <w:r>
        <w:rPr>
          <w:iCs/>
          <w:spacing w:val="-2"/>
        </w:rPr>
        <w:t>god;</w:t>
      </w:r>
      <w:proofErr w:type="gramEnd"/>
      <w:r>
        <w:rPr>
          <w:iCs/>
          <w:spacing w:val="-2"/>
        </w:rPr>
        <w:t xml:space="preserve"> intent. Initiative is dependant on the vitality of awareness. The vitality of awareness is dependant on exercising itself. There is a lot to understand, and even in the brain, the mind exceeds our expectations. </w:t>
      </w:r>
    </w:p>
    <w:p w14:paraId="3326FC10" w14:textId="77777777" w:rsidR="00000000" w:rsidRDefault="00000000">
      <w:pPr>
        <w:suppressAutoHyphens/>
        <w:spacing w:line="480" w:lineRule="auto"/>
        <w:jc w:val="both"/>
        <w:rPr>
          <w:iCs/>
          <w:spacing w:val="-2"/>
        </w:rPr>
      </w:pPr>
    </w:p>
    <w:p w14:paraId="79A0C3C8" w14:textId="77777777" w:rsidR="00000000" w:rsidRDefault="00000000">
      <w:pPr>
        <w:suppressAutoHyphens/>
        <w:spacing w:line="480" w:lineRule="auto"/>
        <w:jc w:val="both"/>
        <w:rPr>
          <w:iCs/>
          <w:spacing w:val="-2"/>
        </w:rPr>
      </w:pPr>
      <w:r>
        <w:rPr>
          <w:iCs/>
          <w:spacing w:val="-2"/>
        </w:rPr>
        <w:t xml:space="preserve">The mind has the power to take this trap and acquire something. Call it </w:t>
      </w:r>
      <w:proofErr w:type="gramStart"/>
      <w:r>
        <w:rPr>
          <w:iCs/>
          <w:spacing w:val="-2"/>
        </w:rPr>
        <w:t>perspective, or</w:t>
      </w:r>
      <w:proofErr w:type="gramEnd"/>
      <w:r>
        <w:rPr>
          <w:iCs/>
          <w:spacing w:val="-2"/>
        </w:rPr>
        <w:t xml:space="preserve">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w:t>
      </w:r>
      <w:proofErr w:type="spellStart"/>
      <w:r>
        <w:rPr>
          <w:iCs/>
          <w:spacing w:val="-2"/>
        </w:rPr>
        <w:t>aes</w:t>
      </w:r>
      <w:proofErr w:type="spellEnd"/>
      <w:r>
        <w:rPr>
          <w:iCs/>
          <w:spacing w:val="-2"/>
        </w:rPr>
        <w:t>. What will be the next move?</w:t>
      </w:r>
    </w:p>
    <w:p w14:paraId="2783C4EC" w14:textId="77777777" w:rsidR="00000000" w:rsidRDefault="00000000">
      <w:pPr>
        <w:suppressAutoHyphens/>
        <w:spacing w:line="480" w:lineRule="auto"/>
        <w:jc w:val="both"/>
        <w:rPr>
          <w:iCs/>
          <w:spacing w:val="-2"/>
        </w:rPr>
      </w:pPr>
    </w:p>
    <w:p w14:paraId="05264F8E" w14:textId="77777777" w:rsidR="00000000" w:rsidRDefault="00000000">
      <w:pPr>
        <w:suppressAutoHyphens/>
        <w:spacing w:line="480" w:lineRule="auto"/>
        <w:jc w:val="both"/>
        <w:rPr>
          <w:iCs/>
          <w:spacing w:val="-2"/>
        </w:rPr>
      </w:pPr>
      <w:r>
        <w:rPr>
          <w:iCs/>
          <w:spacing w:val="-2"/>
        </w:rPr>
        <w:t xml:space="preserve">It is impossible to go through one's life without examining the way things </w:t>
      </w:r>
      <w:proofErr w:type="gramStart"/>
      <w:r>
        <w:rPr>
          <w:iCs/>
          <w:spacing w:val="-2"/>
        </w:rPr>
        <w:t>are, and</w:t>
      </w:r>
      <w:proofErr w:type="gramEnd"/>
      <w:r>
        <w:rPr>
          <w:iCs/>
          <w:spacing w:val="-2"/>
        </w:rPr>
        <w:t xml:space="preserve"> trying to make some </w:t>
      </w:r>
      <w:proofErr w:type="gramStart"/>
      <w:r>
        <w:rPr>
          <w:iCs/>
          <w:spacing w:val="-2"/>
        </w:rPr>
        <w:t>sense out</w:t>
      </w:r>
      <w:proofErr w:type="gramEnd"/>
      <w:r>
        <w:rPr>
          <w:iCs/>
          <w:spacing w:val="-2"/>
        </w:rPr>
        <w:t xml:space="preserve"> of that in relation to one's life. I usually argue toward the fact that I am sane. I am the first to admit that </w:t>
      </w:r>
      <w:proofErr w:type="gramStart"/>
      <w:r>
        <w:rPr>
          <w:iCs/>
          <w:spacing w:val="-2"/>
        </w:rPr>
        <w:t>in light of</w:t>
      </w:r>
      <w:proofErr w:type="gramEnd"/>
      <w:r>
        <w:rPr>
          <w:iCs/>
          <w:spacing w:val="-2"/>
        </w:rPr>
        <w:t xml:space="preserve">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w:t>
      </w:r>
      <w:proofErr w:type="gramStart"/>
      <w:r>
        <w:rPr>
          <w:iCs/>
          <w:spacing w:val="-2"/>
        </w:rPr>
        <w:t>So</w:t>
      </w:r>
      <w:proofErr w:type="gramEnd"/>
      <w:r>
        <w:rPr>
          <w:iCs/>
          <w:spacing w:val="-2"/>
        </w:rPr>
        <w:t xml:space="preserve"> I </w:t>
      </w:r>
      <w:proofErr w:type="gramStart"/>
      <w:r>
        <w:rPr>
          <w:iCs/>
          <w:spacing w:val="-2"/>
        </w:rPr>
        <w:t>believe</w:t>
      </w:r>
      <w:proofErr w:type="gramEnd"/>
      <w:r>
        <w:rPr>
          <w:iCs/>
          <w:spacing w:val="-2"/>
        </w:rPr>
        <w:t xml:space="preser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w:t>
      </w:r>
      <w:proofErr w:type="gramStart"/>
      <w:r>
        <w:rPr>
          <w:iCs/>
          <w:spacing w:val="-2"/>
        </w:rPr>
        <w:t>, in reality, guilty</w:t>
      </w:r>
      <w:proofErr w:type="gramEnd"/>
      <w:r>
        <w:rPr>
          <w:iCs/>
          <w:spacing w:val="-2"/>
        </w:rPr>
        <w:t xml:space="preserve">.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w:t>
      </w:r>
      <w:proofErr w:type="gramStart"/>
      <w:r>
        <w:rPr>
          <w:iCs/>
          <w:spacing w:val="-2"/>
        </w:rPr>
        <w:t>learn</w:t>
      </w:r>
      <w:proofErr w:type="gramEnd"/>
      <w:r>
        <w:rPr>
          <w:iCs/>
          <w:spacing w:val="-2"/>
        </w:rPr>
        <w:t xml:space="preserve">, and what is important to </w:t>
      </w:r>
      <w:proofErr w:type="gramStart"/>
      <w:r>
        <w:rPr>
          <w:iCs/>
          <w:spacing w:val="-2"/>
        </w:rPr>
        <w:t>maintaining</w:t>
      </w:r>
      <w:proofErr w:type="gramEnd"/>
      <w:r>
        <w:rPr>
          <w:iCs/>
          <w:spacing w:val="-2"/>
        </w:rPr>
        <w:t xml:space="preserve"> </w:t>
      </w:r>
      <w:proofErr w:type="gramStart"/>
      <w:r>
        <w:rPr>
          <w:iCs/>
          <w:spacing w:val="-2"/>
        </w:rPr>
        <w:t>my self</w:t>
      </w:r>
      <w:proofErr w:type="gramEnd"/>
      <w:r>
        <w:rPr>
          <w:iCs/>
          <w:spacing w:val="-2"/>
        </w:rPr>
        <w:t xml:space="preserve"> and my responsibilities. I do the things that I need </w:t>
      </w:r>
      <w:proofErr w:type="gramStart"/>
      <w:r>
        <w:rPr>
          <w:iCs/>
          <w:spacing w:val="-2"/>
        </w:rPr>
        <w:t>to, or</w:t>
      </w:r>
      <w:proofErr w:type="gramEnd"/>
      <w:r>
        <w:rPr>
          <w:iCs/>
          <w:spacing w:val="-2"/>
        </w:rPr>
        <w:t xml:space="preserve"> give them full thought and have a reason for not doing them based on intelligence rather than on whim.</w:t>
      </w:r>
    </w:p>
    <w:p w14:paraId="29C6A872" w14:textId="77777777" w:rsidR="00000000" w:rsidRDefault="00000000">
      <w:pPr>
        <w:suppressAutoHyphens/>
        <w:spacing w:line="480" w:lineRule="auto"/>
        <w:jc w:val="both"/>
        <w:rPr>
          <w:iCs/>
          <w:spacing w:val="-2"/>
        </w:rPr>
      </w:pPr>
    </w:p>
    <w:p w14:paraId="4538D72F" w14:textId="77777777" w:rsidR="00000000" w:rsidRDefault="00000000">
      <w:pPr>
        <w:suppressAutoHyphens/>
        <w:spacing w:line="480" w:lineRule="auto"/>
        <w:jc w:val="both"/>
        <w:rPr>
          <w:iCs/>
          <w:spacing w:val="-2"/>
        </w:rPr>
      </w:pPr>
      <w:r>
        <w:rPr>
          <w:iCs/>
          <w:spacing w:val="-2"/>
        </w:rPr>
        <w:t xml:space="preserve">In my relationship with Andrea, I have chosen to treat her as a separate individual, as that is the </w:t>
      </w:r>
      <w:proofErr w:type="gramStart"/>
      <w:r>
        <w:rPr>
          <w:iCs/>
          <w:spacing w:val="-2"/>
        </w:rPr>
        <w:t>way</w:t>
      </w:r>
      <w:proofErr w:type="gramEnd"/>
      <w:r>
        <w:rPr>
          <w:iCs/>
          <w:spacing w:val="-2"/>
        </w:rPr>
        <w:t xml:space="preserve">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that I can reasonably accept her experiences separate from myself, she does not bother to relate much about them to me. I understand that her entire life must be considered a fabrication, in realistic terms.</w:t>
      </w:r>
    </w:p>
    <w:p w14:paraId="30A401A3" w14:textId="77777777" w:rsidR="00000000" w:rsidRDefault="00000000">
      <w:pPr>
        <w:suppressAutoHyphens/>
        <w:spacing w:line="480" w:lineRule="auto"/>
        <w:jc w:val="both"/>
        <w:rPr>
          <w:iCs/>
          <w:spacing w:val="-2"/>
        </w:rPr>
      </w:pPr>
    </w:p>
    <w:p w14:paraId="1EDFA2B5" w14:textId="77777777" w:rsidR="00000000" w:rsidRDefault="00000000">
      <w:pPr>
        <w:suppressAutoHyphens/>
        <w:spacing w:line="480" w:lineRule="auto"/>
        <w:jc w:val="both"/>
        <w:rPr>
          <w:iCs/>
          <w:spacing w:val="-2"/>
        </w:rPr>
      </w:pPr>
      <w:r>
        <w:rPr>
          <w:iCs/>
          <w:spacing w:val="-2"/>
        </w:rPr>
        <w:t xml:space="preserve">However, the distinction of reality is sketchy at best. </w:t>
      </w:r>
    </w:p>
    <w:p w14:paraId="0471C117" w14:textId="77777777" w:rsidR="00000000" w:rsidRDefault="00000000">
      <w:pPr>
        <w:suppressAutoHyphens/>
        <w:spacing w:line="480" w:lineRule="auto"/>
        <w:jc w:val="both"/>
        <w:rPr>
          <w:iCs/>
          <w:spacing w:val="-2"/>
        </w:rPr>
      </w:pPr>
    </w:p>
    <w:p w14:paraId="1B093FD6" w14:textId="77777777" w:rsidR="00000000" w:rsidRDefault="00000000">
      <w:pPr>
        <w:suppressAutoHyphens/>
        <w:spacing w:line="480" w:lineRule="auto"/>
        <w:jc w:val="both"/>
        <w:rPr>
          <w:iCs/>
          <w:spacing w:val="-2"/>
        </w:rPr>
      </w:pPr>
      <w:r>
        <w:rPr>
          <w:iCs/>
          <w:spacing w:val="-2"/>
        </w:rPr>
        <w:t xml:space="preserve">When I am dreaming, the reality of our situation is very different. She is fully as real as I am. Her physical appearance and general presence </w:t>
      </w:r>
      <w:proofErr w:type="gramStart"/>
      <w:r>
        <w:rPr>
          <w:iCs/>
          <w:spacing w:val="-2"/>
        </w:rPr>
        <w:t>remains</w:t>
      </w:r>
      <w:proofErr w:type="gramEnd"/>
      <w:r>
        <w:rPr>
          <w:iCs/>
          <w:spacing w:val="-2"/>
        </w:rPr>
        <w:t xml:space="preserve">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w:t>
      </w:r>
      <w:proofErr w:type="gramStart"/>
      <w:r>
        <w:rPr>
          <w:iCs/>
          <w:spacing w:val="-2"/>
        </w:rPr>
        <w:t>anima</w:t>
      </w:r>
      <w:proofErr w:type="gramEnd"/>
      <w:r>
        <w:rPr>
          <w:iCs/>
          <w:spacing w:val="-2"/>
        </w:rPr>
        <w:t xml:space="preserve">/animus personification. I doubt that it makes a difference if this is true. I need her. She gives me perspective, inspiration, comfort, companionship, understanding, guidance, pleasure; </w:t>
      </w:r>
      <w:proofErr w:type="gramStart"/>
      <w:r>
        <w:rPr>
          <w:iCs/>
          <w:spacing w:val="-2"/>
        </w:rPr>
        <w:t>all of</w:t>
      </w:r>
      <w:proofErr w:type="gramEnd"/>
      <w:r>
        <w:rPr>
          <w:iCs/>
          <w:spacing w:val="-2"/>
        </w:rPr>
        <w:t xml:space="preserve">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w:t>
      </w:r>
      <w:proofErr w:type="gramStart"/>
      <w:r>
        <w:rPr>
          <w:iCs/>
          <w:spacing w:val="-2"/>
        </w:rPr>
        <w:t>reason</w:t>
      </w:r>
      <w:proofErr w:type="gramEnd"/>
      <w:r>
        <w:rPr>
          <w:iCs/>
          <w:spacing w:val="-2"/>
        </w:rPr>
        <w:t>. It seems moronic to ask for the possibility of miracles in existence when I can think of no other cause for existence itself. Whether you follow religion or science, both ask you to make a leap of faith in answering that question.</w:t>
      </w:r>
      <w:r>
        <w:rPr>
          <w:rStyle w:val="EndnoteReference"/>
        </w:rPr>
        <w:endnoteReference w:id="2"/>
      </w:r>
      <w:r>
        <w:rPr>
          <w:iCs/>
          <w:spacing w:val="-2"/>
        </w:rPr>
        <w:t xml:space="preserve"> </w:t>
      </w:r>
    </w:p>
    <w:p w14:paraId="4CE2BC39" w14:textId="77777777" w:rsidR="00000000" w:rsidRDefault="00000000">
      <w:pPr>
        <w:suppressAutoHyphens/>
        <w:spacing w:line="480" w:lineRule="auto"/>
        <w:jc w:val="both"/>
        <w:rPr>
          <w:iCs/>
          <w:spacing w:val="-2"/>
        </w:rPr>
      </w:pPr>
    </w:p>
    <w:p w14:paraId="315BBB7D" w14:textId="77777777" w:rsidR="00000000" w:rsidRDefault="00000000">
      <w:pPr>
        <w:suppressAutoHyphens/>
        <w:spacing w:line="480" w:lineRule="auto"/>
        <w:jc w:val="both"/>
        <w:rPr>
          <w:iCs/>
          <w:spacing w:val="-2"/>
        </w:rPr>
      </w:pPr>
      <w:r>
        <w:rPr>
          <w:iCs/>
          <w:spacing w:val="-2"/>
        </w:rPr>
        <w:t xml:space="preserve">Because of Andrea, and the things I have been forced to learn </w:t>
      </w:r>
      <w:proofErr w:type="gramStart"/>
      <w:r>
        <w:rPr>
          <w:iCs/>
          <w:spacing w:val="-2"/>
        </w:rPr>
        <w:t>in order to</w:t>
      </w:r>
      <w:proofErr w:type="gramEnd"/>
      <w:r>
        <w:rPr>
          <w:iCs/>
          <w:spacing w:val="-2"/>
        </w:rPr>
        <w:t xml:space="preserve"> satisfy my own questions and uncertainty, I have discovered existence to have an extraordinary amount of meaning both for myself, personally, and for every possibility and person I can conceive of. The answers I have found make so much </w:t>
      </w:r>
      <w:proofErr w:type="gramStart"/>
      <w:r>
        <w:rPr>
          <w:iCs/>
          <w:spacing w:val="-2"/>
        </w:rPr>
        <w:t>sense,</w:t>
      </w:r>
      <w:proofErr w:type="gramEnd"/>
      <w:r>
        <w:rPr>
          <w:iCs/>
          <w:spacing w:val="-2"/>
        </w:rPr>
        <w:t xml:space="preserv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273469A7" w14:textId="77777777" w:rsidR="00000000" w:rsidRDefault="00000000">
      <w:pPr>
        <w:suppressAutoHyphens/>
        <w:spacing w:line="480" w:lineRule="auto"/>
        <w:jc w:val="both"/>
        <w:rPr>
          <w:iCs/>
          <w:spacing w:val="-2"/>
        </w:rPr>
      </w:pPr>
    </w:p>
    <w:p w14:paraId="20C5EAD6" w14:textId="77777777" w:rsidR="00000000" w:rsidRDefault="00000000">
      <w:pPr>
        <w:suppressAutoHyphens/>
        <w:spacing w:line="480" w:lineRule="auto"/>
        <w:jc w:val="both"/>
        <w:rPr>
          <w:iCs/>
          <w:spacing w:val="-2"/>
        </w:rPr>
      </w:pPr>
      <w:r>
        <w:rPr>
          <w:iCs/>
          <w:spacing w:val="-2"/>
        </w:rPr>
        <w:t xml:space="preserve">My argument is getting old. I know that sounds negative, but it is true. It is clear to me that I am fighting with myself. My existence reflects this. I cannot accept the unknown of death. It is a moment which one sort of </w:t>
      </w:r>
      <w:proofErr w:type="gramStart"/>
      <w:r>
        <w:rPr>
          <w:iCs/>
          <w:spacing w:val="-2"/>
        </w:rPr>
        <w:t>has to</w:t>
      </w:r>
      <w:proofErr w:type="gramEnd"/>
      <w:r>
        <w:rPr>
          <w:iCs/>
          <w:spacing w:val="-2"/>
        </w:rPr>
        <w:t xml:space="preserve"> create for oneself. It is a moment ripe with possibilities, and most ultimately demanding of </w:t>
      </w:r>
      <w:proofErr w:type="gramStart"/>
      <w:r>
        <w:rPr>
          <w:iCs/>
          <w:spacing w:val="-2"/>
        </w:rPr>
        <w:t>one's self</w:t>
      </w:r>
      <w:proofErr w:type="gramEnd"/>
      <w:r>
        <w:rPr>
          <w:iCs/>
          <w:spacing w:val="-2"/>
        </w:rPr>
        <w:t xml:space="preserve">. When you die, anything you can imagine can happen. Life should be like that. </w:t>
      </w:r>
      <w:proofErr w:type="gramStart"/>
      <w:r>
        <w:rPr>
          <w:iCs/>
          <w:spacing w:val="-2"/>
        </w:rPr>
        <w:t>However</w:t>
      </w:r>
      <w:proofErr w:type="gramEnd"/>
      <w:r>
        <w:rPr>
          <w:iCs/>
          <w:spacing w:val="-2"/>
        </w:rPr>
        <w:t xml:space="preserve"> the argument about what is probable has contaminated me. To answer that question I </w:t>
      </w:r>
      <w:proofErr w:type="gramStart"/>
      <w:r>
        <w:rPr>
          <w:iCs/>
          <w:spacing w:val="-2"/>
        </w:rPr>
        <w:t>have to</w:t>
      </w:r>
      <w:proofErr w:type="gramEnd"/>
      <w:r>
        <w:rPr>
          <w:iCs/>
          <w:spacing w:val="-2"/>
        </w:rPr>
        <w:t xml:space="preserve"> decide on the exact nature of my existence. If my existence is like a dream of myself, then death would be to me an invigorating and liberating transition. Seizing control over my existence. If </w:t>
      </w:r>
      <w:proofErr w:type="gramStart"/>
      <w:r>
        <w:rPr>
          <w:iCs/>
          <w:spacing w:val="-2"/>
        </w:rPr>
        <w:t>however</w:t>
      </w:r>
      <w:proofErr w:type="gramEnd"/>
      <w:r>
        <w:rPr>
          <w:iCs/>
          <w:spacing w:val="-2"/>
        </w:rPr>
        <w:t xml:space="preserve"> I </w:t>
      </w:r>
      <w:proofErr w:type="gramStart"/>
      <w:r>
        <w:rPr>
          <w:iCs/>
          <w:spacing w:val="-2"/>
        </w:rPr>
        <w:t>were</w:t>
      </w:r>
      <w:proofErr w:type="gramEnd"/>
      <w:r>
        <w:rPr>
          <w:iCs/>
          <w:spacing w:val="-2"/>
        </w:rPr>
        <w:t xml:space="preserv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63CECBF0" w14:textId="77777777" w:rsidR="00000000" w:rsidRDefault="00000000">
      <w:pPr>
        <w:suppressAutoHyphens/>
        <w:spacing w:line="480" w:lineRule="auto"/>
        <w:jc w:val="both"/>
        <w:rPr>
          <w:iCs/>
          <w:spacing w:val="-2"/>
        </w:rPr>
      </w:pPr>
    </w:p>
    <w:p w14:paraId="0F7298DF" w14:textId="77777777" w:rsidR="00000000" w:rsidRDefault="00000000">
      <w:pPr>
        <w:suppressAutoHyphens/>
        <w:spacing w:line="480" w:lineRule="auto"/>
        <w:jc w:val="both"/>
        <w:rPr>
          <w:iCs/>
          <w:spacing w:val="-2"/>
        </w:rPr>
      </w:pPr>
      <w:r>
        <w:rPr>
          <w:iCs/>
          <w:spacing w:val="-2"/>
        </w:rPr>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w:t>
      </w:r>
      <w:proofErr w:type="gramStart"/>
      <w:r>
        <w:rPr>
          <w:iCs/>
          <w:spacing w:val="-2"/>
        </w:rPr>
        <w:t>for</w:t>
      </w:r>
      <w:proofErr w:type="gramEnd"/>
      <w:r>
        <w:rPr>
          <w:iCs/>
          <w:spacing w:val="-2"/>
        </w:rPr>
        <w:t xml:space="preserve"> it closes all doors. To a realist, there is no reality to dreams. Is that supposed to mean that those experiences do not happen? Then how could you have any clue that something not real had happened? </w:t>
      </w:r>
    </w:p>
    <w:p w14:paraId="3A5F5EF4" w14:textId="77777777" w:rsidR="00000000" w:rsidRDefault="00000000">
      <w:pPr>
        <w:suppressAutoHyphens/>
        <w:spacing w:line="480" w:lineRule="auto"/>
        <w:jc w:val="both"/>
        <w:rPr>
          <w:iCs/>
          <w:spacing w:val="-2"/>
        </w:rPr>
      </w:pPr>
    </w:p>
    <w:p w14:paraId="77CA9C77" w14:textId="77777777" w:rsidR="00000000" w:rsidRDefault="00000000">
      <w:pPr>
        <w:suppressAutoHyphens/>
        <w:spacing w:line="480" w:lineRule="auto"/>
        <w:jc w:val="both"/>
        <w:rPr>
          <w:iCs/>
          <w:spacing w:val="-2"/>
        </w:rPr>
      </w:pPr>
      <w:r>
        <w:rPr>
          <w:iCs/>
          <w:spacing w:val="-2"/>
        </w:rPr>
        <w:t>It is insane. Ergo, so is reality.</w:t>
      </w:r>
    </w:p>
    <w:p w14:paraId="32E17BAA" w14:textId="77777777" w:rsidR="00000000" w:rsidRDefault="00000000">
      <w:pPr>
        <w:suppressAutoHyphens/>
        <w:spacing w:line="480" w:lineRule="auto"/>
        <w:jc w:val="both"/>
        <w:rPr>
          <w:iCs/>
          <w:spacing w:val="-2"/>
        </w:rPr>
      </w:pPr>
    </w:p>
    <w:p w14:paraId="0F51FB1B" w14:textId="77777777" w:rsidR="00000000" w:rsidRDefault="00000000">
      <w:pPr>
        <w:suppressAutoHyphens/>
        <w:spacing w:line="480" w:lineRule="auto"/>
        <w:jc w:val="both"/>
        <w:rPr>
          <w:iCs/>
          <w:spacing w:val="-2"/>
        </w:rPr>
      </w:pPr>
      <w:r>
        <w:rPr>
          <w:iCs/>
          <w:spacing w:val="-2"/>
        </w:rPr>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571B062F" w14:textId="77777777" w:rsidR="00000000" w:rsidRDefault="00000000">
      <w:pPr>
        <w:suppressAutoHyphens/>
        <w:spacing w:line="480" w:lineRule="auto"/>
        <w:jc w:val="both"/>
        <w:rPr>
          <w:iCs/>
          <w:spacing w:val="-2"/>
        </w:rPr>
      </w:pPr>
    </w:p>
    <w:p w14:paraId="42C92EF0" w14:textId="77777777" w:rsidR="00000000" w:rsidRDefault="00000000">
      <w:pPr>
        <w:suppressAutoHyphens/>
        <w:spacing w:line="480" w:lineRule="auto"/>
        <w:jc w:val="both"/>
        <w:rPr>
          <w:iCs/>
          <w:spacing w:val="-2"/>
        </w:rPr>
      </w:pPr>
      <w:r>
        <w:rPr>
          <w:iCs/>
          <w:spacing w:val="-2"/>
        </w:rPr>
        <w:t>To begin with, Idealism is a way of thought and action, a way to conduct oneself. When one defines something as "real" that is the end of the matter.</w:t>
      </w:r>
      <w:r>
        <w:rPr>
          <w:rStyle w:val="EndnoteReference"/>
        </w:rPr>
        <w:endnoteReference w:id="3"/>
      </w:r>
      <w:r>
        <w:rPr>
          <w:iCs/>
          <w:spacing w:val="-2"/>
        </w:rPr>
        <w:t xml:space="preserve"> When one defines an "ideal' it is only the beginning. That ideal represents what you want to have or be. It provides a built-in schematic for improvement or progress. It is a practical matter: </w:t>
      </w:r>
      <w:proofErr w:type="gramStart"/>
      <w:r>
        <w:rPr>
          <w:iCs/>
          <w:spacing w:val="-2"/>
        </w:rPr>
        <w:t>In order for</w:t>
      </w:r>
      <w:proofErr w:type="gramEnd"/>
      <w:r>
        <w:rPr>
          <w:iCs/>
          <w:spacing w:val="-2"/>
        </w:rPr>
        <w:t xml:space="preserve"> this [I] to be the case, this [V] or this [v] needs to be like this [i]. If what makes your ideal attainable [i] is within your power to influence, you now can see what you must do to reach your ideal [I]. If the requirements for your ideal [V ~ v] are not in your power, then you now know where you need to gain </w:t>
      </w:r>
      <w:proofErr w:type="gramStart"/>
      <w:r>
        <w:rPr>
          <w:iCs/>
          <w:spacing w:val="-2"/>
        </w:rPr>
        <w:t>influence, or</w:t>
      </w:r>
      <w:proofErr w:type="gramEnd"/>
      <w:r>
        <w:rPr>
          <w:iCs/>
          <w:spacing w:val="-2"/>
        </w:rPr>
        <w:t xml:space="preserve"> pursue growth. These things become the ideals of an ideal. You weigh them in the same manner. The first path to pursue in being an idealist is being able to think clearly and decisively. Which is a topic I have spoken quite a bit about.</w:t>
      </w:r>
    </w:p>
    <w:p w14:paraId="3B1A7C50" w14:textId="77777777" w:rsidR="00000000" w:rsidRDefault="00000000">
      <w:pPr>
        <w:suppressAutoHyphens/>
        <w:spacing w:line="480" w:lineRule="auto"/>
        <w:jc w:val="both"/>
        <w:rPr>
          <w:iCs/>
          <w:spacing w:val="-2"/>
        </w:rPr>
      </w:pPr>
    </w:p>
    <w:p w14:paraId="021FDBB6" w14:textId="77777777" w:rsidR="00000000" w:rsidRDefault="00000000">
      <w:pPr>
        <w:suppressAutoHyphens/>
        <w:spacing w:line="480" w:lineRule="auto"/>
        <w:jc w:val="both"/>
        <w:rPr>
          <w:iCs/>
          <w:spacing w:val="-2"/>
        </w:rPr>
      </w:pPr>
      <w:r>
        <w:rPr>
          <w:iCs/>
          <w:spacing w:val="-2"/>
        </w:rPr>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1B3C9602" w14:textId="77777777" w:rsidR="00000000" w:rsidRDefault="00000000">
      <w:pPr>
        <w:suppressAutoHyphens/>
        <w:spacing w:line="480" w:lineRule="auto"/>
        <w:jc w:val="both"/>
        <w:rPr>
          <w:iCs/>
          <w:spacing w:val="-2"/>
        </w:rPr>
      </w:pPr>
    </w:p>
    <w:p w14:paraId="7E5389BD" w14:textId="77777777" w:rsidR="00000000" w:rsidRDefault="00000000">
      <w:pPr>
        <w:suppressAutoHyphens/>
        <w:spacing w:line="480" w:lineRule="auto"/>
        <w:jc w:val="both"/>
        <w:rPr>
          <w:iCs/>
          <w:spacing w:val="-2"/>
        </w:rPr>
      </w:pPr>
      <w:r>
        <w:rPr>
          <w:iCs/>
          <w:spacing w:val="-2"/>
        </w:rPr>
        <w:t xml:space="preserve">I get reminded of what my </w:t>
      </w:r>
      <w:proofErr w:type="gramStart"/>
      <w:r>
        <w:rPr>
          <w:iCs/>
          <w:spacing w:val="-2"/>
        </w:rPr>
        <w:t>design,</w:t>
      </w:r>
      <w:proofErr w:type="gramEnd"/>
      <w:r>
        <w:rPr>
          <w:iCs/>
          <w:spacing w:val="-2"/>
        </w:rPr>
        <w:t xml:space="preserve"> and desire mean to me. I recognize the significance and </w:t>
      </w:r>
      <w:proofErr w:type="gramStart"/>
      <w:r>
        <w:rPr>
          <w:iCs/>
          <w:spacing w:val="-2"/>
        </w:rPr>
        <w:t xml:space="preserve">consequence </w:t>
      </w:r>
      <w:proofErr w:type="spellStart"/>
      <w:r>
        <w:rPr>
          <w:iCs/>
          <w:spacing w:val="-2"/>
        </w:rPr>
        <w:t>aes</w:t>
      </w:r>
      <w:proofErr w:type="spellEnd"/>
      <w:r>
        <w:rPr>
          <w:iCs/>
          <w:spacing w:val="-2"/>
        </w:rPr>
        <w:t xml:space="preserve"> has</w:t>
      </w:r>
      <w:proofErr w:type="gramEnd"/>
      <w:r>
        <w:rPr>
          <w:iCs/>
          <w:spacing w:val="-2"/>
        </w:rPr>
        <w:t xml:space="preserve"> for me and my life. I can't describe how good it makes me feel. How right. It makes me feel like there is nothing I cannot do. No length to which I cannot go. No effort which is unrewarding. To me, </w:t>
      </w:r>
      <w:proofErr w:type="spellStart"/>
      <w:r>
        <w:rPr>
          <w:iCs/>
          <w:spacing w:val="-2"/>
        </w:rPr>
        <w:t>aes</w:t>
      </w:r>
      <w:proofErr w:type="spellEnd"/>
      <w:r>
        <w:rPr>
          <w:iCs/>
          <w:spacing w:val="-2"/>
        </w:rPr>
        <w:t xml:space="preserve"> is an embodiment of the things that really mean something to me. The thoughts bring me more than pleasure, and the manifestation would bring me more than euphoria. To be complete, to become dynamic…! I can't explain it, and I don't know if anyone could understand it, but at least I do.</w:t>
      </w:r>
    </w:p>
    <w:p w14:paraId="65D825A6" w14:textId="77777777" w:rsidR="00000000" w:rsidRDefault="00000000">
      <w:pPr>
        <w:suppressAutoHyphens/>
        <w:spacing w:line="480" w:lineRule="auto"/>
        <w:jc w:val="both"/>
        <w:rPr>
          <w:iCs/>
          <w:spacing w:val="-2"/>
        </w:rPr>
      </w:pPr>
    </w:p>
    <w:p w14:paraId="3029333D" w14:textId="77777777" w:rsidR="00000000" w:rsidRDefault="00000000">
      <w:pPr>
        <w:suppressAutoHyphens/>
        <w:spacing w:line="480" w:lineRule="auto"/>
        <w:jc w:val="both"/>
        <w:rPr>
          <w:iCs/>
          <w:spacing w:val="-2"/>
        </w:rPr>
      </w:pPr>
      <w:r>
        <w:rPr>
          <w:iCs/>
          <w:spacing w:val="-2"/>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that </w:t>
      </w:r>
      <w:proofErr w:type="gramStart"/>
      <w:r>
        <w:rPr>
          <w:iCs/>
          <w:spacing w:val="-2"/>
        </w:rPr>
        <w:t>is</w:t>
      </w:r>
      <w:proofErr w:type="gramEnd"/>
      <w:r>
        <w:rPr>
          <w:iCs/>
          <w:spacing w:val="-2"/>
        </w:rPr>
        <w:t xml:space="preserve"> the process of the mind. Every design it has embodied has been examined and a place found for. For some reason, my design is </w:t>
      </w:r>
      <w:proofErr w:type="gramStart"/>
      <w:r>
        <w:rPr>
          <w:iCs/>
          <w:spacing w:val="-2"/>
        </w:rPr>
        <w:t>a key</w:t>
      </w:r>
      <w:proofErr w:type="gramEnd"/>
      <w:r>
        <w:rPr>
          <w:iCs/>
          <w:spacing w:val="-2"/>
        </w:rPr>
        <w:t xml:space="preserve"> to this. Either so much that I would notice the question itself, or that I recognize myself. It </w:t>
      </w:r>
      <w:proofErr w:type="gramStart"/>
      <w:r>
        <w:rPr>
          <w:iCs/>
          <w:spacing w:val="-2"/>
        </w:rPr>
        <w:t>brings to mind</w:t>
      </w:r>
      <w:proofErr w:type="gramEnd"/>
      <w:r>
        <w:rPr>
          <w:iCs/>
          <w:spacing w:val="-2"/>
        </w:rPr>
        <w:t xml:space="preserve"> the Life Program, but without that fatal flaw. I can grow. I can broaden my own </w:t>
      </w:r>
      <w:proofErr w:type="gramStart"/>
      <w:r>
        <w:rPr>
          <w:iCs/>
          <w:spacing w:val="-2"/>
        </w:rPr>
        <w:t>horizon</w:t>
      </w:r>
      <w:proofErr w:type="gramEnd"/>
      <w:r>
        <w:rPr>
          <w:iCs/>
          <w:spacing w:val="-2"/>
        </w:rPr>
        <w:t xml:space="preserve">. It takes more than simply recognizing that you exist. That is just a present. I look further; awareness structured through interpretation of perceptions, intent implemented through articulation of associations. Not just words, this is a map. This is the mind of </w:t>
      </w:r>
      <w:proofErr w:type="gramStart"/>
      <w:r>
        <w:rPr>
          <w:iCs/>
          <w:spacing w:val="-2"/>
        </w:rPr>
        <w:t>god</w:t>
      </w:r>
      <w:proofErr w:type="gramEnd"/>
      <w:r>
        <w:rPr>
          <w:iCs/>
          <w:spacing w:val="-2"/>
        </w:rPr>
        <w:t xml:space="preserve">. And this is me, </w:t>
      </w:r>
      <w:proofErr w:type="gramStart"/>
      <w:r>
        <w:rPr>
          <w:iCs/>
          <w:spacing w:val="-2"/>
        </w:rPr>
        <w:t>in spite of</w:t>
      </w:r>
      <w:proofErr w:type="gramEnd"/>
      <w:r>
        <w:rPr>
          <w:iCs/>
          <w:spacing w:val="-2"/>
        </w:rPr>
        <w:t xml:space="preserve"> my limitations, my definitions. That is just the magic of the mind. </w:t>
      </w:r>
    </w:p>
    <w:p w14:paraId="379F6E26" w14:textId="77777777" w:rsidR="00000000" w:rsidRDefault="00000000">
      <w:pPr>
        <w:suppressAutoHyphens/>
        <w:spacing w:line="480" w:lineRule="auto"/>
        <w:jc w:val="both"/>
        <w:rPr>
          <w:iCs/>
          <w:spacing w:val="-2"/>
        </w:rPr>
      </w:pPr>
    </w:p>
    <w:p w14:paraId="7A516A1D" w14:textId="77777777" w:rsidR="00000000" w:rsidRDefault="00000000">
      <w:pPr>
        <w:suppressAutoHyphens/>
        <w:spacing w:line="480" w:lineRule="auto"/>
        <w:jc w:val="both"/>
        <w:rPr>
          <w:iCs/>
          <w:spacing w:val="-2"/>
        </w:rPr>
      </w:pPr>
    </w:p>
    <w:p w14:paraId="2060D139" w14:textId="77777777" w:rsidR="00000000" w:rsidRDefault="00000000">
      <w:pPr>
        <w:suppressAutoHyphens/>
        <w:spacing w:line="480" w:lineRule="auto"/>
        <w:jc w:val="both"/>
        <w:rPr>
          <w:spacing w:val="-2"/>
        </w:rPr>
      </w:pPr>
      <w:r>
        <w:t xml:space="preserve">I live in my own mind, and </w:t>
      </w:r>
      <w:proofErr w:type="gramStart"/>
      <w:r>
        <w:t>all of</w:t>
      </w:r>
      <w:proofErr w:type="gramEnd"/>
      <w:r>
        <w:t xml:space="preserve"> the people who exist in my mind are me. </w:t>
      </w:r>
      <w:r>
        <w:rPr>
          <w:iCs/>
          <w:spacing w:val="-2"/>
        </w:rPr>
        <w:t xml:space="preserve">Andrea represents that which is not. </w:t>
      </w:r>
      <w:r>
        <w:rPr>
          <w:spacing w:val="-2"/>
        </w:rPr>
        <w:t xml:space="preserve">Andrea is my anima, the female personification of my self. By saying that she represents “that which is not”, I mean that she is a deep and fully resolved expression of myself that is not physically manifest. Life has imposed a male embodiment upon me, which in turn requires me to present a male personification of myself. </w:t>
      </w:r>
      <w:proofErr w:type="gramStart"/>
      <w:r>
        <w:rPr>
          <w:spacing w:val="-2"/>
        </w:rPr>
        <w:t>In order to</w:t>
      </w:r>
      <w:proofErr w:type="gramEnd"/>
      <w:r>
        <w:rPr>
          <w:spacing w:val="-2"/>
        </w:rPr>
        <w:t xml:space="preserve"> fully express myself, to manifest an expression of myself in a way that honestly represents </w:t>
      </w:r>
      <w:proofErr w:type="gramStart"/>
      <w:r>
        <w:rPr>
          <w:spacing w:val="-2"/>
        </w:rPr>
        <w:t>all of</w:t>
      </w:r>
      <w:proofErr w:type="gramEnd"/>
      <w:r>
        <w:rPr>
          <w:spacing w:val="-2"/>
        </w:rPr>
        <w:t xml:space="preserve"> my possible aspects, I conceived of </w:t>
      </w:r>
      <w:proofErr w:type="spellStart"/>
      <w:r>
        <w:rPr>
          <w:i/>
          <w:iCs/>
          <w:spacing w:val="-2"/>
        </w:rPr>
        <w:t>aes</w:t>
      </w:r>
      <w:proofErr w:type="spellEnd"/>
      <w:r>
        <w:rPr>
          <w:spacing w:val="-2"/>
        </w:rPr>
        <w:t xml:space="preserve">. </w:t>
      </w:r>
    </w:p>
    <w:p w14:paraId="3D4746C2" w14:textId="77777777" w:rsidR="00000000" w:rsidRDefault="00000000">
      <w:pPr>
        <w:suppressAutoHyphens/>
        <w:spacing w:line="480" w:lineRule="auto"/>
        <w:jc w:val="both"/>
        <w:rPr>
          <w:spacing w:val="-2"/>
        </w:rPr>
      </w:pPr>
    </w:p>
    <w:p w14:paraId="72724C27" w14:textId="77777777" w:rsidR="00000000" w:rsidRDefault="00000000">
      <w:pPr>
        <w:suppressAutoHyphens/>
        <w:spacing w:line="480" w:lineRule="auto"/>
        <w:jc w:val="both"/>
        <w:rPr>
          <w:iCs/>
          <w:spacing w:val="-2"/>
        </w:rPr>
      </w:pPr>
      <w:r>
        <w:rPr>
          <w:iCs/>
          <w:spacing w:val="-2"/>
        </w:rPr>
        <w:t xml:space="preserve">I, like the absolute, seek to double myself. In expression, to become more complete, I must transcend myself. I must take the mind and expand it to accommodate the manifestation of something that exceeds what may be presently expressed or experienced. The trials of my life compel me in this very endeavor. In the span of my life, I have come into being in a way where only half of the potential for my being may be expressed. Because of the division of gender, no human ever explores the full potential of the human being. </w:t>
      </w:r>
      <w:r>
        <w:rPr>
          <w:spacing w:val="-2"/>
        </w:rPr>
        <w:t xml:space="preserve">In truth, the nature of this division excludes the possibility. </w:t>
      </w:r>
      <w:r>
        <w:rPr>
          <w:iCs/>
          <w:spacing w:val="-2"/>
        </w:rPr>
        <w:t>Only in a case like mine, where an individual is forced to accept both genders as self-defining, the question of what it means to be a complete human is raised almost constantly.</w:t>
      </w:r>
    </w:p>
    <w:p w14:paraId="25E05F8B" w14:textId="77777777" w:rsidR="00000000" w:rsidRDefault="00000000">
      <w:pPr>
        <w:suppressAutoHyphens/>
        <w:spacing w:line="480" w:lineRule="auto"/>
        <w:jc w:val="both"/>
        <w:rPr>
          <w:spacing w:val="-2"/>
        </w:rPr>
      </w:pPr>
    </w:p>
    <w:p w14:paraId="2BBE1636" w14:textId="77777777" w:rsidR="00000000" w:rsidRDefault="00000000">
      <w:pPr>
        <w:suppressAutoHyphens/>
        <w:spacing w:line="480" w:lineRule="auto"/>
        <w:jc w:val="both"/>
        <w:rPr>
          <w:iCs/>
          <w:spacing w:val="-2"/>
        </w:rPr>
      </w:pPr>
      <w:r>
        <w:rPr>
          <w:spacing w:val="-2"/>
        </w:rPr>
        <w:t xml:space="preserve">I have also learned that there are parts of me that cannot be expressed in either gender. I was surprised to learn that </w:t>
      </w:r>
      <w:proofErr w:type="gramStart"/>
      <w:r>
        <w:rPr>
          <w:spacing w:val="-2"/>
        </w:rPr>
        <w:t>in order to</w:t>
      </w:r>
      <w:proofErr w:type="gramEnd"/>
      <w:r>
        <w:rPr>
          <w:spacing w:val="-2"/>
        </w:rPr>
        <w:t xml:space="preserve"> </w:t>
      </w:r>
      <w:r>
        <w:rPr>
          <w:i/>
          <w:iCs/>
          <w:spacing w:val="-2"/>
        </w:rPr>
        <w:t xml:space="preserve">fully </w:t>
      </w:r>
      <w:r>
        <w:rPr>
          <w:spacing w:val="-2"/>
        </w:rPr>
        <w:t xml:space="preserve">express myself, I must transcend even the possibilities of humanity. I must consider options that are not even remotely manifest in my existence. </w:t>
      </w:r>
    </w:p>
    <w:p w14:paraId="3666F0BB" w14:textId="77777777" w:rsidR="00000000" w:rsidRDefault="00000000">
      <w:pPr>
        <w:suppressAutoHyphens/>
        <w:spacing w:line="480" w:lineRule="auto"/>
        <w:jc w:val="both"/>
      </w:pPr>
    </w:p>
    <w:p w14:paraId="262E0AFB" w14:textId="77777777" w:rsidR="00000000" w:rsidRDefault="00000000">
      <w:pPr>
        <w:suppressAutoHyphens/>
        <w:spacing w:line="480" w:lineRule="auto"/>
        <w:jc w:val="both"/>
        <w:rPr>
          <w:iCs/>
          <w:spacing w:val="-2"/>
        </w:rPr>
      </w:pPr>
      <w:r>
        <w:rPr>
          <w:iCs/>
          <w:spacing w:val="-2"/>
        </w:rPr>
        <w:t>It has been said that humans are mortal gods.</w:t>
      </w:r>
      <w:r>
        <w:rPr>
          <w:rStyle w:val="EndnoteReference"/>
        </w:rPr>
        <w:endnoteReference w:id="4"/>
      </w:r>
      <w:r>
        <w:rPr>
          <w:iCs/>
          <w:spacing w:val="-2"/>
        </w:rPr>
        <w:t xml:space="preserve"> </w:t>
      </w:r>
    </w:p>
    <w:p w14:paraId="4F67F8E1" w14:textId="77777777" w:rsidR="00000000" w:rsidRDefault="00000000">
      <w:pPr>
        <w:suppressAutoHyphens/>
        <w:spacing w:line="480" w:lineRule="auto"/>
        <w:jc w:val="both"/>
        <w:rPr>
          <w:iCs/>
          <w:spacing w:val="-2"/>
        </w:rPr>
      </w:pPr>
    </w:p>
    <w:p w14:paraId="62C3A455" w14:textId="77777777" w:rsidR="00000000" w:rsidRDefault="00000000">
      <w:pPr>
        <w:spacing w:line="480" w:lineRule="auto"/>
        <w:jc w:val="both"/>
        <w:rPr>
          <w:iCs/>
          <w:spacing w:val="-2"/>
        </w:rPr>
      </w:pPr>
      <w:r>
        <w:rPr>
          <w:iCs/>
          <w:spacing w:val="-2"/>
        </w:rPr>
        <w:t xml:space="preserve">The mind, the basic threshold of existence, is the trial. </w:t>
      </w:r>
    </w:p>
    <w:p w14:paraId="06842D7E" w14:textId="77777777" w:rsidR="00000000" w:rsidRDefault="00000000">
      <w:pPr>
        <w:suppressAutoHyphens/>
        <w:spacing w:line="480" w:lineRule="auto"/>
        <w:jc w:val="both"/>
        <w:rPr>
          <w:iCs/>
          <w:spacing w:val="-2"/>
        </w:rPr>
      </w:pPr>
    </w:p>
    <w:p w14:paraId="17D201BC" w14:textId="77777777" w:rsidR="00000000" w:rsidRDefault="00000000">
      <w:pPr>
        <w:pStyle w:val="BodyText"/>
        <w:spacing w:line="480" w:lineRule="auto"/>
        <w:rPr>
          <w:rFonts w:ascii="Times New Roman" w:hAnsi="Times New Roman" w:cs="Times New Roman"/>
        </w:rPr>
      </w:pPr>
      <w:r>
        <w:rPr>
          <w:rFonts w:ascii="Times New Roman" w:hAnsi="Times New Roman" w:cs="Times New Roman"/>
        </w:rPr>
        <w:t xml:space="preserve">The whole idea of defining what is “real” is to make is to establish a reliable basis for thought and action. It takes a great deal of effort to create such a definition and if one were to go fully into it, it would be impossible to accomplish it without resorting to an ideal. Most proofs are based on an agreement on terms and measurements. All of which call upon what can be verified through the senses. After </w:t>
      </w:r>
      <w:proofErr w:type="gramStart"/>
      <w:r>
        <w:rPr>
          <w:rFonts w:ascii="Times New Roman" w:hAnsi="Times New Roman" w:cs="Times New Roman"/>
        </w:rPr>
        <w:t>all of</w:t>
      </w:r>
      <w:proofErr w:type="gramEnd"/>
      <w:r>
        <w:rPr>
          <w:rFonts w:ascii="Times New Roman" w:hAnsi="Times New Roman" w:cs="Times New Roman"/>
        </w:rPr>
        <w:t xml:space="preserve"> this work has been done, one is forced to either accept that the result is real, or else one must attempt to disprove the argument. Since realism relies on existential or circumstantial evidence, real definitions are unattainable. You cannot prove that anything is real. You simply </w:t>
      </w:r>
      <w:proofErr w:type="gramStart"/>
      <w:r>
        <w:rPr>
          <w:rFonts w:ascii="Times New Roman" w:hAnsi="Times New Roman" w:cs="Times New Roman"/>
        </w:rPr>
        <w:t>have to</w:t>
      </w:r>
      <w:proofErr w:type="gramEnd"/>
      <w:r>
        <w:rPr>
          <w:rFonts w:ascii="Times New Roman" w:hAnsi="Times New Roman" w:cs="Times New Roman"/>
        </w:rPr>
        <w:t xml:space="preserve">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w:t>
      </w:r>
      <w:proofErr w:type="gramStart"/>
      <w:r>
        <w:rPr>
          <w:rFonts w:ascii="Times New Roman" w:hAnsi="Times New Roman" w:cs="Times New Roman"/>
        </w:rPr>
        <w:t>particular direction</w:t>
      </w:r>
      <w:proofErr w:type="gramEnd"/>
      <w:r>
        <w:rPr>
          <w:rFonts w:ascii="Times New Roman" w:hAnsi="Times New Roman" w:cs="Times New Roman"/>
        </w:rPr>
        <w:t>.</w:t>
      </w:r>
    </w:p>
    <w:p w14:paraId="6E993D4B" w14:textId="77777777" w:rsidR="00000000" w:rsidRDefault="00000000"/>
    <w:p w14:paraId="07D168B3" w14:textId="77777777" w:rsidR="00000000" w:rsidRDefault="00000000">
      <w:pPr>
        <w:suppressAutoHyphens/>
        <w:spacing w:line="480" w:lineRule="auto"/>
        <w:jc w:val="both"/>
        <w:rPr>
          <w:iCs/>
          <w:spacing w:val="-2"/>
        </w:rPr>
      </w:pPr>
    </w:p>
    <w:p w14:paraId="07AA57A6" w14:textId="77777777" w:rsidR="00F82DB3" w:rsidRDefault="00F82DB3">
      <w:pPr>
        <w:spacing w:line="480" w:lineRule="auto"/>
        <w:rPr>
          <w:iCs/>
        </w:rPr>
      </w:pPr>
    </w:p>
    <w:sectPr w:rsidR="00F82DB3">
      <w:footnotePr>
        <w:numFmt w:val="lowerRoman"/>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D28FE" w14:textId="77777777" w:rsidR="00F82DB3" w:rsidRDefault="00F82DB3">
      <w:r>
        <w:separator/>
      </w:r>
    </w:p>
  </w:endnote>
  <w:endnote w:type="continuationSeparator" w:id="0">
    <w:p w14:paraId="7B994CA5" w14:textId="77777777" w:rsidR="00F82DB3" w:rsidRDefault="00F82DB3">
      <w:r>
        <w:continuationSeparator/>
      </w:r>
    </w:p>
  </w:endnote>
  <w:endnote w:id="1">
    <w:p w14:paraId="574CEFB3" w14:textId="77777777" w:rsidR="00000000" w:rsidRDefault="00000000">
      <w:pPr>
        <w:tabs>
          <w:tab w:val="left" w:pos="-720"/>
        </w:tabs>
        <w:suppressAutoHyphens/>
        <w:spacing w:after="240" w:line="480" w:lineRule="auto"/>
        <w:jc w:val="both"/>
        <w:rPr>
          <w:spacing w:val="-2"/>
          <w:sz w:val="20"/>
        </w:rPr>
      </w:pPr>
      <w:r>
        <w:rPr>
          <w:spacing w:val="-2"/>
          <w:sz w:val="20"/>
        </w:rPr>
        <w:endnoteRef/>
      </w:r>
      <w:r>
        <w:rPr>
          <w:spacing w:val="-2"/>
          <w:sz w:val="20"/>
        </w:rPr>
        <w:t xml:space="preserve">. AES is a derivation of the word "ace" which once meant "unity". Since I am evoking an old meaning I have opted to alter the word to prevent confusing it with the present connotations and meanings for the word. The reason for this being the title is due to the constant references I make to my own pursuit of </w:t>
      </w:r>
      <w:proofErr w:type="spellStart"/>
      <w:r>
        <w:rPr>
          <w:spacing w:val="-2"/>
          <w:sz w:val="20"/>
        </w:rPr>
        <w:t>aes</w:t>
      </w:r>
      <w:proofErr w:type="spellEnd"/>
      <w:r>
        <w:rPr>
          <w:spacing w:val="-2"/>
          <w:sz w:val="20"/>
        </w:rPr>
        <w:t xml:space="preserve"> from which many of the points found herein are derived. This paper is about making oneself dynamic and whole. The ideas and revelations to be found here are by me and for me, and are useful to another reader purely as food for thought. </w:t>
      </w:r>
    </w:p>
  </w:endnote>
  <w:endnote w:id="2">
    <w:p w14:paraId="3D949AB1" w14:textId="77777777" w:rsidR="00000000" w:rsidRDefault="00000000">
      <w:pPr>
        <w:tabs>
          <w:tab w:val="left" w:pos="-720"/>
        </w:tabs>
        <w:suppressAutoHyphens/>
        <w:spacing w:after="240" w:line="480" w:lineRule="auto"/>
        <w:jc w:val="both"/>
        <w:rPr>
          <w:spacing w:val="-2"/>
          <w:sz w:val="20"/>
        </w:rPr>
      </w:pPr>
      <w:r>
        <w:rPr>
          <w:spacing w:val="-2"/>
          <w:sz w:val="20"/>
        </w:rPr>
        <w:endnoteRef/>
      </w:r>
      <w:r>
        <w:rPr>
          <w:spacing w:val="-2"/>
          <w:sz w:val="20"/>
        </w:rPr>
        <w:t xml:space="preserve">. Neither science nor religion can provide reasonable answers or explanations for the ultimate origins of existence. There is no significant difference between God and a proto-cosmic Singularity and identifying either as the cause fails to answer anything. It simply raises the question of where God or the Singularity originates. It is far simpler to state that there is no alternative to existence and that existence itself fluctuates between impotent oblivion and omnipotent omniscience. </w:t>
      </w:r>
    </w:p>
  </w:endnote>
  <w:endnote w:id="3">
    <w:p w14:paraId="08FF4B06" w14:textId="77777777" w:rsidR="00000000" w:rsidRDefault="00000000">
      <w:pPr>
        <w:tabs>
          <w:tab w:val="left" w:pos="-720"/>
        </w:tabs>
        <w:suppressAutoHyphens/>
        <w:spacing w:after="240" w:line="480" w:lineRule="auto"/>
        <w:jc w:val="both"/>
        <w:rPr>
          <w:spacing w:val="-2"/>
          <w:sz w:val="20"/>
        </w:rPr>
      </w:pPr>
      <w:r>
        <w:rPr>
          <w:spacing w:val="-2"/>
          <w:sz w:val="20"/>
        </w:rPr>
        <w:endnoteRef/>
      </w:r>
      <w:r>
        <w:rPr>
          <w:spacing w:val="-2"/>
          <w:sz w:val="20"/>
        </w:rPr>
        <w:t>. The whole idea of defining what is “real” is to make a point, or an argument that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 w:id="4">
    <w:p w14:paraId="44EDED09" w14:textId="77777777" w:rsidR="00000000" w:rsidRDefault="00000000">
      <w:pPr>
        <w:tabs>
          <w:tab w:val="left" w:pos="-720"/>
        </w:tabs>
        <w:suppressAutoHyphens/>
        <w:spacing w:after="240" w:line="480" w:lineRule="auto"/>
        <w:jc w:val="both"/>
        <w:rPr>
          <w:spacing w:val="-2"/>
          <w:sz w:val="20"/>
        </w:rPr>
      </w:pPr>
      <w:r>
        <w:rPr>
          <w:spacing w:val="-2"/>
          <w:sz w:val="20"/>
        </w:rPr>
        <w:endnoteRef/>
      </w:r>
      <w:r>
        <w:rPr>
          <w:spacing w:val="-2"/>
          <w:sz w:val="20"/>
        </w:rPr>
        <w:t xml:space="preserve">. Most notably by </w:t>
      </w:r>
      <w:proofErr w:type="spellStart"/>
      <w:r>
        <w:rPr>
          <w:spacing w:val="-2"/>
          <w:sz w:val="20"/>
        </w:rPr>
        <w:t>Aliester</w:t>
      </w:r>
      <w:proofErr w:type="spellEnd"/>
      <w:r>
        <w:rPr>
          <w:spacing w:val="-2"/>
          <w:sz w:val="20"/>
        </w:rPr>
        <w:t xml:space="preserve">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88BC9" w14:textId="77777777" w:rsidR="00F82DB3" w:rsidRDefault="00F82DB3">
      <w:r>
        <w:separator/>
      </w:r>
    </w:p>
  </w:footnote>
  <w:footnote w:type="continuationSeparator" w:id="0">
    <w:p w14:paraId="4910A87A" w14:textId="77777777" w:rsidR="00F82DB3" w:rsidRDefault="00F82D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footnotePr>
    <w:numFmt w:val="lowerRoman"/>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661B"/>
    <w:rsid w:val="00A9661B"/>
    <w:rsid w:val="00CA53C3"/>
    <w:rsid w:val="00F82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2EE1B"/>
  <w15:chartTrackingRefBased/>
  <w15:docId w15:val="{FBD6A043-6FA1-4DBE-A0C7-4FC37F02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720"/>
      </w:tabs>
      <w:suppressAutoHyphens/>
      <w:spacing w:after="240"/>
      <w:jc w:val="both"/>
    </w:pPr>
    <w:rPr>
      <w:rFonts w:ascii="Arial" w:hAnsi="Arial" w:cs="Arial"/>
      <w:spacing w:val="-2"/>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character" w:customStyle="1" w:styleId="Revise">
    <w:name w:val="Revise"/>
    <w:rPr>
      <w:iCs/>
      <w:spacing w:val="-2"/>
      <w:u w:val="wave" w:color="FFCC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3539</Words>
  <Characters>17028</Characters>
  <Application>Microsoft Office Word</Application>
  <DocSecurity>0</DocSecurity>
  <Lines>200</Lines>
  <Paragraphs>31</Paragraphs>
  <ScaleCrop>false</ScaleCrop>
  <HeadingPairs>
    <vt:vector size="2" baseType="variant">
      <vt:variant>
        <vt:lpstr>Title</vt:lpstr>
      </vt:variant>
      <vt:variant>
        <vt:i4>1</vt:i4>
      </vt:variant>
    </vt:vector>
  </HeadingPairs>
  <TitlesOfParts>
    <vt:vector size="1" baseType="lpstr">
      <vt:lpstr>AES </vt:lpstr>
    </vt:vector>
  </TitlesOfParts>
  <Company/>
  <LinksUpToDate>false</LinksUpToDate>
  <CharactersWithSpaces>20536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 </dc:title>
  <dc:subject/>
  <dc:creator>AV</dc:creator>
  <cp:keywords/>
  <dc:description/>
  <cp:lastModifiedBy>David Roberson</cp:lastModifiedBy>
  <cp:revision>2</cp:revision>
  <dcterms:created xsi:type="dcterms:W3CDTF">2025-11-06T06:36:00Z</dcterms:created>
  <dcterms:modified xsi:type="dcterms:W3CDTF">2025-11-06T06:36:00Z</dcterms:modified>
</cp:coreProperties>
</file>