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FD8" w:rsidRDefault="0043331F">
      <w:r>
        <w:t>Fragment – Reality in Three Spheres</w:t>
      </w:r>
    </w:p>
    <w:p w:rsidR="0043331F" w:rsidRPr="007D3956" w:rsidRDefault="0043331F" w:rsidP="0043331F">
      <w:pPr>
        <w:spacing w:line="360" w:lineRule="auto"/>
        <w:rPr>
          <w:color w:val="808080"/>
        </w:rPr>
      </w:pPr>
      <w:proofErr w:type="gramStart"/>
      <w:r>
        <w:rPr>
          <w:color w:val="808080"/>
        </w:rPr>
        <w:t>A thought, introduction or observation that could be used, somewhere.</w:t>
      </w:r>
      <w:proofErr w:type="gramEnd"/>
    </w:p>
    <w:p w:rsidR="0043331F" w:rsidRPr="007D3956" w:rsidRDefault="0043331F" w:rsidP="0043331F">
      <w:pPr>
        <w:spacing w:line="360" w:lineRule="auto"/>
        <w:jc w:val="right"/>
        <w:rPr>
          <w:color w:val="808080"/>
        </w:rPr>
      </w:pPr>
      <w:fldSimple w:instr=" NUMPAGES  \* MERGEFORMAT ">
        <w:r w:rsidRPr="00241FD9">
          <w:rPr>
            <w:noProof/>
            <w:color w:val="808080"/>
          </w:rPr>
          <w:t>1</w:t>
        </w:r>
      </w:fldSimple>
      <w:r w:rsidRPr="007D3956">
        <w:rPr>
          <w:color w:val="808080"/>
        </w:rPr>
        <w:t xml:space="preserve"> pages ∙ </w:t>
      </w:r>
      <w:fldSimple w:instr=" NUMWORDS  \* MERGEFORMAT ">
        <w:r w:rsidRPr="00036425">
          <w:rPr>
            <w:noProof/>
            <w:color w:val="808080"/>
          </w:rPr>
          <w:t>86</w:t>
        </w:r>
      </w:fldSimple>
      <w:r w:rsidRPr="007D3956">
        <w:rPr>
          <w:color w:val="808080"/>
        </w:rPr>
        <w:t xml:space="preserve"> words</w:t>
      </w:r>
    </w:p>
    <w:p w:rsidR="0043331F" w:rsidRDefault="0043331F" w:rsidP="0043331F">
      <w:pPr>
        <w:spacing w:line="360" w:lineRule="auto"/>
      </w:pPr>
    </w:p>
    <w:p w:rsidR="0043331F" w:rsidRPr="007D3956" w:rsidRDefault="0043331F" w:rsidP="0043331F">
      <w:pPr>
        <w:spacing w:line="360" w:lineRule="auto"/>
      </w:pPr>
    </w:p>
    <w:p w:rsidR="0043331F" w:rsidRDefault="0043331F" w:rsidP="0043331F">
      <w:pPr>
        <w:spacing w:line="360" w:lineRule="auto"/>
        <w:jc w:val="both"/>
      </w:pPr>
      <w:r>
        <w:t xml:space="preserve">Reality, like the art, was rooted in three different spheres. This understanding was the key to the art itself. In specific, reality was founded in the collaboration of space, time and mind, and its construction expressed in terms of matter, energy and thought. The three spheres were identical in one essential regard, each being a medium and the information it contained. </w:t>
      </w:r>
    </w:p>
    <w:p w:rsidR="0043331F" w:rsidRDefault="0043331F"/>
    <w:sectPr w:rsidR="0043331F" w:rsidSect="00C20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43331F"/>
    <w:rsid w:val="00382BE7"/>
    <w:rsid w:val="0043331F"/>
    <w:rsid w:val="0068473C"/>
    <w:rsid w:val="007E283D"/>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3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2011-05-08T01:42:00Z</dcterms:created>
  <dcterms:modified xsi:type="dcterms:W3CDTF">2011-05-08T01:45:00Z</dcterms:modified>
</cp:coreProperties>
</file>