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7B5" w:rsidRPr="002C03D8" w:rsidRDefault="002B4E50" w:rsidP="002C03D8">
      <w:pPr>
        <w:jc w:val="both"/>
        <w:rPr>
          <w:rFonts w:ascii="Candara" w:hAnsi="Candara"/>
          <w:color w:val="800000"/>
          <w:sz w:val="20"/>
          <w:szCs w:val="20"/>
        </w:rPr>
      </w:pPr>
      <w:r w:rsidRPr="002C03D8">
        <w:rPr>
          <w:rFonts w:ascii="Candara" w:hAnsi="Candara"/>
          <w:color w:val="800000"/>
          <w:sz w:val="20"/>
          <w:szCs w:val="20"/>
        </w:rPr>
        <w:t xml:space="preserve">Mother </w:t>
      </w:r>
      <w:r w:rsidR="002C03D8">
        <w:rPr>
          <w:rFonts w:ascii="Candara" w:hAnsi="Candara"/>
          <w:color w:val="800000"/>
          <w:sz w:val="20"/>
          <w:szCs w:val="20"/>
        </w:rPr>
        <w:t xml:space="preserve">– </w:t>
      </w:r>
      <w:r w:rsidRPr="002C03D8">
        <w:rPr>
          <w:rFonts w:ascii="Candara" w:hAnsi="Candara"/>
          <w:color w:val="800000"/>
          <w:sz w:val="20"/>
          <w:szCs w:val="20"/>
        </w:rPr>
        <w:t xml:space="preserve">To their mutual shock, the fury of spell was drawn to the ring, which shattered in Morgan's hand, unleashing a flood of power into her. Unknown to her, the soul trapped in the ring, and the demon that was bound to it, transferred automatically into her, as the destruction of the ring transferred the bindings from the shattered metal to her living flesh. With the loss of the ring, she was forced to permanently adopt her new gender and identity. </w:t>
      </w:r>
    </w:p>
    <w:p w:rsidR="00F01A31" w:rsidRPr="002C03D8" w:rsidRDefault="00F01A31" w:rsidP="002C03D8">
      <w:pPr>
        <w:jc w:val="both"/>
        <w:rPr>
          <w:rFonts w:ascii="Candara" w:hAnsi="Candara"/>
          <w:color w:val="800000"/>
          <w:sz w:val="20"/>
          <w:szCs w:val="20"/>
        </w:rPr>
      </w:pPr>
    </w:p>
    <w:p w:rsidR="002B4E50" w:rsidRPr="002C03D8" w:rsidRDefault="002B4E50" w:rsidP="002C03D8">
      <w:pPr>
        <w:jc w:val="both"/>
        <w:rPr>
          <w:rFonts w:ascii="Candara" w:hAnsi="Candara"/>
          <w:color w:val="800000"/>
          <w:sz w:val="20"/>
          <w:szCs w:val="20"/>
        </w:rPr>
      </w:pPr>
      <w:r w:rsidRPr="002C03D8">
        <w:rPr>
          <w:rFonts w:ascii="Candara" w:hAnsi="Candara"/>
          <w:color w:val="800000"/>
          <w:sz w:val="20"/>
          <w:szCs w:val="20"/>
        </w:rPr>
        <w:t xml:space="preserve">At one point, as the result of efforts by the demon within to take possession of her, Naomi, and then Morgan, were impregnated in quick succession. Naomi, was impregnated with a parthenogenic son of Morgan's who was a reincarnation of Logan, while Morgan was impregnated with parthenogenic daughter who was a reincarnation of herself. Neither of these inceptions was sufficient to liberate the demon, though it did gain an equal hold on Logan and Morgan's souls. When Logan was born, a few days before Morgan II, it was obvious that he was not the son of the lord, but since the lord was oblivious to the truth about Morgan, he simply assumed that his wife had been unfaithful. Thus, Logan was considered a bastard. He was Naomi's favorite, and her secret delight. Morgan, as a courtesan, did not need to explain or justify her daughter's paternity, but she named her former self as the father and named her daughter Morgan. </w:t>
      </w:r>
    </w:p>
    <w:p w:rsidR="002B4E50" w:rsidRPr="002C03D8" w:rsidRDefault="002B4E50" w:rsidP="002C03D8">
      <w:pPr>
        <w:jc w:val="both"/>
        <w:rPr>
          <w:rFonts w:ascii="Candara" w:hAnsi="Candara"/>
          <w:color w:val="800000"/>
          <w:sz w:val="20"/>
          <w:szCs w:val="20"/>
        </w:rPr>
      </w:pPr>
    </w:p>
    <w:p w:rsidR="002B4E50" w:rsidRPr="002C03D8" w:rsidRDefault="002B4E50" w:rsidP="002C03D8">
      <w:pPr>
        <w:jc w:val="both"/>
        <w:rPr>
          <w:rFonts w:ascii="Candara" w:hAnsi="Candara"/>
          <w:color w:val="800000"/>
          <w:sz w:val="20"/>
          <w:szCs w:val="20"/>
        </w:rPr>
      </w:pPr>
      <w:r w:rsidRPr="002C03D8">
        <w:rPr>
          <w:rFonts w:ascii="Candara" w:hAnsi="Candara"/>
          <w:color w:val="800000"/>
          <w:sz w:val="20"/>
          <w:szCs w:val="20"/>
        </w:rPr>
        <w:t xml:space="preserve">Morgan I had been living under the alias, Allannah, long enough to have acclimated herself to her new name. Logan had been named on impulse, when the lady asked her what "her" son should be called, she had blurted out the name "Logan" without even thinking. Upon thinking about it, she knew instinctively that it was the right name for the boy, unaware that her response had been prompted by an unconscious awareness of the soul trapped within her. While the two mothers resolved to keep Logan's paternity a secret, Morgan had previously confided in her mother about the way the lady had been exploiting her male side. When Rowan confronted Morgan with her suspicions, Morgan confirmed that Logan was "her" son and begged her to keep it a secret. Of course, it was necessary to bring her into Naomi's confidence as well, and things were arranged so that Morgan and Logan would grow up as siblings, paired together as companions. </w:t>
      </w:r>
    </w:p>
    <w:p w:rsidR="002B4E50" w:rsidRPr="002C03D8" w:rsidRDefault="002B4E50" w:rsidP="002C03D8">
      <w:pPr>
        <w:jc w:val="both"/>
        <w:rPr>
          <w:rFonts w:ascii="Candara" w:hAnsi="Candara"/>
          <w:color w:val="800000"/>
          <w:sz w:val="20"/>
          <w:szCs w:val="20"/>
        </w:rPr>
      </w:pPr>
    </w:p>
    <w:p w:rsidR="002B4E50" w:rsidRPr="002C03D8" w:rsidRDefault="002B4E50" w:rsidP="002C03D8">
      <w:pPr>
        <w:jc w:val="both"/>
        <w:rPr>
          <w:rFonts w:ascii="Candara" w:hAnsi="Candara"/>
          <w:color w:val="800000"/>
          <w:sz w:val="20"/>
          <w:szCs w:val="20"/>
        </w:rPr>
      </w:pPr>
      <w:r w:rsidRPr="002C03D8">
        <w:rPr>
          <w:rFonts w:ascii="Candara" w:hAnsi="Candara"/>
          <w:color w:val="800000"/>
          <w:sz w:val="20"/>
          <w:szCs w:val="20"/>
        </w:rPr>
        <w:t xml:space="preserve">Over the following years, the demon was slowly threading itself deeper and deeper into Morgan I, until the time when Morgan II and Logan were seven. In the years since the ring was shattered, the wizard, aided by the cult of Azael, had been searching for Morgan I. The children had been born already, by the time Morgan I was located, and the cultists saw a perfect opportunity to resurrect their god. On the assumption that Morgan II and Logan were created by the demon, to expel the souls binding it to the warded body of Morgan I, the children could be used in a ritual that would resurrect the demon Logan had slain in his former life. This forced the cult to wait until the children were seven, and capable of receiving the mantle of their former selves. When the time came, the pair were abducted and taken into the ruins. Then, Morgan I was lured into the ruins to come rescue them. Suspicious, Morgan approached carefully and discovered the cultist's plot. </w:t>
      </w:r>
    </w:p>
    <w:p w:rsidR="002B4E50" w:rsidRPr="002C03D8" w:rsidRDefault="002B4E50" w:rsidP="002C03D8">
      <w:pPr>
        <w:jc w:val="both"/>
        <w:rPr>
          <w:rFonts w:ascii="Candara" w:hAnsi="Candara"/>
          <w:color w:val="800000"/>
          <w:sz w:val="20"/>
          <w:szCs w:val="20"/>
        </w:rPr>
      </w:pPr>
    </w:p>
    <w:p w:rsidR="002B4E50" w:rsidRPr="002C03D8" w:rsidRDefault="002B4E50" w:rsidP="002C03D8">
      <w:pPr>
        <w:jc w:val="both"/>
        <w:rPr>
          <w:rFonts w:ascii="Candara" w:hAnsi="Candara"/>
          <w:color w:val="800000"/>
          <w:sz w:val="20"/>
          <w:szCs w:val="20"/>
        </w:rPr>
      </w:pPr>
      <w:r w:rsidRPr="002C03D8">
        <w:rPr>
          <w:rFonts w:ascii="Candara" w:hAnsi="Candara"/>
          <w:color w:val="800000"/>
          <w:sz w:val="20"/>
          <w:szCs w:val="20"/>
        </w:rPr>
        <w:t xml:space="preserve">An elaborate ritual was planned, in which the children's lives would be used to compel her participation. The first part of the ritual was supposed to concentrate the souls of Morgan and Logan in the children's bodies, leaving the demon in sole possession of her soulless body, at which point it would be free to attack and devour the helpless children, consuming them body and soul to resurrect itself in its full glory. Morgan I searched through everything she had learned about demons and demonic possession, and concluded that the only way to foil the cultists was to sacrifice herself. Finding a way to kill herself and leave no remains for the demon to possess required a little imagination. The best she could come up with was provoking a dragon to devour </w:t>
      </w:r>
      <w:r w:rsidRPr="002C03D8">
        <w:rPr>
          <w:rFonts w:ascii="Candara" w:hAnsi="Candara"/>
          <w:i/>
          <w:iCs/>
          <w:color w:val="800000"/>
          <w:sz w:val="20"/>
          <w:szCs w:val="20"/>
        </w:rPr>
        <w:t>her</w:t>
      </w:r>
      <w:r w:rsidRPr="002C03D8">
        <w:rPr>
          <w:rFonts w:ascii="Candara" w:hAnsi="Candara"/>
          <w:color w:val="800000"/>
          <w:sz w:val="20"/>
          <w:szCs w:val="20"/>
        </w:rPr>
        <w:t xml:space="preserve"> alive. Fortunately, the cultists had already succeeded in provoking a dragon; Morgan had risked her life sneaking past it to rescue the kids. </w:t>
      </w:r>
    </w:p>
    <w:p w:rsidR="002B4E50" w:rsidRPr="002C03D8" w:rsidRDefault="002B4E50" w:rsidP="002C03D8">
      <w:pPr>
        <w:jc w:val="both"/>
        <w:rPr>
          <w:rFonts w:ascii="Candara" w:hAnsi="Candara"/>
          <w:color w:val="800000"/>
          <w:sz w:val="20"/>
          <w:szCs w:val="20"/>
        </w:rPr>
      </w:pPr>
    </w:p>
    <w:p w:rsidR="002B4E50" w:rsidRPr="002C03D8" w:rsidRDefault="002B4E50" w:rsidP="002C03D8">
      <w:pPr>
        <w:jc w:val="both"/>
        <w:rPr>
          <w:rFonts w:ascii="Candara" w:hAnsi="Candara"/>
          <w:color w:val="800000"/>
          <w:sz w:val="20"/>
          <w:szCs w:val="20"/>
        </w:rPr>
      </w:pPr>
      <w:r w:rsidRPr="002C03D8">
        <w:rPr>
          <w:rFonts w:ascii="Candara" w:hAnsi="Candara"/>
          <w:color w:val="800000"/>
          <w:sz w:val="20"/>
          <w:szCs w:val="20"/>
        </w:rPr>
        <w:t xml:space="preserve">Unwilling to leave the children in the hands of the cultists, if she was not going to be around to help them, Morgan I decided to make some use of the dragon's hunger before she fed herself to it. Using herself as bait, she led the dragon into the ruins and ambushed the cultists. The dragon happily tore through the cultists, snapping them up in its efforts to get Morgan. The hard part was keeping ahead of the dragon long enough to ensure all of the cultists were taken care of. The best she could do was see to it that any cultist not devoured was at least crippled before her game plan came to its grisly end. It had seemed possible for a moment for her to escape with the children and her own life, when the dragon got one step ahead of her. At the moment of </w:t>
      </w:r>
      <w:r w:rsidRPr="002C03D8">
        <w:rPr>
          <w:rFonts w:ascii="Candara" w:hAnsi="Candara"/>
          <w:color w:val="800000"/>
          <w:sz w:val="20"/>
          <w:szCs w:val="20"/>
        </w:rPr>
        <w:lastRenderedPageBreak/>
        <w:t xml:space="preserve">her death, the demon was literally torn in half, as the two souls it had rooted itself in departed Morgan's body and refocused exclusively in Morgan II and Logan. </w:t>
      </w:r>
    </w:p>
    <w:p w:rsidR="002C03D8" w:rsidRDefault="002C03D8" w:rsidP="002C03D8">
      <w:pPr>
        <w:jc w:val="both"/>
        <w:rPr>
          <w:rFonts w:ascii="Candara" w:hAnsi="Candara"/>
          <w:color w:val="800000"/>
          <w:sz w:val="20"/>
          <w:szCs w:val="20"/>
        </w:rPr>
      </w:pPr>
    </w:p>
    <w:p w:rsidR="002B4E50" w:rsidRPr="002C03D8" w:rsidRDefault="002B4E50" w:rsidP="002C03D8">
      <w:pPr>
        <w:jc w:val="both"/>
        <w:rPr>
          <w:rFonts w:ascii="Candara" w:hAnsi="Candara"/>
          <w:color w:val="800000"/>
          <w:sz w:val="20"/>
          <w:szCs w:val="20"/>
        </w:rPr>
      </w:pPr>
      <w:r w:rsidRPr="002C03D8">
        <w:rPr>
          <w:rFonts w:ascii="Candara" w:hAnsi="Candara"/>
          <w:color w:val="800000"/>
          <w:sz w:val="20"/>
          <w:szCs w:val="20"/>
        </w:rPr>
        <w:t>Daughter</w:t>
      </w:r>
      <w:r w:rsidR="002C03D8">
        <w:rPr>
          <w:rFonts w:ascii="Candara" w:hAnsi="Candara"/>
          <w:color w:val="800000"/>
          <w:sz w:val="20"/>
          <w:szCs w:val="20"/>
        </w:rPr>
        <w:t xml:space="preserve"> – </w:t>
      </w:r>
      <w:r w:rsidRPr="002C03D8">
        <w:rPr>
          <w:rFonts w:ascii="Candara" w:hAnsi="Candara"/>
          <w:color w:val="800000"/>
          <w:sz w:val="20"/>
          <w:szCs w:val="20"/>
        </w:rPr>
        <w:t xml:space="preserve">Morgan II and Logan escaped from the ruins and returned home. They had witnessed the death of Morgan I, and told the tale to their shocked elders. Morgan and Logan were temporarily separated, as Morgan was sent to live with Rowan and begin training to become a courtesan. To make peace with her husband, Logan's mother revealed that his father had been a male courtesan. This gave Logan enough legitimacy to be the lady's personal heir, and resulted in him being sent to the academy for initiation. Being in the same city made it possible for Morgan and Logan to continue the friendship they had developed growing up together. Their friendship evolved as they grew older and became more and more intimate. They explored their emerging sexuality together and became lovers in their teens. Their relationship was discovered when Morgan completed her training and refused her license, citing an engagement to marry Logan. </w:t>
      </w:r>
    </w:p>
    <w:p w:rsidR="002B4E50" w:rsidRPr="002C03D8" w:rsidRDefault="002B4E50" w:rsidP="002C03D8">
      <w:pPr>
        <w:tabs>
          <w:tab w:val="left" w:pos="2880"/>
        </w:tabs>
        <w:jc w:val="both"/>
        <w:rPr>
          <w:rFonts w:ascii="Candara" w:hAnsi="Candara"/>
          <w:color w:val="800000"/>
          <w:sz w:val="20"/>
          <w:szCs w:val="20"/>
        </w:rPr>
      </w:pPr>
    </w:p>
    <w:p w:rsidR="002B4E50" w:rsidRPr="002C03D8" w:rsidRDefault="002B4E50" w:rsidP="002C03D8">
      <w:pPr>
        <w:tabs>
          <w:tab w:val="left" w:pos="2880"/>
        </w:tabs>
        <w:jc w:val="both"/>
        <w:rPr>
          <w:rFonts w:ascii="Candara" w:hAnsi="Candara"/>
          <w:sz w:val="20"/>
          <w:szCs w:val="20"/>
        </w:rPr>
      </w:pPr>
      <w:r w:rsidRPr="002C03D8">
        <w:rPr>
          <w:rFonts w:ascii="Candara" w:hAnsi="Candara"/>
          <w:color w:val="800000"/>
          <w:sz w:val="20"/>
          <w:szCs w:val="20"/>
        </w:rPr>
        <w:t>When Logan's mother learned of this, she objected, revealing that they had the same father. Refusing to believe this, they decided to elope, but doubts caused them to visit the College of Healing at the academy for tests. The tests revealed a shocking and inexplicable oddity. They were virtually twins. Apart from sex, they were identical. Perplexed by this mystery, they were even more stunned to learn that they were both tainted by a demonic influence. In spite of having to suspend their plans for a future together while those two mysteries were being investigated, they resolved to stay at the academy. While Morgan had not been a novice initiate, the psychic abilities she had developed following her ordeal in the ruins qualified her for apprentice initiate studies along side of Logan. To pay for everything, since she was virtually broke and Logan had been cut off for defying his mother, Morgan decided to exploit her training to work as an escort.</w:t>
      </w:r>
      <w:r w:rsidRPr="002C03D8">
        <w:rPr>
          <w:rFonts w:ascii="Candara" w:hAnsi="Candara"/>
          <w:sz w:val="20"/>
          <w:szCs w:val="20"/>
        </w:rPr>
        <w:t xml:space="preserve"> </w:t>
      </w:r>
    </w:p>
    <w:p w:rsidR="00CD48DB" w:rsidRPr="002C03D8" w:rsidRDefault="0015713C" w:rsidP="002C03D8">
      <w:pPr>
        <w:jc w:val="both"/>
        <w:rPr>
          <w:rFonts w:ascii="Candara" w:hAnsi="Candara"/>
          <w:sz w:val="20"/>
          <w:szCs w:val="20"/>
        </w:rPr>
      </w:pPr>
    </w:p>
    <w:sectPr w:rsidR="00CD48DB" w:rsidRPr="002C03D8" w:rsidSect="007A5446">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13C" w:rsidRDefault="0015713C" w:rsidP="00F01A31">
      <w:r>
        <w:separator/>
      </w:r>
    </w:p>
  </w:endnote>
  <w:endnote w:type="continuationSeparator" w:id="0">
    <w:p w:rsidR="0015713C" w:rsidRDefault="0015713C" w:rsidP="00F01A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13C" w:rsidRDefault="0015713C" w:rsidP="00F01A31">
      <w:r>
        <w:separator/>
      </w:r>
    </w:p>
  </w:footnote>
  <w:footnote w:type="continuationSeparator" w:id="0">
    <w:p w:rsidR="0015713C" w:rsidRDefault="0015713C" w:rsidP="00F01A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A31" w:rsidRDefault="00F01A31" w:rsidP="00F01A31">
    <w:pPr>
      <w:jc w:val="both"/>
      <w:rPr>
        <w:color w:val="800000"/>
      </w:rPr>
    </w:pPr>
    <w:r>
      <w:rPr>
        <w:color w:val="800000"/>
      </w:rPr>
      <w:t xml:space="preserve">20100211 </w:t>
    </w:r>
  </w:p>
  <w:p w:rsidR="00F01A31" w:rsidRDefault="00F01A3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2B4E50"/>
    <w:rsid w:val="00130444"/>
    <w:rsid w:val="0015713C"/>
    <w:rsid w:val="00166920"/>
    <w:rsid w:val="002B4E50"/>
    <w:rsid w:val="002C03D8"/>
    <w:rsid w:val="00541A0A"/>
    <w:rsid w:val="00631391"/>
    <w:rsid w:val="006373BA"/>
    <w:rsid w:val="00641417"/>
    <w:rsid w:val="006B2440"/>
    <w:rsid w:val="007A5446"/>
    <w:rsid w:val="00B40A3E"/>
    <w:rsid w:val="00D660A3"/>
    <w:rsid w:val="00F01A31"/>
    <w:rsid w:val="00F077B5"/>
    <w:rsid w:val="00FF6D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E5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1A31"/>
    <w:pPr>
      <w:tabs>
        <w:tab w:val="center" w:pos="4680"/>
        <w:tab w:val="right" w:pos="9360"/>
      </w:tabs>
    </w:pPr>
  </w:style>
  <w:style w:type="character" w:customStyle="1" w:styleId="HeaderChar">
    <w:name w:val="Header Char"/>
    <w:basedOn w:val="DefaultParagraphFont"/>
    <w:link w:val="Header"/>
    <w:uiPriority w:val="99"/>
    <w:semiHidden/>
    <w:rsid w:val="00F01A31"/>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F01A31"/>
    <w:pPr>
      <w:tabs>
        <w:tab w:val="center" w:pos="4680"/>
        <w:tab w:val="right" w:pos="9360"/>
      </w:tabs>
    </w:pPr>
  </w:style>
  <w:style w:type="character" w:customStyle="1" w:styleId="FooterChar">
    <w:name w:val="Footer Char"/>
    <w:basedOn w:val="DefaultParagraphFont"/>
    <w:link w:val="Footer"/>
    <w:uiPriority w:val="99"/>
    <w:semiHidden/>
    <w:rsid w:val="00F01A3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c:creator>
  <cp:keywords/>
  <dc:description/>
  <cp:lastModifiedBy>David Bryan Roberson</cp:lastModifiedBy>
  <cp:revision>3</cp:revision>
  <dcterms:created xsi:type="dcterms:W3CDTF">2010-02-11T13:28:00Z</dcterms:created>
  <dcterms:modified xsi:type="dcterms:W3CDTF">2010-12-09T17:25:00Z</dcterms:modified>
</cp:coreProperties>
</file>