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FB2" w:rsidRPr="00D6149C" w:rsidRDefault="00A84FB2" w:rsidP="00A84FB2">
      <w:pPr>
        <w:spacing w:after="0" w:line="360" w:lineRule="auto"/>
        <w:jc w:val="both"/>
        <w:rPr>
          <w:rFonts w:ascii="Times New Roman" w:hAnsi="Times New Roman" w:cs="Times New Roman"/>
          <w:sz w:val="24"/>
        </w:rPr>
      </w:pPr>
      <w:r w:rsidRPr="00D6149C">
        <w:rPr>
          <w:rFonts w:ascii="Times New Roman" w:hAnsi="Times New Roman" w:cs="Times New Roman"/>
          <w:sz w:val="24"/>
        </w:rPr>
        <w:t>Re: Recapitulation and Reunion - 1 - Threshold</w:t>
      </w:r>
    </w:p>
    <w:p w:rsidR="00A84FB2" w:rsidRPr="00A84FB2" w:rsidRDefault="00A84FB2" w:rsidP="00A84FB2">
      <w:pPr>
        <w:spacing w:after="0" w:line="360" w:lineRule="auto"/>
        <w:jc w:val="both"/>
        <w:rPr>
          <w:rFonts w:ascii="Times New Roman" w:hAnsi="Times New Roman" w:cs="Times New Roman"/>
          <w:sz w:val="24"/>
        </w:rPr>
      </w:pPr>
    </w:p>
    <w:p w:rsidR="00A84FB2" w:rsidRPr="00A84FB2" w:rsidRDefault="00A84FB2" w:rsidP="00A84FB2">
      <w:pPr>
        <w:spacing w:after="0" w:line="360" w:lineRule="auto"/>
        <w:jc w:val="both"/>
        <w:rPr>
          <w:rFonts w:ascii="Times New Roman" w:hAnsi="Times New Roman" w:cs="Times New Roman"/>
          <w:sz w:val="24"/>
        </w:rPr>
      </w:pPr>
      <w:r w:rsidRPr="00A84FB2">
        <w:rPr>
          <w:rFonts w:ascii="Times New Roman" w:hAnsi="Times New Roman" w:cs="Times New Roman"/>
          <w:sz w:val="24"/>
        </w:rPr>
        <w:t xml:space="preserve">The flashback refers to the event in the girl’s childhood when her mother is possessed by a demon that confronts the girl, in which the demon is possessed by the girl in turn. </w:t>
      </w:r>
    </w:p>
    <w:p w:rsidR="00A84FB2" w:rsidRPr="00A84FB2" w:rsidRDefault="00A84FB2" w:rsidP="00A84FB2">
      <w:pPr>
        <w:spacing w:after="0" w:line="360" w:lineRule="auto"/>
        <w:jc w:val="both"/>
        <w:rPr>
          <w:rFonts w:ascii="Times New Roman" w:hAnsi="Times New Roman" w:cs="Times New Roman"/>
          <w:sz w:val="24"/>
        </w:rPr>
      </w:pPr>
    </w:p>
    <w:p w:rsidR="00A84FB2" w:rsidRPr="00A84FB2" w:rsidRDefault="00A84FB2" w:rsidP="00A84FB2">
      <w:pPr>
        <w:spacing w:after="0" w:line="360" w:lineRule="auto"/>
        <w:jc w:val="both"/>
        <w:rPr>
          <w:rFonts w:ascii="Times New Roman" w:hAnsi="Times New Roman" w:cs="Times New Roman"/>
          <w:sz w:val="24"/>
        </w:rPr>
      </w:pPr>
      <w:r w:rsidRPr="00A84FB2">
        <w:rPr>
          <w:rFonts w:ascii="Times New Roman" w:hAnsi="Times New Roman" w:cs="Times New Roman"/>
          <w:sz w:val="24"/>
        </w:rPr>
        <w:t xml:space="preserve">This rough complies with a situation in which the main character overlaps in male and female incarnations in a prior arc. </w:t>
      </w:r>
    </w:p>
    <w:p w:rsidR="00A84FB2" w:rsidRPr="00A84FB2" w:rsidRDefault="00A84FB2" w:rsidP="00A84FB2">
      <w:pPr>
        <w:spacing w:after="0" w:line="360" w:lineRule="auto"/>
        <w:jc w:val="both"/>
        <w:rPr>
          <w:rFonts w:ascii="Times New Roman" w:hAnsi="Times New Roman" w:cs="Times New Roman"/>
          <w:sz w:val="24"/>
        </w:rPr>
      </w:pPr>
    </w:p>
    <w:p w:rsidR="00A84FB2" w:rsidRPr="00A84FB2" w:rsidRDefault="00A84FB2" w:rsidP="00A84FB2">
      <w:pPr>
        <w:spacing w:after="0" w:line="360" w:lineRule="auto"/>
        <w:jc w:val="both"/>
        <w:rPr>
          <w:rFonts w:ascii="Times New Roman" w:hAnsi="Times New Roman" w:cs="Times New Roman"/>
          <w:sz w:val="24"/>
        </w:rPr>
      </w:pPr>
      <w:r w:rsidRPr="00A84FB2">
        <w:rPr>
          <w:rFonts w:ascii="Times New Roman" w:hAnsi="Times New Roman" w:cs="Times New Roman"/>
          <w:sz w:val="24"/>
        </w:rPr>
        <w:t xml:space="preserve">The arrival presents the girl after the assimilation of the boy, thus the prior arc deals with the boy’s transition into the girl. This could reflect a situation in which the girl will be displaced by the demon’s host, who steps back in time through the rift and reincarnates the girl as his son. It could also work in a situation where the girl is actually a reincarnation of the boy, so the boy has transformed into a </w:t>
      </w:r>
      <w:proofErr w:type="gramStart"/>
      <w:r w:rsidRPr="00A84FB2">
        <w:rPr>
          <w:rFonts w:ascii="Times New Roman" w:hAnsi="Times New Roman" w:cs="Times New Roman"/>
          <w:sz w:val="24"/>
        </w:rPr>
        <w:t>girl,</w:t>
      </w:r>
      <w:proofErr w:type="gramEnd"/>
      <w:r w:rsidRPr="00A84FB2">
        <w:rPr>
          <w:rFonts w:ascii="Times New Roman" w:hAnsi="Times New Roman" w:cs="Times New Roman"/>
          <w:sz w:val="24"/>
        </w:rPr>
        <w:t xml:space="preserve"> stepped back in time through the rift, and reincarnated himself as the girl—thus the girl took possession of the demon as a consequence of her mother’s death. In that case, the boy is the first incarnation. His transformation into a girl could be a result of a deliberate action on his part inspired by gender dysphoria. </w:t>
      </w:r>
    </w:p>
    <w:p w:rsidR="00A84FB2" w:rsidRPr="00A84FB2" w:rsidRDefault="00A84FB2" w:rsidP="00A84FB2">
      <w:pPr>
        <w:spacing w:after="0" w:line="360" w:lineRule="auto"/>
        <w:jc w:val="both"/>
        <w:rPr>
          <w:rFonts w:ascii="Times New Roman" w:hAnsi="Times New Roman" w:cs="Times New Roman"/>
          <w:sz w:val="24"/>
        </w:rPr>
      </w:pPr>
    </w:p>
    <w:p w:rsidR="00A84FB2" w:rsidRPr="00A84FB2" w:rsidRDefault="00A84FB2" w:rsidP="00A84FB2">
      <w:pPr>
        <w:spacing w:after="0" w:line="360" w:lineRule="auto"/>
        <w:jc w:val="both"/>
        <w:rPr>
          <w:rFonts w:ascii="Times New Roman" w:hAnsi="Times New Roman" w:cs="Times New Roman"/>
          <w:sz w:val="24"/>
        </w:rPr>
      </w:pPr>
      <w:r w:rsidRPr="00A84FB2">
        <w:rPr>
          <w:rFonts w:ascii="Times New Roman" w:hAnsi="Times New Roman" w:cs="Times New Roman"/>
          <w:sz w:val="24"/>
        </w:rPr>
        <w:t xml:space="preserve">The demon could be introduced in the boy’s thread, featuring the resurrection of the demon’s host through the division of the boy’s male and female forms—or, alternatively, the boy was conceived in an attempt to embody the soul of creation. The question has more to do with establishing which thread applies to the boy’s father, assuming the boy is established as the soul of creation or if that is a position the girl evolves into. That question hinges on the precise genesis of the demon. </w:t>
      </w:r>
    </w:p>
    <w:p w:rsidR="00A84FB2" w:rsidRPr="00A84FB2" w:rsidRDefault="00A84FB2" w:rsidP="00A84FB2">
      <w:pPr>
        <w:spacing w:after="0" w:line="360" w:lineRule="auto"/>
        <w:jc w:val="both"/>
        <w:rPr>
          <w:rFonts w:ascii="Times New Roman" w:hAnsi="Times New Roman" w:cs="Times New Roman"/>
          <w:sz w:val="24"/>
        </w:rPr>
      </w:pPr>
    </w:p>
    <w:p w:rsidR="00A84FB2" w:rsidRPr="00A84FB2" w:rsidRDefault="00A84FB2" w:rsidP="00A84FB2">
      <w:pPr>
        <w:spacing w:after="0" w:line="360" w:lineRule="auto"/>
        <w:jc w:val="both"/>
        <w:rPr>
          <w:rFonts w:ascii="Times New Roman" w:hAnsi="Times New Roman" w:cs="Times New Roman"/>
          <w:sz w:val="24"/>
        </w:rPr>
      </w:pPr>
      <w:r w:rsidRPr="00A84FB2">
        <w:rPr>
          <w:rFonts w:ascii="Times New Roman" w:hAnsi="Times New Roman" w:cs="Times New Roman"/>
          <w:sz w:val="24"/>
        </w:rPr>
        <w:t xml:space="preserve">Other rough drafts present a situation in which the girl believes the boy has become trapped in her psyche. There are other contributions where the girl believes she absorbed her mother’s mind. In both cases, her assumption is only partially correct; her sense of being haunted by lost loved ones reflects her reluctance to consciously assimilate the mind of her former self. In part, she is rejecting the paradox involved in the boy’s evolution into her mother. </w:t>
      </w:r>
    </w:p>
    <w:p w:rsidR="00A84FB2" w:rsidRPr="00A84FB2" w:rsidRDefault="00A84FB2" w:rsidP="00A84FB2">
      <w:pPr>
        <w:spacing w:after="0" w:line="360" w:lineRule="auto"/>
        <w:jc w:val="both"/>
        <w:rPr>
          <w:rFonts w:ascii="Times New Roman" w:hAnsi="Times New Roman" w:cs="Times New Roman"/>
          <w:sz w:val="24"/>
        </w:rPr>
      </w:pPr>
    </w:p>
    <w:sectPr w:rsidR="00A84FB2" w:rsidRPr="00A84FB2" w:rsidSect="00C20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A84FB2"/>
    <w:rsid w:val="001562F2"/>
    <w:rsid w:val="00382BE7"/>
    <w:rsid w:val="005905AA"/>
    <w:rsid w:val="0068473C"/>
    <w:rsid w:val="00745E43"/>
    <w:rsid w:val="007E283D"/>
    <w:rsid w:val="00A84FB2"/>
    <w:rsid w:val="00C20FD8"/>
    <w:rsid w:val="00D6149C"/>
    <w:rsid w:val="00DF669A"/>
    <w:rsid w:val="00E55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cp:revision>
  <dcterms:created xsi:type="dcterms:W3CDTF">2011-05-08T00:24:00Z</dcterms:created>
  <dcterms:modified xsi:type="dcterms:W3CDTF">2011-05-11T02:46:00Z</dcterms:modified>
</cp:coreProperties>
</file>