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18、安装计算节点上的网络服务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bookmarkStart w:id="0" w:name="OLE_LINK28"/>
      <w:r>
        <w:rPr>
          <w:rFonts w:hint="eastAsia" w:ascii="宋体" w:hAnsi="宋体" w:eastAsia="宋体" w:cs="宋体"/>
          <w:sz w:val="21"/>
          <w:szCs w:val="21"/>
        </w:rPr>
        <w:t>配置neutron各个组件的配置文件（备份配置文件，删除配置文件里的所有数据，使用提供的配置）：</w:t>
      </w:r>
    </w:p>
    <w:bookmarkEnd w:id="0"/>
    <w:p>
      <w:pPr>
        <w:rPr>
          <w:rFonts w:hint="eastAsia" w:ascii="宋体" w:hAnsi="宋体" w:eastAsia="宋体" w:cs="宋体"/>
          <w:sz w:val="21"/>
          <w:szCs w:val="21"/>
        </w:rPr>
      </w:pPr>
      <w:bookmarkStart w:id="1" w:name="OLE_LINK26"/>
      <w:r>
        <w:rPr>
          <w:rFonts w:hint="eastAsia" w:ascii="宋体" w:hAnsi="宋体" w:eastAsia="宋体" w:cs="宋体"/>
          <w:sz w:val="21"/>
          <w:szCs w:val="21"/>
        </w:rPr>
        <w:t>compute#</w:t>
      </w:r>
    </w:p>
    <w:bookmarkEnd w:id="1"/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cp /etc/neutron/neutron.conf /etc/neutron/neutron.conf.bak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vi /etc/neutron/neutron.conf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[DEFAULT]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transport_url = rabbit://openstack:openstack@controller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auth_strategy = keystone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[keystone_authtoken]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auth_uri = http://controller:5000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auth_url = http://controller:35357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memcached_servers = controller:11211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auth_type = password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project_domain_name = default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user_domain_name = default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project_name = service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username = neutron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password = neutron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[oslo_concurrency]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lock_path = /var/lib/neutron/tmp安装计算节点上的网络服务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bookmarkStart w:id="3" w:name="_GoBack"/>
      <w:bookmarkEnd w:id="3"/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cp /etc/neutron/dhcp_agent.ini /etc/neutron/dhcp_agent.ini.bak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#绑定提供物理网络的设备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vi /etc/neutron/dhcp_agent.ini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[linux_bridge]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physical_interface_mappings = provider:</w:t>
      </w:r>
      <w:r>
        <w:rPr>
          <w:rFonts w:hint="eastAsia" w:ascii="宋体" w:hAnsi="宋体" w:eastAsia="宋体" w:cs="宋体"/>
          <w:sz w:val="21"/>
          <w:szCs w:val="21"/>
          <w:highlight w:val="green"/>
        </w:rPr>
        <w:t>ens33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[vxlan]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enable_vxlan = false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[securitygroup]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enable_security_group = true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firewall_driver = neutron.agent.linux.iptables_firewall.IptablesFirewallDriver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修改nova配置（加上neutron的配置信息）：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bookmarkStart w:id="2" w:name="OLE_LINK27"/>
      <w:r>
        <w:rPr>
          <w:rFonts w:hint="eastAsia" w:ascii="宋体" w:hAnsi="宋体" w:eastAsia="宋体" w:cs="宋体"/>
          <w:sz w:val="21"/>
          <w:szCs w:val="21"/>
        </w:rPr>
        <w:t>compute#</w:t>
      </w:r>
    </w:p>
    <w:bookmarkEnd w:id="2"/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vi /etc/nova/nova.conf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[neutron]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url = http://controller:9696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auth_url = http://controller:35357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auth_type = password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project_domain_name = default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user_domain_name = default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region_name = RegionOne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project_name = service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Networking service 63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Install Guide (Release Version: 15.0.0)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username = neutron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password = neutron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开机自启动和启动服务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compute#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systemctl enable neutron-linuxbridge-agent.service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systemctl restart neutron-linuxbridge-agent.service openstack-nova-compute.service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列出加载的扩展，以验证中子服务器进程的成功启动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controller#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openstack extension list --network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查看网络详情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controller#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openstack network agent list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0" distR="0">
            <wp:extent cx="5274310" cy="2692400"/>
            <wp:effectExtent l="0" t="0" r="254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如图所示则成功，如有问题自行排错。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74554A"/>
    <w:rsid w:val="0874554A"/>
    <w:rsid w:val="392A21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2017-06-08T20:29:00Z</dcterms:created>
  <dc:creator>Administrator</dc:creator>
  <cp:lastModifiedBy>Administrator</cp:lastModifiedBy>
  <dcterms:modified xsi:type="dcterms:W3CDTF">2017-06-08T20:30:24Z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