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_GoBack"/>
      <w:r>
        <w:rPr>
          <w:rFonts w:hint="eastAsia" w:ascii="宋体" w:hAnsi="宋体" w:eastAsia="宋体" w:cs="宋体"/>
          <w:sz w:val="21"/>
          <w:szCs w:val="21"/>
        </w:rPr>
        <w:t>11</w:t>
      </w:r>
      <w:bookmarkEnd w:id="3"/>
      <w:r>
        <w:rPr>
          <w:rFonts w:hint="eastAsia" w:ascii="宋体" w:hAnsi="宋体" w:eastAsia="宋体" w:cs="宋体"/>
          <w:sz w:val="21"/>
          <w:szCs w:val="21"/>
        </w:rPr>
        <w:t>、安装身份验证（Keystone）服务：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OpenStack标识服务为管理身份验证、授权和服务目录提供了单一的集成点。标识服务通常是用户与用户交互的第一个服务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8"/>
      <w:r>
        <w:rPr>
          <w:rFonts w:hint="eastAsia" w:ascii="宋体" w:hAnsi="宋体" w:eastAsia="宋体" w:cs="宋体"/>
          <w:sz w:val="21"/>
          <w:szCs w:val="21"/>
        </w:rPr>
        <w:t>创建该服务的数据库和数据库管理账户：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 -uroot -p123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keystone;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keystone.* TO 'keystone'@'localhost'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keystone</w:t>
      </w:r>
      <w:r>
        <w:rPr>
          <w:rFonts w:hint="eastAsia" w:ascii="宋体" w:hAnsi="宋体" w:eastAsia="宋体" w:cs="宋体"/>
          <w:sz w:val="21"/>
          <w:szCs w:val="21"/>
        </w:rPr>
        <w:t>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keystone.* TO 'keystone'@'%'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keystone</w:t>
      </w:r>
      <w:r>
        <w:rPr>
          <w:rFonts w:hint="eastAsia" w:ascii="宋体" w:hAnsi="宋体" w:eastAsia="宋体" w:cs="宋体"/>
          <w:sz w:val="21"/>
          <w:szCs w:val="21"/>
        </w:rPr>
        <w:t>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exit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配置keystone的配置文件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3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/etc/keystone/keystone.conf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mysql+pymysql://keystone: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keystone</w:t>
      </w:r>
      <w:r>
        <w:rPr>
          <w:rFonts w:hint="eastAsia" w:ascii="宋体" w:hAnsi="宋体" w:eastAsia="宋体" w:cs="宋体"/>
          <w:sz w:val="21"/>
          <w:szCs w:val="21"/>
        </w:rPr>
        <w:t>@controller/keystone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provider = fernet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同步（写入）数据库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"keystone-manage db_sync"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初始化密钥存储库：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4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keystone-manage fernet_setup --keystone-user keystone --keystone-group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keystone-manage credential_setup --keystone-user keystone --keystone-group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引导身份服务，设置admin用户（管理用户）和密码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keystone-manage bootstrap --bootstrap-password 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admin</w:t>
      </w:r>
      <w:r>
        <w:rPr>
          <w:rFonts w:hint="eastAsia" w:ascii="宋体" w:hAnsi="宋体" w:eastAsia="宋体" w:cs="宋体"/>
          <w:sz w:val="21"/>
          <w:szCs w:val="21"/>
        </w:rPr>
        <w:t xml:space="preserve">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--bootstrap-admin-url http://controller:35357/v3/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--bootstrap-internal-url http://controller:5000/v3/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--bootstrap-public-url http://controller:5000/v3/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--bootstrap-region-id RegionOne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B37A2"/>
    <w:rsid w:val="73FB3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2017-06-08T20:10:00Z</dcterms:created>
  <dc:creator>Administrator</dc:creator>
  <cp:lastModifiedBy>Administrator</cp:lastModifiedBy>
  <dcterms:modified xsi:type="dcterms:W3CDTF">2017-06-08T20:11:18Z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