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D5" w:rsidRPr="00576ED7" w:rsidRDefault="00C03AD5" w:rsidP="00C03AD5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NND018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吴靖琪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C03AD5" w:rsidTr="008A2F1E">
        <w:trPr>
          <w:trHeight w:val="616"/>
        </w:trPr>
        <w:tc>
          <w:tcPr>
            <w:tcW w:w="1466" w:type="dxa"/>
            <w:vAlign w:val="center"/>
          </w:tcPr>
          <w:p w:rsidR="00C03AD5" w:rsidRDefault="00C03AD5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C03AD5" w:rsidRDefault="00C03AD5" w:rsidP="008A2F1E">
            <w:r>
              <w:rPr>
                <w:rFonts w:hint="eastAsia"/>
                <w:noProof/>
              </w:rPr>
              <w:t>吴靖琪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C03AD5" w:rsidRDefault="00C03AD5" w:rsidP="008A2F1E">
            <w:r w:rsidRPr="00C31D0C">
              <w:rPr>
                <w:noProof/>
                <w:color w:val="C00000"/>
              </w:rPr>
              <w:t>181</w:t>
            </w:r>
          </w:p>
        </w:tc>
      </w:tr>
      <w:tr w:rsidR="00C03AD5" w:rsidTr="008A2F1E">
        <w:trPr>
          <w:trHeight w:val="692"/>
        </w:trPr>
        <w:tc>
          <w:tcPr>
            <w:tcW w:w="1466" w:type="dxa"/>
            <w:vAlign w:val="center"/>
          </w:tcPr>
          <w:p w:rsidR="00C03AD5" w:rsidRDefault="00C03AD5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C03AD5" w:rsidRDefault="00C03AD5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C03AD5" w:rsidRDefault="00C03AD5" w:rsidP="008A2F1E">
            <w:r w:rsidRPr="00C31D0C">
              <w:rPr>
                <w:rFonts w:hint="eastAsia"/>
                <w:noProof/>
                <w:color w:val="C00000"/>
              </w:rPr>
              <w:t>37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C03AD5" w:rsidTr="008A2F1E">
        <w:trPr>
          <w:trHeight w:val="658"/>
        </w:trPr>
        <w:tc>
          <w:tcPr>
            <w:tcW w:w="1466" w:type="dxa"/>
            <w:vAlign w:val="center"/>
          </w:tcPr>
          <w:p w:rsidR="00C03AD5" w:rsidRDefault="00C03AD5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C03AD5" w:rsidRDefault="00C03AD5" w:rsidP="008A2F1E">
            <w:r>
              <w:rPr>
                <w:noProof/>
              </w:rPr>
              <w:t>540122197904143276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C03AD5" w:rsidRDefault="00C03AD5" w:rsidP="008A2F1E">
            <w:r w:rsidRPr="00C31D0C">
              <w:rPr>
                <w:rFonts w:hint="eastAsia"/>
                <w:noProof/>
                <w:color w:val="C00000"/>
              </w:rPr>
              <w:t>西藏自治区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拉萨市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当雄县</w:t>
            </w:r>
          </w:p>
        </w:tc>
      </w:tr>
      <w:tr w:rsidR="00C03AD5" w:rsidTr="008A2F1E">
        <w:trPr>
          <w:trHeight w:val="689"/>
        </w:trPr>
        <w:tc>
          <w:tcPr>
            <w:tcW w:w="1466" w:type="dxa"/>
            <w:vAlign w:val="center"/>
          </w:tcPr>
          <w:p w:rsidR="00C03AD5" w:rsidRDefault="00C03AD5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C03AD5" w:rsidRDefault="00C03AD5" w:rsidP="008A2F1E">
            <w:r>
              <w:rPr>
                <w:noProof/>
              </w:rPr>
              <w:t>6/20/2013</w:t>
            </w:r>
          </w:p>
        </w:tc>
        <w:tc>
          <w:tcPr>
            <w:tcW w:w="1467" w:type="dxa"/>
            <w:vAlign w:val="center"/>
          </w:tcPr>
          <w:p w:rsidR="00C03AD5" w:rsidRDefault="00C03AD5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C03AD5" w:rsidRDefault="00C03AD5" w:rsidP="008A2F1E">
            <w:r w:rsidRPr="00C31D0C">
              <w:rPr>
                <w:noProof/>
                <w:color w:val="C00000"/>
              </w:rPr>
              <w:t>4/14/1979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86"/>
    <w:rsid w:val="00007DC6"/>
    <w:rsid w:val="00084833"/>
    <w:rsid w:val="00141B9F"/>
    <w:rsid w:val="0015697B"/>
    <w:rsid w:val="00232135"/>
    <w:rsid w:val="0031757F"/>
    <w:rsid w:val="003B0B3D"/>
    <w:rsid w:val="0043441F"/>
    <w:rsid w:val="00480686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03AD5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03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03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