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착수보고회 발표 스크립트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2026년 선도기업 전략직종 직무개발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「직무디자인」 연구용역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일시: 2026. 5. 18.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발표: 대우인력경영컨설팅㈜  HR솔루션팀  이석주 팀장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수행기관: 대우인력경영컨설팅㈜ / 발주기관: 한국장애인고용공단</w:t>
      </w:r>
    </w:p>
    <w:p>
      <w:r>
        <w:br w:type="page"/>
      </w:r>
    </w:p>
    <w:p>
      <w:pPr>
        <w:spacing w:after="24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■ 사용 안내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본 스크립트는 총 33개 슬라이드(표지·목차·챕터 도입 포함)에 대한 발표 원고입니다.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각 슬라이드당 3~5문장, 평균 약 40~60초 분량으로 작성하여 전체 약 25~30분 발표를 기준으로 설계하였습니다.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괄호 안의 숫자나 인용은 자료 출처를 기억하기 위한 표시이며 발표 시 생략 가능합니다.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현장에서 청중 반응에 따라 일부 문장을 줄이거나 늘리는 유연한 활용을 권장드립니다.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표지]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선도기업 전략직종 직무개발 「직무디자인」 연구 — 착수보고회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안녕하십니까. 대우인력경영컨설팅 컨설팅사업본부 HR솔루션팀의 이석주 팀장입니다.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오늘 「2026년 선도기업 전략직종 직무개발, 직무디자인 연구용역」의 착수보고회를 시작하겠습니다.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본 연구는 한국장애인고용공단의 핵심 사업 중 하나로, 2024년과 2025년 2개 연도 수행에 이어 올해가 3년차이며, 8개 선도기업을 대상으로 5월부터 11월까지 약 7개월간 진행됩니다.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오늘은 연구의 전체 개요와 함께, 지난 4월에 완료한 8개 기업 요구분석 결과 및 향후 추진 계획을 보고드리겠습니다.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목차]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Contents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오늘 보고드릴 내용은 크게 세 부분으로 구성되어 있습니다.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첫째 연구 개요에서는 연구의 배경과 목적, 범위와 절차, 그리고 올해 참여 기업 8개소와 컨설팅 프레임워크를 말씀드리겠습니다.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둘째 선도기업별 컨설팅 추진 현황에서는 8개 기업의 요구분석 결과와 직무개발 컨설팅 전략방향(안)을 기업별로 보고드리겠습니다.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셋째 향후 추진 계획에서는 적합 직무 발굴부터 활용·확산까지의 단계별 추진 방안과 전체 일정 계획을 말씀드리겠습니다.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1]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Ⅰ. 연구 개요 — 챕터 도입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먼저 연구 개요부터 시작하겠습니다.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연구 배경과 목적, 범위와 절차, 2026년 선도기업 현황, 그리고 컨설팅 프레임워크 순으로 말씀드리겠습니다.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2]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01 연구 배경 및 목적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본 연구의 목적은 선도기업의 장애인 고용 확대를 위한 맞춤형 컨설팅을 통해 장애인에게 적합한 직무를 개발하고, 그 결과와 사례를 유관 산업으로 확산하는 데 있습니다.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연구 배경은 세 가지로 정리됩니다. 첫째, 2024년 기업체 장애인 고용 실태조사에 따르면 기업의 53.2%가 장애인 적합 직무 부족을 주요 미고용 사유로 꼽고 있어, 적합 직무 개발의 수요가 명확합니다.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둘째, 기업 전략방향과 연계된 맞춤형 직무, 그리고 장애유형별 특성을 고려한 직무 개발이 필요합니다.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셋째, 제6차 장애인 고용촉진 및 직업재활 기본계획에 따라 IT·디지털, 친환경 등 미래유망산업 선도기업을 대상으로 한 신규 직무 개발 확대가 정책적으로 요구되고 있는 상황입니다.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3]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02 연구 범위 및 절차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연구 범위는 크게 세 가지입니다. 첫째 선도기업 장애인 고용 확대를 위한 맞춤형 컨설팅 설계 및 제공, 둘째 산업 분야 확산이 가능한 적합 직무 개발, 셋째 결과물 활용·확산 방안 마련입니다.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기업별로 실행가능형 직무 1개 이상과 전략확산형 직무 1개 이상을 발굴하며, 직무 홍보물·평가도구·로드맵·교육자료 등 활용·확산 도구를 기업당 3개 이상 개발하고 적용 지원합니다.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연구 절차는 연구 구체화, 연구 수행, 연구 결과의 3단계로 진행되며, 문헌분석·전문가 자문회의·디자인팀 워크숍·연구진 회의·최종보고회 등 다양한 연구 방법을 병행합니다.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4]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02 2026년 선도기업 개요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올해 컨설팅에 참여하는 선도기업은 총 8개소이며, 모두 기업명 가나다순으로 정리했습니다.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성불복지회, 어보브반도체, 인천국제공항보안, 자동차손해배상진흥원, KT남부서비스, 태광, 한국국제교류재단, 해양환경공단입니다.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기업 형태는 사회복지법인 1개소, 민간기업 4개소, 공공기관 3개소로 균형 있게 구성되어 있으며, 업종도 사회복지·반도체·보안·정책연구·통신·제조·국제교류·환경 등 매우 다양합니다.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상시근로자 규모는 100명대부터 3,800명까지 분포하며, 8개 기업 합산 고용예정 인원은 50명 수준으로, 이는 본 컨설팅의 직접적 고용 성과 목표가 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참고로 당초 참여 예정이었던 오티스서비스엑스퍼트는 4월 중 이탈하였고, 예비기업이었던 태광이 신규 선정·교체되어 8개 기업 체계는 차질 없이 유지되고 있습니다.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5]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02 선도기업 직무개발 컨설팅 Framework (5M·10S)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본 연구는 지난 2년간의 수행 경험을 바탕으로 정립된 5M·10S 프레임워크를 적용합니다.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5M은 요구분석, 적합 직무 발굴, 적합 직무 선정, 적합 직무 개발, 활용·확산 방안 마련의 5개 모듈이며, 각 모듈마다 2개씩 총 10개 스텝으로 구성됩니다.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기업별로 4월부터 9월까지 4회에서 6회의 방문 워크숍을 통해 장애인 적합 직무 2개 이상을 개발하고, 이후 11월까지 활용·확산 도구를 마련하는 일정입니다.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각 모듈마다 디자인팀과 협업하는 워크숍을 핵심 수단으로 활용하여, 단순 자문이 아닌 기업 임직원이 직접 참여하는 몰입형·참여형 컨설팅을 지향합니다.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6]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Ⅱ. 선도기업별 컨설팅 추진 현황 — 챕터 도입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다음으로 선도기업별 컨설팅 추진 현황을 보고드리겠습니다.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8개 기업 전체의 진척도 종합과 M1. 요구분석 방법론을 먼저 말씀드린 후, 8개 기업의 요구분석 결과와 전략방향(안)을 기업별로 보고드리겠습니다.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7]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00 선도기업별 컨설팅 추진 현황 종합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8개 기업 모두 M1. 요구분석 워크숍은 4월 중 완료하였으며, 현재 S2. 직무개발 컨설팅 전략방향 수립이 진행 중입니다.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M2. 적합 직무 후보 발굴 워크숍은 5월 말 자동차손해배상진흥원과 한국국제교류재단을 시작으로, 6월 중 나머지 6개 기업을 순차적으로 진행할 계획입니다.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이후 일정은 8개 기업 모두 동일한 마일스톤으로 관리됩니다. M3. 적합 직무 평가·선정은 6월 30일까지, M4. 직무분석은 7월 31일까지, S8. 직무프로파일 개발은 8월 31일까지 완료하며, M5. 활용·확산 단계는 9월부터 11월까지 진행됩니다.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결과적으로 8개 기업이 거의 동일한 속도로 병행 진행되도록 일정을 설계하였습니다.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8]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00 M1. 요구분석 방법론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M1. 요구분석 단계에서는 기업의 장애인 고용 현황, 직무개발 요구사항, 운영상 애로사항을 파악하고, 이에 대한 개선·지원 방향을 검토하여 기업별 맞춤형 디자인팀 구성과 컨설팅 추진계획을 수립합니다.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요구분석 워크숍은 사전 기업 정보 분석, 컨설팅 사업 안내, 직무개발 요구사항 분석, 컨설팅 계획 수립의 4단계로 진행되었습니다.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디자인팀은 기업 담당자, HR 전문가, 장애인 직무 전문가, 그리고 저희 FT로 구성되며, 이어지는 M2부터 M5까지 모든 워크숍의 주체가 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이제부터 8개 기업의 요구분석 결과와 도출된 직무개발 컨설팅 전략방향(안)을 기업별로 말씀드리겠습니다.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9]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01 성불복지회 — 요구분석 W/S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첫 번째 기업은 성불복지회입니다. 4월 24일 원주복지원 강당에서 사무처장 외 산하 기관장 12명, 총 13명이 참석한 가운데 요구분석 워크숍을 진행하였습니다.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성불복지회는 산하 14개 사회복지기관을 운영하는 법인으로, 장애인 미고용에 따른 연간 약 9,100만 원의 고용부담금을 실제 장애인 고용 인건비로 전환하고자 하는 명확한 동기를 가지고 있습니다.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다만 산하 기관들이 노인·아동·노숙인 등 취약계층 대상 대면 돌봄·생활지원을 중심으로 운영되고, 법적 자격과 숙련도를 요구하는 직무 비중이 높아 장애인 적합 직무 발굴에 한계가 존재합니다.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또한 지자체 보조금과 정원 기반의 운영 구조로 인해 추가 인력 확충에 제도적 제약이 있어, 단순 직무 발굴을 넘어 제도 개선까지 포함한 컨설팅을 요구하고 있습니다.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10]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01 성불복지회 — 전략방향(안)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이를 바탕으로 도출한 직무개발 컨설팅 전략방향은 세 가지입니다.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첫째, 산하 14개 기관의 다양성을 활용한 통합 직무 발굴입니다. 영유아·아동·노인 등 다양한 기관 환경을 활용하여 공통 지원직무와 기관별 특화직무를 동시에 발굴합니다.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둘째, 초고령사회 돌봄 수요 대응 관점에서 행정·운영·환경·시설관리 등 운영지원 직무를 발굴하여, 돌봄 인력이 핵심 업무에 집중할 수 있는 환경을 마련합니다.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셋째, 고용부담금을 인건비와 고용환경 개선에 활용할 수 있도록 지자체 대상 제도 개선 제안서를 병행 지원하여, 직무개발에서 재원 확보, 채용 연결까지 이어지는 구조를 완성하는 방향입니다.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11]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02 어보브반도체 — 요구분석 W/S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두 번째 기업은 어보브반도체입니다. 4월 29일 회사 회의실에서 인사 담당자와 함께 요구분석 워크숍을 진행하였습니다.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어보브반도체는 상시근로자 220명 규모의 MCU 설계·판매 중심 비메모리 반도체 제조기업으로, 전문 엔지니어 중심의 고숙련 직무가 대부분을 차지합니다.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이로 인해 장애인 적합 직무 발굴 자체가 어렵고, 부서별 관리 부담과 수용성 우려도 함께 거론되었습니다.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다만 부담금 절감과 조직 기여를 동시에 달성하고자 하는 의지가 명확하며, 직무개발과 함께 예술인·체육인 등 대체고용 방안도 병행 검토 중인 상황입니다.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12]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02 어보브반도체 — 전략방향(안)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어보브반도체 전략방향은 다음 세 가지로 설계하였습니다.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첫째, 엔지니어 업무 효율화와 연계한 지원 직무 발굴입니다. 기존 직원의 업무 경감과 조직 운영 효율성에 실질적으로 기여하는 지원 업무를 적합 직무로 개발합니다.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둘째, 신규 직무 신설이 아닌 기존 업무의 분해와 재조합을 통한 도출입니다. 전문기술 중심 조직의 특성을 고려하여 현실적 적합 직무를 도출하는 접근입니다.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셋째, 수용성 높은 부서를 중심으로 한 파일럿 운영입니다. 전사 일괄 확대가 아닌 단일 부서 파일럿 후 단계적으로 확산하여 조직 내 수용성과 설득력을 함께 확보하겠습니다.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13]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03 인천국제공항보안 — 요구분석 W/S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세 번째 기업은 인천국제공항보안입니다. 4월 30일 인하국제의료원 회의실에서 그룹장과 담당자가 참석한 가운데 진행하였습니다.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상시근로자 3,794명 규모로 8개 기업 중 가장 큰 규모이며, 인천공항의 항공보안과 보안검색을 전담하는 전문기관입니다.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다만 경비업법, 항공보안법 등 법적 기준이 장애인 직접고용에 구조적 제약이 되고 있으며, 위탁계약 구조상 신규 직무나 인원 변경 시 모회사인 인천국제공항공사 이사회 승인이 필요한 특수성이 있습니다.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따라서 단순 직무 발굴 이전에 법령 정합성 검토와, 컨설팅 결과를 이사회 상정용 근거자료로 활용할 수 있는 형태로 만들어 달라는 요구가 핵심입니다.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14]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03 인천국제공항보안 — 전략방향(안)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인천국제공항보안 전략방향은 다음과 같이 설계하였습니다.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첫째, 법령 충돌 해소를 직무 발굴에 앞선 선행 과제로 추진합니다. 유사 업종과 해외 사례 기반의 법적 정합성 검토 후 직무 발굴로 연결하겠습니다.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둘째, 보안 운영 환경을 고려한 현실 기반 적합 직무 발굴입니다. 보안구역 외 지원 업무를 우선 검토하고, 서비스·운영·ESG와 연계한 직무 개발을 추진합니다.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셋째, 모회사 이사회를 움직일 수 있는 근거자료 설계입니다. 공항 서비스 품질, 운영 효율, ESG 가치를 정량·정성 자료로 엮어 이사회 상정용 보고서까지 함께 산출하겠습니다.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15]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04 자동차손해배상진흥원 — 요구분석 W/S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네 번째 기업은 자동차손해배상진흥원입니다. 4월 20일 본원 6층 중회의실에서 팀장 외 실무자 4명이 참석한 가운데 진행하였습니다.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상시근로자 104명 규모의 자동차사고 피해자 지원 공공기관으로, 서울 본사 3본부와 5개 지역분원으로 운영되고 있습니다.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사무직 중심 조직이지만 채권추심 등 높은 전문성을 요구하는 업무 비중이 존재하고, 공공기관 특성상 책임감과 민감한 고객 대응 역량이 요구됩니다.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특히 2026년 2월 기타공공기관 신규 지정에 따라 공공기관으로서의 장애인 고용 책임이 새롭게 부여되었으나, 현재 경증 장애인 1명만 채용 중으로 직무 배치와 사후관리 체계가 미흡한 상황입니다.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이에 단기 행정지원 인력 채용과 중장기 직무 개발을 병행하는 2-Track 추진을 요청하셨습니다.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16]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04 자동차손해배상진흥원 — 전략방향(안)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자동차손해배상진흥원 전략방향은 세 가지로 정리하였습니다.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첫째, 공공서비스 정형 업무 기반의 직무 발굴입니다. 데이터 처리·안내·행정지원 등 반복적·정형적 업무 중심으로 장애유형별 직무를 발굴하고, 경영기획과 피해지원 업무 영역으로도 직무 확대를 검토합니다.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둘째, 요청하신 2-Track 채용·직무개발 병행 추진입니다. Track 1은 즉시 행정지원이 가능한 경증 장애인 우선 채용, Track 2는 본 컨설팅 프레임워크에 따라 적합 직무를 개발하여 단계적 채용을 검토합니다.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셋째, 신규 공공기관의 관리 경험 부재를 보완하는 사후관리 체계 구축입니다. 직무 배치와 사후관리 체계를 함께 마련하여 안정적 정착을 지원하겠습니다.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17]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05 KT남부서비스 — 요구분석 W/S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다섯 번째 기업은 KT남부서비스입니다. 4월 22일 KT 대전인재개발원에서 차장 외 실무자가 참석한 가운데 진행하였습니다.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상시근로자 2,180명 규모로 KT 상품 개통·AS·물류 운영을 담당하는 KT그룹 자회사이며, 이미 장애인 근로자 52명이 근무 중이지만 채용 직무가 매우 제한적입니다.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현장직 비중이 높고 육체적 업무 중심 구조이며, 다양한 장애유형이 근무 중임에도 채용 가능 직무는 일부에 한정되어 있다는 점이 핵심 과제입니다.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또한 채용 이후 업무 관리와 교육 측면에서도 어려움이 있고, KT그룹의 AX 전환에 따른 업무 환경 변화 가능성도 함께 검토해 달라는 요청이 있었습니다.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18]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05 KT남부서비스 — 전략방향(안)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KT남부서비스 전략방향은 세 가지로 설계하였습니다.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첫째, 현장 지원 수요의 직무화를 통한 적합 직무 확대입니다. 셋톱박스 배송·회수 전담과 같이 현장 인력이 지원 필요성을 체감하는 영역을 직무화하여, 본사와 전국 사업장에 배치 가능한 표준 직무로 만들어 나갑니다.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둘째, KT그룹 AX 전환과 연계한 직무 재설계입니다. 데이터와 시스템 기반의 신규 업무를 장애인 적합 직무로 발굴하여, 변화하는 업무 환경에 선제적으로 대응합니다.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셋째, 직무 관리 역량 검증 체계 마련입니다. 다양한 장애유형의 안정적 배치를 위한 관리·교육 체계와, 개인정보보호 등 필수 역량 검증 체계를 함께 구축하겠습니다.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19]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06 태광 — 요구분석 W/S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여섯 번째 기업은 신규로 선정·교체된 태광입니다. 5월 11일 부산 강서구 사업장 회의실에서 경영지원부 담당자가 참석한 가운데 진행하였습니다.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태광은 부산 소재 벤드·철파이프관 이음쇠 제조기업으로 약 420명 규모이며, 가공·성형·출하 등 현장 중심 운영 구조를 가지고 있습니다.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현재 장애인 의무고용 인원 10명 대비 9명이 근무 중으로 1명 미달 상태이며, 기존 장애인 근로자도 현장직·지체장애 중심으로 운영되고 있습니다.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산업단지 내 위치로 사업장 접근성이 낮고 제조업 직무 특성상 지원자 확보에 어려움이 있어, 기존 직무 기반 채용과 신규 직무 개발을 병행하는 2-Track 추진을 요청하셨습니다.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20]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06 태광 — 전략방향(안)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태광 전략방향은 다음 세 가지로 정리하였습니다.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첫째, ESG와 안전 중심의 적합 직무 개발입니다. 강화되는 제조업 안전 규제에 발맞춰 안전성과 작업환경을 고려한 적합 직무를 발굴합니다.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둘째, 기존 채용과 신규 직무 개발을 병행하는 2-Track 방식입니다. 신규 직무는 중장기 활용 기반을 중심으로 단계적으로 접근하여, 즉각적인 부담 없이 향후 채용 확대로 이어질 수 있는 직무 풀을 우선 마련하겠습니다.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셋째, 현장 중간관리자 참여와 공단 지원제도 적극 활용입니다. 반장·조장 등 현장 중간관리자가 직접 참여하는 직무 발굴과 함께, 직무지도원·근로지원인 등 공단 지원제도를 적극 연계하겠습니다.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21]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07 한국국제교류재단 — 요구분석 W/S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일곱 번째 기업은 한국국제교류재단입니다. 4월 17일 KF글로벌 센터 회의실에서 차장과 주임이 참석한 가운데 진행하였습니다.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상시근로자 144명 규모의 글로벌 문화·한국학 교류기관으로, 현재 장애인 근로자 2명이 제주와 부산에서 사무업무를 수행 중입니다.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다만 본부가 제주 서귀포에 소재하여 인력 확보와 이동 접근성에 구조적 어려움이 있고, 국제교류·외국인 응대 업무 특성상 직무 설계에도 제약이 있습니다.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이에 기존 정규직 업무 대체보다는 보조·지원·서비스 중심의 직무 발굴과, AI 활용 등 신규 직무 영역 확대를 함께 요청하셨습니다.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22]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07 한국국제교류재단 — 전략방향(안)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한국국제교류재단 전략방향은 다음과 같이 설계하였습니다.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첫째, 공공외교 서비스 품질 향상 관점의 신규 직무 개발입니다. 공공외교 확대에 따른 서비스 지원 수요 증가에 대응하여, 기념품 제공·포장, 환경 관리 등 서비스 품질·복지와 연계한 신규 직무를 발굴합니다.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둘째, 언어와 출장 제약을 우회하는 AI 활용 직무 영역 검토입니다. AI를 활용한 국제교류 업무 보완과 직무 재설계를 통해, 기존 정규직 업무가 가진 제약을 극복할 수 있는 신규 직무 영역을 발굴합니다.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셋째, 제주 서귀포 입지 한계를 전제로 한 직무·고용 설계입니다. 지역 접근성과 인력 확보 여건을 반영하여, 조직과 장애인 근로자 모두에게 적합한 직무 기반의 안정적 정착을 유도하겠습니다.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23]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08 해양환경공단 — 요구분석 W/S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여덟 번째이자 마지막 기업은 해양환경공단입니다. 4월 27일 본사 회의실에서 과장 외 실무자 3명이 참석한 가운데 진행하였습니다.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상시근로자 725명 규모의 해양환경·생태계 보전 공공기관으로, 이미 장애인 근로자 29명이 근무하며 고용률 5.79%로 8개 기업 중 가장 높은 수준입니다.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다만 장애인 채용 후 부서 수요에 따라 유동적으로 배치되어 직무 연속성 확보에 한계가 있고, 사무행정·청년인턴 중심의 단기 지원 업무 비중이 높다는 점이 과제입니다.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이에 인턴 중심에서 정규직 기반 고용 체계로의 확대와, 공단 핵심 정책인 AI·ESG·해양환경 관리와 연계한 적합 직무 발굴을 함께 요청하셨습니다.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24]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08 해양환경공단 — 전략방향(안)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해양환경공단 전략방향은 두 가지 축으로 정리하였습니다.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첫째, AI·ESG·해양환경과 연계된 적합 직무 발굴입니다. 탄소중립과 해양폐기물 관리 등 해양환경 정책 강화 흐름에 맞춰, 정책 기여형 장애인 적합 직무를 발굴합니다.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둘째, 공단이 실제 보유한 AI 데이터 자산의 직무화입니다. 공단은 AI 수상로봇과 데이터 기반 관리체계로 전환 중이므로, 해양환경 데이터·AI 기술 기반 업무를 적합 직무로 구조화하여 데이터 정리·가공·관리 등 디지털 기반 직무를 발굴하겠습니다.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이상으로 8개 기업의 요구분석 결과와 전략방향 보고를 마치며, 다음은 향후 추진 계획입니다.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25]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Ⅲ. 향후 추진 계획 — 챕터 도입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마지막으로 향후 추진 계획을 보고드리겠습니다.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M2 적합 직무 발굴부터 M5 활용·확산 방안 마련까지의 단계별 추진 방안과, 11월까지의 전체 일정 계획을 차례로 말씀드리겠습니다.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26]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01 추진계획 — M2. 적합 직무 발굴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M2 단계에서는 M1의 요구분석 결과를 토대로 디자인팀 협업형 직무발굴 워크숍을 운영하며, 참여형 게임을 활용하여 기업 가치와 연계된 장애인 신규 직무 아이디어를 발굴합니다.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워크숍은 다섯 단계로 진행됩니다. 장애인 인식 확장, 조직·업무 기반 현황 분석, 참여형 게임 기반 아이디어 발굴, 기업 가치 연계 직무 설계, 실행가능형과 전략확산형 직무 구체화 순입니다.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특히 ESG, 복지, 고객서비스, 운영효율 등 기업이 이미 추구하고 있는 가치와 장애인 직무를 연결함으로써, 단순한 보조 업무가 아닌 기업 전략과 일치하는 직무를 발굴하는 것이 핵심 차별점입니다.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27]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01 추진계획 — M3. 적합 직무 선정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M3 단계에서는 발굴된 직무 후보군을 대상으로 직무평가를 실시하여, 기업별 우선 개발 대상 직무를 선정합니다.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평가 항목은 네 가지입니다. 직무 수행 부담도, 구조화 및 안정성, 실행 가능성, 활용·확산성이며, 실행가능형과 전략확산형 각각의 평가 기준 가중치를 달리하여 100점 환산 점수로 우선순위를 산출합니다.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참고로 화면 예시는 2024년 보훈복지공단 컨설팅 사례이며, 어르신 병원 이동 지원, 국가유공자 간호 지원, 입원용품 키트 제작 등 5개 후보 중 우선순위를 도출한 결과입니다.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올해도 동일한 방법론을 적용하여 기업별 2개 이상의 직무를 최종 선정하겠습니다.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28]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01 추진계획 — M4. 적합 직무 개발(직무분석)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M4 단계에서는 선정된 직무를 대상으로 본격적인 직무분석을 진행하여 직무 프로파일을 개발합니다.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직무 프로파일은 직무 정의, 책무와 과업으로 구성된 직무 모형도, 행동지표 기반의 직무기술서, 그리고 직무명세서와 직무 수행요건으로 구성됩니다.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직무분석 워크숍은 세 단계로 진행됩니다. 첫째 직무 정의와 책무·과업 설정, 둘째 직무 세부내용 설정으로 직무수행내용과 수행요건을 도출, 셋째 결과물 검토 순입니다.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장애유형 특성을 함께 고려하여 분석 방법과 결과물 형식을 설계하므로, 단순한 직무기술서를 넘어 실제 채용·배치·운영에 활용 가능한 실무형 프로파일을 산출합니다.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29]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01 추진계획 — M5. 활용·확산 방안 마련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마지막 M5 단계에서는 직무개발 결과물이 기업 내에서 지속적으로 활용·확산될 수 있도록 HR 지원도구를 개발하고 적용을 지원합니다.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활용·확산 워크숍을 통해 기업별로 필요한 지원 영역을 파악합니다. 직무 로드맵, 경력개발 경로, 직무 홍보물, 외부 확산용 자료 등 기업의 관점에서 가장 필요한 도구를 선별하는 단계입니다.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기업별로 최소 3개 이상의 활용·확산 도구를 개발합니다. 교육자료, 교육훈련 커리큘럼, 직무 평가도구와 평가관리 체계, 경력개발 경로, 직무 홍보물, 직무 로드맵 등이 대표적인 산출물입니다.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이 단계는 단순한 결과물 전달이 아닌, 실제 현장 적용까지 사후 지원하여 컨설팅 종료 이후에도 효과가 지속되도록 하는 데 의미가 있습니다.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30]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02 추진 일정 계획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전체 추진 일정을 정리하면 다음과 같습니다.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5월에 착수보고, 9월경 중간보고, 11월에 최종보고를 마일스톤으로 설정하였습니다.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연구 수행은 M1 요구분석이 4월에 완료된 상태에서 시작하여, 5월부터 6월 말까지 M2와 M3을 진행해 적합 직무를 선정하고, 7월부터 8월 말까지 M4 직무분석을 마칩니다.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9월부터 11월까지는 M5 활용·확산 방안 마련과 보고서 작성을 병행하여, 약 7개월간 8개 기업이 동일한 속도로 진행되는 일정 체계를 유지하겠습니다.</w:t>
      </w:r>
    </w:p>
    <w:p>
      <w:r>
        <w:br w:type="page"/>
      </w:r>
    </w:p>
    <w:p>
      <w:pPr>
        <w:pBdr>
          <w:bottom w:val="single" w:color="1F4E78" w:sz="12" w:space="4"/>
        </w:pBdr>
        <w:spacing w:after="120" w:before="240"/>
      </w:pPr>
      <w:r>
        <w:rPr>
          <w:rFonts w:ascii="맑은 고딕" w:cs="맑은 고딕" w:eastAsia="맑은 고딕" w:hAnsi="맑은 고딕"/>
          <w:b/>
          <w:bCs/>
          <w:color w:val="1F4E78"/>
          <w:sz w:val="26"/>
          <w:szCs w:val="26"/>
        </w:rPr>
        <w:t xml:space="preserve">[Slide 31] </w:t>
      </w: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감사합니다</w:t>
      </w:r>
    </w:p>
    <w:p>
      <w:pPr>
        <w:spacing w:after="120" w:before="120"/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발표자: 이석주 팀장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이상으로 「2026년 선도기업 전략직종 직무개발, 직무디자인 연구용역」 착수보고를 마치겠습니다.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올해도 8개 기업의 현장 특성과 요구를 면밀히 반영한 맞춤형 컨설팅을 통해, 단순한 직무 발굴이 아닌 실제 채용과 안정적 운영으로 이어지는 성과를 만들어 나가도록 하겠습니다.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공단의 적극적인 협조와 조언 부탁드립니다. 감사합니다.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sz w:val="24"/>
          <w:szCs w:val="24"/>
        </w:rPr>
        <w:t xml:space="preserve">이어서 질의응답을 받도록 하겠습니다.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착수보고회 발표 스크립트 — P2026-003 직무디자인 연구용역</dc:title>
  <dc:creator>이석주 (대우인력경영컨설팅 HR솔루션팀)</dc:creator>
  <dc:description>2026년 선도기업 직무개발 직무디자인 연구용역 착수보고회 발표 스크립트</dc:description>
  <cp:lastModifiedBy>Un-named</cp:lastModifiedBy>
  <cp:revision>1</cp:revision>
  <dcterms:created xsi:type="dcterms:W3CDTF">2026-05-18T02:39:13.081Z</dcterms:created>
  <dcterms:modified xsi:type="dcterms:W3CDTF">2026-05-18T02:39:13.081Z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