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C060D" w14:textId="77777777" w:rsidR="001E1609" w:rsidRDefault="001E1609" w:rsidP="001E1609">
      <w:r>
        <w:t>Plussid - kood kergesti arusaadav, piisavalt lühike, töötaks erinevate elementidega. Ei muuda algseid liste, mida võib hilisemas koodis veel vaja minna.</w:t>
      </w:r>
    </w:p>
    <w:p w14:paraId="28C10C19" w14:textId="77777777" w:rsidR="001E1609" w:rsidRDefault="001E1609" w:rsidP="001E1609"/>
    <w:p w14:paraId="10F9D9BA" w14:textId="77777777" w:rsidR="001E1609" w:rsidRDefault="001E1609" w:rsidP="001E1609">
      <w:r>
        <w:t>Miinused - kui listid pikemad, võtab kaua aega. Samamoodi suurusega, kui listid pikemad, siis failid mahukamad. Listi printimine vajalik ainult koodi kontrollimiseks, otseselt pole vajalik.</w:t>
      </w:r>
    </w:p>
    <w:p w14:paraId="5C22625A" w14:textId="77777777" w:rsidR="001E1609" w:rsidRDefault="001E1609" w:rsidP="001E1609"/>
    <w:p w14:paraId="2E23EFDD" w14:textId="77777777" w:rsidR="001E1609" w:rsidRDefault="001E1609" w:rsidP="001E1609">
      <w:r>
        <w:t>Hoidla on forkitud ja merge'tud.</w:t>
      </w:r>
    </w:p>
    <w:p w14:paraId="33B5AA9B" w14:textId="77777777" w:rsidR="001E1609" w:rsidRDefault="001E1609" w:rsidP="001E1609">
      <w:r>
        <w:t>Koostatud project issue ja pull request.</w:t>
      </w:r>
    </w:p>
    <w:p w14:paraId="5B5ED46C" w14:textId="77777777" w:rsidR="001E1609" w:rsidRDefault="001E1609" w:rsidP="001E1609"/>
    <w:p w14:paraId="62D3701E" w14:textId="60082473" w:rsidR="00226B9B" w:rsidRPr="001E1609" w:rsidRDefault="001E1609" w:rsidP="001E1609">
      <w:r>
        <w:t>Analüüsi koostanud: Eyleen Krikk ja René Vainula</w:t>
      </w:r>
    </w:p>
    <w:sectPr w:rsidR="00226B9B" w:rsidRPr="001E1609" w:rsidSect="00A35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C0"/>
    <w:rsid w:val="001E1609"/>
    <w:rsid w:val="00226B9B"/>
    <w:rsid w:val="00393CC0"/>
    <w:rsid w:val="008403A9"/>
    <w:rsid w:val="00A35F04"/>
    <w:rsid w:val="00A9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1BF7"/>
  <w15:chartTrackingRefBased/>
  <w15:docId w15:val="{AC455E74-7FB1-4472-AD71-60071538C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vo"/>
    <w:qFormat/>
    <w:rsid w:val="008403A9"/>
    <w:pPr>
      <w:spacing w:after="0" w:line="24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3A9"/>
    <w:pPr>
      <w:keepNext/>
      <w:keepLines/>
      <w:spacing w:before="120" w:after="120"/>
      <w:outlineLvl w:val="0"/>
    </w:pPr>
    <w:rPr>
      <w:rFonts w:ascii="Times New Roman" w:eastAsiaTheme="majorEastAsia" w:hAnsi="Times New Roman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3A9"/>
    <w:rPr>
      <w:rFonts w:ascii="Times New Roman" w:eastAsiaTheme="majorEastAsia" w:hAnsi="Times New Roman" w:cstheme="majorBidi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401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Eyleen Krikk</dc:creator>
  <cp:keywords/>
  <dc:description/>
  <cp:lastModifiedBy>Eyleen Krikk</cp:lastModifiedBy>
  <cp:revision>2</cp:revision>
  <dcterms:created xsi:type="dcterms:W3CDTF">2024-04-22T20:03:00Z</dcterms:created>
  <dcterms:modified xsi:type="dcterms:W3CDTF">2024-04-22T20:09:00Z</dcterms:modified>
</cp:coreProperties>
</file>