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AA" w:rsidRPr="00675BEA" w:rsidRDefault="00A605AA" w:rsidP="00A605AA">
      <w:pPr>
        <w:pStyle w:val="Heading1"/>
      </w:pPr>
      <w:proofErr w:type="spellStart"/>
      <w:r w:rsidRPr="00675BEA">
        <w:t>Big</w:t>
      </w:r>
      <w:proofErr w:type="spellEnd"/>
      <w:r w:rsidRPr="00675BEA">
        <w:t xml:space="preserve"> Data</w:t>
      </w:r>
    </w:p>
    <w:p w:rsidR="00A605AA" w:rsidRPr="00675BEA" w:rsidRDefault="00A605AA" w:rsidP="00A605AA">
      <w:pPr>
        <w:rPr>
          <w:rFonts w:asciiTheme="majorHAnsi" w:hAnsiTheme="majorHAnsi"/>
          <w:sz w:val="24"/>
          <w:szCs w:val="24"/>
        </w:rPr>
      </w:pPr>
      <w:proofErr w:type="spellStart"/>
      <w:r w:rsidRPr="00675BEA">
        <w:rPr>
          <w:rFonts w:asciiTheme="majorHAnsi" w:hAnsiTheme="majorHAnsi"/>
          <w:sz w:val="24"/>
          <w:szCs w:val="24"/>
        </w:rPr>
        <w:t>Big</w:t>
      </w:r>
      <w:proofErr w:type="spellEnd"/>
      <w:r w:rsidRPr="00675BEA">
        <w:rPr>
          <w:rFonts w:asciiTheme="majorHAnsi" w:hAnsiTheme="majorHAnsi"/>
          <w:sz w:val="24"/>
          <w:szCs w:val="24"/>
        </w:rPr>
        <w:t xml:space="preserve"> Data tanımı, diskte çok fazla yer kaplayan veri değil, aynı zamanda geleneksel yöntem ve araçlarla işlenemeyen veri anlamına gelmektedir.</w:t>
      </w:r>
    </w:p>
    <w:p w:rsidR="00A605AA" w:rsidRPr="00675BEA" w:rsidRDefault="00A605AA" w:rsidP="00A605AA">
      <w:pPr>
        <w:pStyle w:val="Heading2"/>
      </w:pPr>
      <w:proofErr w:type="spellStart"/>
      <w:r w:rsidRPr="00675BEA">
        <w:rPr>
          <w:rStyle w:val="Heading3Char"/>
        </w:rPr>
        <w:t>Big</w:t>
      </w:r>
      <w:proofErr w:type="spellEnd"/>
      <w:r w:rsidRPr="00675BEA">
        <w:rPr>
          <w:rStyle w:val="Heading3Char"/>
        </w:rPr>
        <w:t xml:space="preserve"> Data Örnekleri:</w:t>
      </w:r>
      <w:r w:rsidRPr="00675BEA">
        <w:t xml:space="preserve"> </w:t>
      </w:r>
    </w:p>
    <w:p w:rsidR="00A605AA" w:rsidRPr="00675BEA" w:rsidRDefault="00A605AA" w:rsidP="00A605AA">
      <w:pPr>
        <w:pStyle w:val="ListParagraph"/>
        <w:numPr>
          <w:ilvl w:val="0"/>
          <w:numId w:val="1"/>
        </w:numPr>
        <w:rPr>
          <w:rFonts w:asciiTheme="majorHAnsi" w:hAnsiTheme="majorHAnsi"/>
          <w:sz w:val="24"/>
          <w:szCs w:val="24"/>
        </w:rPr>
      </w:pPr>
      <w:r w:rsidRPr="00675BEA">
        <w:rPr>
          <w:rFonts w:asciiTheme="majorHAnsi" w:hAnsiTheme="majorHAnsi"/>
          <w:sz w:val="24"/>
          <w:szCs w:val="24"/>
        </w:rPr>
        <w:t>Müşteri bilgileri</w:t>
      </w:r>
    </w:p>
    <w:p w:rsidR="00A605AA" w:rsidRPr="00675BEA" w:rsidRDefault="00A605AA" w:rsidP="00A605AA">
      <w:pPr>
        <w:pStyle w:val="ListParagraph"/>
        <w:numPr>
          <w:ilvl w:val="0"/>
          <w:numId w:val="1"/>
        </w:numPr>
        <w:rPr>
          <w:rFonts w:asciiTheme="majorHAnsi" w:hAnsiTheme="majorHAnsi"/>
          <w:sz w:val="24"/>
          <w:szCs w:val="24"/>
        </w:rPr>
      </w:pPr>
      <w:proofErr w:type="spellStart"/>
      <w:r w:rsidRPr="00675BEA">
        <w:rPr>
          <w:rFonts w:asciiTheme="majorHAnsi" w:hAnsiTheme="majorHAnsi"/>
          <w:sz w:val="24"/>
          <w:szCs w:val="24"/>
        </w:rPr>
        <w:t>Log</w:t>
      </w:r>
      <w:proofErr w:type="spellEnd"/>
      <w:r w:rsidRPr="00675BEA">
        <w:rPr>
          <w:rFonts w:asciiTheme="majorHAnsi" w:hAnsiTheme="majorHAnsi"/>
          <w:sz w:val="24"/>
          <w:szCs w:val="24"/>
        </w:rPr>
        <w:t xml:space="preserve"> dosyaları</w:t>
      </w:r>
    </w:p>
    <w:p w:rsidR="00A605AA" w:rsidRPr="00675BEA" w:rsidRDefault="00A605AA" w:rsidP="00A605AA">
      <w:pPr>
        <w:pStyle w:val="ListParagraph"/>
        <w:numPr>
          <w:ilvl w:val="0"/>
          <w:numId w:val="1"/>
        </w:numPr>
        <w:rPr>
          <w:rFonts w:asciiTheme="majorHAnsi" w:hAnsiTheme="majorHAnsi"/>
          <w:sz w:val="24"/>
          <w:szCs w:val="24"/>
        </w:rPr>
      </w:pPr>
      <w:r w:rsidRPr="00675BEA">
        <w:rPr>
          <w:rFonts w:asciiTheme="majorHAnsi" w:hAnsiTheme="majorHAnsi"/>
          <w:sz w:val="24"/>
          <w:szCs w:val="24"/>
        </w:rPr>
        <w:t>Finansal dokümanlar</w:t>
      </w:r>
    </w:p>
    <w:p w:rsidR="00A605AA" w:rsidRPr="00675BEA" w:rsidRDefault="00A605AA" w:rsidP="00A605AA">
      <w:pPr>
        <w:rPr>
          <w:rFonts w:asciiTheme="majorHAnsi" w:hAnsiTheme="majorHAnsi"/>
          <w:sz w:val="24"/>
          <w:szCs w:val="24"/>
        </w:rPr>
      </w:pPr>
    </w:p>
    <w:p w:rsidR="00A605AA" w:rsidRDefault="00A605AA" w:rsidP="00A605AA">
      <w:pPr>
        <w:rPr>
          <w:rFonts w:asciiTheme="majorHAnsi" w:hAnsiTheme="majorHAnsi"/>
          <w:sz w:val="24"/>
          <w:szCs w:val="24"/>
        </w:rPr>
      </w:pPr>
      <w:proofErr w:type="spellStart"/>
      <w:r w:rsidRPr="00675BEA">
        <w:rPr>
          <w:rFonts w:asciiTheme="majorHAnsi" w:hAnsiTheme="majorHAnsi"/>
          <w:sz w:val="24"/>
          <w:szCs w:val="24"/>
        </w:rPr>
        <w:t>Big</w:t>
      </w:r>
      <w:proofErr w:type="spellEnd"/>
      <w:r w:rsidRPr="00675BEA">
        <w:rPr>
          <w:rFonts w:asciiTheme="majorHAnsi" w:hAnsiTheme="majorHAnsi"/>
          <w:sz w:val="24"/>
          <w:szCs w:val="24"/>
        </w:rPr>
        <w:t xml:space="preserve"> Datanın oluşumunda 6 bileşen vardır. </w:t>
      </w:r>
    </w:p>
    <w:p w:rsidR="00A605AA" w:rsidRPr="00675BEA" w:rsidRDefault="00A605AA" w:rsidP="00A605AA">
      <w:pPr>
        <w:pStyle w:val="Heading2"/>
      </w:pPr>
      <w:proofErr w:type="gramStart"/>
      <w:r>
        <w:t>Bileşenler :</w:t>
      </w:r>
      <w:proofErr w:type="gramEnd"/>
      <w:r>
        <w:t xml:space="preserve"> </w:t>
      </w:r>
    </w:p>
    <w:p w:rsidR="00A605AA" w:rsidRPr="001337EC" w:rsidRDefault="00A605AA" w:rsidP="00A605AA">
      <w:pPr>
        <w:pStyle w:val="Heading3"/>
        <w:ind w:left="708"/>
      </w:pPr>
      <w:proofErr w:type="spellStart"/>
      <w:r w:rsidRPr="001337EC">
        <w:t>Variety</w:t>
      </w:r>
      <w:proofErr w:type="spellEnd"/>
      <w:r w:rsidRPr="001337EC">
        <w:t xml:space="preserve"> (Çeşitlilik)</w:t>
      </w:r>
      <w:r w:rsidRPr="001337EC">
        <w:rPr>
          <w:rStyle w:val="Heading2Char"/>
        </w:rPr>
        <w:t xml:space="preserve"> </w:t>
      </w:r>
      <w:r w:rsidRPr="001337EC">
        <w:t xml:space="preserve">: </w:t>
      </w:r>
    </w:p>
    <w:p w:rsidR="00A605AA" w:rsidRPr="00675BEA" w:rsidRDefault="00A605AA" w:rsidP="00A605AA">
      <w:pPr>
        <w:ind w:left="708"/>
        <w:rPr>
          <w:rFonts w:asciiTheme="majorHAnsi" w:hAnsiTheme="majorHAnsi"/>
        </w:rPr>
      </w:pPr>
      <w:r w:rsidRPr="00675BEA">
        <w:rPr>
          <w:rFonts w:asciiTheme="majorHAnsi" w:hAnsiTheme="majorHAnsi"/>
        </w:rPr>
        <w:t xml:space="preserve">Üretilen veriler genel olarak yapısal olmadığı ve </w:t>
      </w:r>
      <w:proofErr w:type="gramStart"/>
      <w:r w:rsidRPr="00675BEA">
        <w:rPr>
          <w:rFonts w:asciiTheme="majorHAnsi" w:hAnsiTheme="majorHAnsi"/>
        </w:rPr>
        <w:t>bir çok</w:t>
      </w:r>
      <w:proofErr w:type="gramEnd"/>
      <w:r w:rsidRPr="00675BEA">
        <w:rPr>
          <w:rFonts w:asciiTheme="majorHAnsi" w:hAnsiTheme="majorHAnsi"/>
        </w:rPr>
        <w:t xml:space="preserve"> farklı ortamdan elde edilen veri formatlarından oluştuklarından dolayı bütünleşik ve birbirlerine dönüştürülebiliyor olmaları gerekmektedir.</w:t>
      </w:r>
    </w:p>
    <w:p w:rsidR="00A605AA" w:rsidRPr="00675BEA" w:rsidRDefault="00A605AA" w:rsidP="00A605AA">
      <w:pPr>
        <w:pStyle w:val="Heading3"/>
        <w:ind w:left="708"/>
        <w:rPr>
          <w:rStyle w:val="Heading3Char"/>
        </w:rPr>
      </w:pPr>
      <w:proofErr w:type="spellStart"/>
      <w:r w:rsidRPr="00675BEA">
        <w:t>Velocity</w:t>
      </w:r>
      <w:proofErr w:type="spellEnd"/>
      <w:r w:rsidRPr="00675BEA">
        <w:t xml:space="preserve"> (Hız):</w:t>
      </w:r>
    </w:p>
    <w:p w:rsidR="00A605AA" w:rsidRPr="00675BEA" w:rsidRDefault="00A605AA" w:rsidP="00A605AA">
      <w:pPr>
        <w:ind w:left="708"/>
        <w:rPr>
          <w:rFonts w:asciiTheme="majorHAnsi" w:hAnsiTheme="majorHAnsi"/>
        </w:rPr>
      </w:pPr>
      <w:r w:rsidRPr="00675BEA">
        <w:rPr>
          <w:rFonts w:asciiTheme="majorHAnsi" w:hAnsiTheme="majorHAnsi"/>
        </w:rPr>
        <w:t> </w:t>
      </w:r>
      <w:proofErr w:type="spellStart"/>
      <w:r w:rsidRPr="00675BEA">
        <w:rPr>
          <w:rFonts w:asciiTheme="majorHAnsi" w:hAnsiTheme="majorHAnsi"/>
        </w:rPr>
        <w:t>Big</w:t>
      </w:r>
      <w:proofErr w:type="spellEnd"/>
      <w:r w:rsidRPr="00675BEA">
        <w:rPr>
          <w:rFonts w:asciiTheme="majorHAnsi" w:hAnsiTheme="majorHAnsi"/>
        </w:rPr>
        <w:t xml:space="preserve"> </w:t>
      </w:r>
      <w:proofErr w:type="gramStart"/>
      <w:r w:rsidRPr="00675BEA">
        <w:rPr>
          <w:rFonts w:asciiTheme="majorHAnsi" w:hAnsiTheme="majorHAnsi"/>
        </w:rPr>
        <w:t>data</w:t>
      </w:r>
      <w:proofErr w:type="gramEnd"/>
      <w:r w:rsidRPr="00675BEA">
        <w:rPr>
          <w:rFonts w:asciiTheme="majorHAnsi" w:hAnsiTheme="majorHAnsi"/>
        </w:rPr>
        <w:t xml:space="preserve"> üretimi her geçen gün hızına hız katmakta ve bu veriler saniyede inanılmaz boyutlara ulaşmaktadır. Hızlı büyüyen veri, o veriye muhtaç olan işlem sayısının ve çeşitliliğinin de aynı hızda artması sonucunu ortaya çıkartmaktadır ve hem </w:t>
      </w:r>
      <w:proofErr w:type="spellStart"/>
      <w:r w:rsidRPr="00675BEA">
        <w:rPr>
          <w:rFonts w:asciiTheme="majorHAnsi" w:hAnsiTheme="majorHAnsi"/>
        </w:rPr>
        <w:t>yazılımsal</w:t>
      </w:r>
      <w:proofErr w:type="spellEnd"/>
      <w:r w:rsidRPr="00675BEA">
        <w:rPr>
          <w:rFonts w:asciiTheme="majorHAnsi" w:hAnsiTheme="majorHAnsi"/>
        </w:rPr>
        <w:t xml:space="preserve"> hem de donanımsal olarak bu yoğunluğu kaldırabilmeliyiz.</w:t>
      </w:r>
    </w:p>
    <w:p w:rsidR="00A605AA" w:rsidRPr="00675BEA" w:rsidRDefault="00A605AA" w:rsidP="00A605AA">
      <w:pPr>
        <w:pStyle w:val="Heading3"/>
        <w:ind w:left="708"/>
        <w:rPr>
          <w:b/>
        </w:rPr>
      </w:pPr>
      <w:r w:rsidRPr="00675BEA">
        <w:rPr>
          <w:rStyle w:val="Heading3Char"/>
        </w:rPr>
        <w:t>Volume (Veri Büyüklüğü):</w:t>
      </w:r>
      <w:r w:rsidRPr="00675BEA">
        <w:rPr>
          <w:b/>
        </w:rPr>
        <w:t> </w:t>
      </w:r>
    </w:p>
    <w:p w:rsidR="00A605AA" w:rsidRPr="00675BEA" w:rsidRDefault="00A605AA" w:rsidP="00A605AA">
      <w:pPr>
        <w:ind w:left="708"/>
        <w:rPr>
          <w:rFonts w:asciiTheme="majorHAnsi" w:hAnsiTheme="majorHAnsi"/>
        </w:rPr>
      </w:pPr>
      <w:r w:rsidRPr="00675BEA">
        <w:rPr>
          <w:rFonts w:asciiTheme="majorHAnsi" w:hAnsiTheme="majorHAnsi"/>
        </w:rPr>
        <w:t>Büyük veri olarak isimlendirdiğimiz verilerimiz her geçen gün hızına hız katarak artıyor olabilir, haliyle gelecekteki durumlarımızı da ön plana koyarak ileride bu veri yığınları ile nasıl başa çıkacağımızı iyi düşünmemiz ve planlarımızı bu doğrultuda yapmamız gerekmektedir.</w:t>
      </w:r>
    </w:p>
    <w:p w:rsidR="00A605AA" w:rsidRPr="00675BEA" w:rsidRDefault="00A605AA" w:rsidP="00A605AA">
      <w:pPr>
        <w:pStyle w:val="Heading3"/>
        <w:ind w:left="708"/>
      </w:pPr>
      <w:proofErr w:type="spellStart"/>
      <w:r w:rsidRPr="00675BEA">
        <w:t>Verification</w:t>
      </w:r>
      <w:proofErr w:type="spellEnd"/>
      <w:r w:rsidRPr="00675BEA">
        <w:t xml:space="preserve"> (Doğrulama):</w:t>
      </w:r>
      <w:r w:rsidRPr="00675BEA">
        <w:rPr>
          <w:rStyle w:val="apple-converted-space"/>
        </w:rPr>
        <w:t> </w:t>
      </w:r>
    </w:p>
    <w:p w:rsidR="00A605AA" w:rsidRPr="00675BEA" w:rsidRDefault="00A605AA" w:rsidP="00A605AA">
      <w:pPr>
        <w:ind w:left="708"/>
        <w:rPr>
          <w:rFonts w:asciiTheme="majorHAnsi" w:hAnsiTheme="majorHAnsi"/>
        </w:rPr>
      </w:pPr>
      <w:r w:rsidRPr="00675BEA">
        <w:rPr>
          <w:rFonts w:asciiTheme="majorHAnsi" w:hAnsiTheme="majorHAnsi"/>
        </w:rPr>
        <w:t xml:space="preserve">Bu kadar hızlı büyüyen verilerin akışı sırasında gelen verilerin güvenli olup olmadığını kontrol etmemiz gerektiği durumlarda da bir diğer veri bileşeni olarak </w:t>
      </w:r>
      <w:proofErr w:type="spellStart"/>
      <w:r w:rsidRPr="00675BEA">
        <w:rPr>
          <w:rFonts w:asciiTheme="majorHAnsi" w:hAnsiTheme="majorHAnsi"/>
        </w:rPr>
        <w:t>Verification</w:t>
      </w:r>
      <w:proofErr w:type="spellEnd"/>
      <w:r w:rsidRPr="00675BEA">
        <w:rPr>
          <w:rFonts w:asciiTheme="majorHAnsi" w:hAnsiTheme="majorHAnsi"/>
        </w:rPr>
        <w:t xml:space="preserve"> (Doğrulama) görülebilir. Bu veri doğru kişiler tarafından görülebilir veya saklı kalması gerekiyor olabilir.</w:t>
      </w:r>
    </w:p>
    <w:p w:rsidR="00A605AA" w:rsidRPr="00675BEA" w:rsidRDefault="00A605AA" w:rsidP="00A605AA">
      <w:pPr>
        <w:pStyle w:val="Heading3"/>
        <w:ind w:left="708"/>
      </w:pPr>
      <w:r w:rsidRPr="00675BEA">
        <w:t>Value (Değer):</w:t>
      </w:r>
      <w:r w:rsidRPr="00675BEA">
        <w:rPr>
          <w:rStyle w:val="apple-converted-space"/>
        </w:rPr>
        <w:t> </w:t>
      </w:r>
    </w:p>
    <w:p w:rsidR="00A605AA" w:rsidRPr="00675BEA" w:rsidRDefault="00A605AA" w:rsidP="00A605AA">
      <w:pPr>
        <w:ind w:left="708"/>
        <w:rPr>
          <w:rFonts w:asciiTheme="majorHAnsi" w:hAnsiTheme="majorHAnsi"/>
        </w:rPr>
      </w:pPr>
      <w:r w:rsidRPr="00675BEA">
        <w:rPr>
          <w:rFonts w:asciiTheme="majorHAnsi" w:hAnsiTheme="majorHAnsi"/>
        </w:rPr>
        <w:t>Belki de en önemli katmanlardan bir tanesi de “Değer” katmanıdır, verilerimiz yukarıdaki veri bileşenlerinden filtrelendikten sonra büyük verinin üretimi ve işlenmesi katmanlarında elde edilen verilerin şirketimiz için artı değer sağlıyor olması gerekiyor.</w:t>
      </w:r>
    </w:p>
    <w:p w:rsidR="009202D4" w:rsidRDefault="00A605AA">
      <w:bookmarkStart w:id="0" w:name="_GoBack"/>
      <w:bookmarkEnd w:id="0"/>
    </w:p>
    <w:sectPr w:rsidR="00920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83070"/>
    <w:multiLevelType w:val="hybridMultilevel"/>
    <w:tmpl w:val="029696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72"/>
    <w:rsid w:val="00450A20"/>
    <w:rsid w:val="00A605AA"/>
    <w:rsid w:val="00BD4172"/>
    <w:rsid w:val="00CB6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BD839-FA76-4581-86A1-0DC9A01A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AA"/>
  </w:style>
  <w:style w:type="paragraph" w:styleId="Heading1">
    <w:name w:val="heading 1"/>
    <w:basedOn w:val="Normal"/>
    <w:next w:val="Normal"/>
    <w:link w:val="Heading1Char"/>
    <w:uiPriority w:val="9"/>
    <w:qFormat/>
    <w:rsid w:val="00A60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05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5A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05AA"/>
  </w:style>
  <w:style w:type="paragraph" w:styleId="ListParagraph">
    <w:name w:val="List Paragraph"/>
    <w:basedOn w:val="Normal"/>
    <w:uiPriority w:val="34"/>
    <w:qFormat/>
    <w:rsid w:val="00A60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xeyilmaz</dc:creator>
  <cp:keywords/>
  <dc:description/>
  <cp:lastModifiedBy>xeyilmaz</cp:lastModifiedBy>
  <cp:revision>2</cp:revision>
  <dcterms:created xsi:type="dcterms:W3CDTF">2017-08-03T05:28:00Z</dcterms:created>
  <dcterms:modified xsi:type="dcterms:W3CDTF">2017-08-03T05:29:00Z</dcterms:modified>
</cp:coreProperties>
</file>