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6114EF" w14:textId="77777777" w:rsidR="003F050F" w:rsidRDefault="00000000">
      <w:pPr>
        <w:pStyle w:val="Heading1"/>
      </w:pPr>
      <w:r>
        <w:t xml:space="preserve">R Shiny dashboard development exercise </w:t>
      </w:r>
    </w:p>
    <w:p w14:paraId="206CF748" w14:textId="77777777" w:rsidR="003F050F" w:rsidRDefault="00000000">
      <w:pPr>
        <w:pStyle w:val="Heading2"/>
      </w:pPr>
      <w:r>
        <w:t>Goal</w:t>
      </w:r>
    </w:p>
    <w:p w14:paraId="0F57528F" w14:textId="77777777" w:rsidR="003F050F" w:rsidRDefault="00000000">
      <w:r>
        <w:t xml:space="preserve">Your task is to create an R Shiny dashboard which follows the outlined design specifications below. </w:t>
      </w:r>
    </w:p>
    <w:p w14:paraId="240703C7" w14:textId="77777777" w:rsidR="003F050F" w:rsidRDefault="00000000">
      <w:pPr>
        <w:pStyle w:val="Heading2"/>
      </w:pPr>
      <w:r>
        <w:rPr>
          <w:rStyle w:val="Heading2Char"/>
        </w:rPr>
        <w:t>Description</w:t>
      </w:r>
    </w:p>
    <w:p w14:paraId="3C28BC3D" w14:textId="77777777" w:rsidR="003F050F" w:rsidRDefault="00000000">
      <w:r>
        <w:t xml:space="preserve">A huge part of the work our group does, is to simulate the malaria transmission on the country level for various settings and malaria intervention combinations. The term setting refers to geographical places such as provinces, districts, etc. which are varying in their characteristics (mosquito species, climate, present level of malaria (EIR, Entomological Inoculation Rate), ...). </w:t>
      </w:r>
    </w:p>
    <w:p w14:paraId="01CA4CED" w14:textId="4E5705F3" w:rsidR="003F050F" w:rsidRDefault="00000000">
      <w:r>
        <w:t>You have been given a simplified sample dataset containing the output of such a</w:t>
      </w:r>
      <w:r w:rsidR="004507D6">
        <w:t>n</w:t>
      </w:r>
      <w:r>
        <w:t xml:space="preserve"> epidemiological simulation for the hypothetical development of malaria in Switzerland. </w:t>
      </w:r>
      <w:r w:rsidR="004507D6">
        <w:t>This is a fictional scenario</w:t>
      </w:r>
      <w:r w:rsidR="00AC2494">
        <w:t xml:space="preserve"> and the dataset includes made up data</w:t>
      </w:r>
      <w:r w:rsidR="004507D6">
        <w:t xml:space="preserve">. </w:t>
      </w:r>
      <w:r>
        <w:t xml:space="preserve">For the exercise, you should create a dashboard which visualizes the data. You are free to choose the layout, design, number of panels, tabs, etc. as well as the interactivity (e.g. mouse-overs, popups) to your liking. </w:t>
      </w:r>
    </w:p>
    <w:p w14:paraId="48F5CEA1" w14:textId="77777777" w:rsidR="003F050F" w:rsidRDefault="00000000">
      <w:r>
        <w:t>The dashboard should include the following features:</w:t>
      </w:r>
    </w:p>
    <w:p w14:paraId="1904C89D" w14:textId="77777777" w:rsidR="003F050F" w:rsidRDefault="00000000">
      <w:pPr>
        <w:pStyle w:val="ListParagraph"/>
        <w:numPr>
          <w:ilvl w:val="0"/>
          <w:numId w:val="1"/>
        </w:numPr>
      </w:pPr>
      <w:r>
        <w:t>UI elements allowing the user to choose the population age group</w:t>
      </w:r>
    </w:p>
    <w:p w14:paraId="6790FC82" w14:textId="29EFFA60" w:rsidR="003F050F" w:rsidRDefault="00000000">
      <w:pPr>
        <w:pStyle w:val="ListParagraph"/>
        <w:numPr>
          <w:ilvl w:val="0"/>
          <w:numId w:val="1"/>
        </w:numPr>
      </w:pPr>
      <w:r>
        <w:t xml:space="preserve">Visualization of the incidence and prevalence rate over time as well their </w:t>
      </w:r>
      <w:r w:rsidR="006846C7">
        <w:t>reduction compared</w:t>
      </w:r>
      <w:r>
        <w:t xml:space="preserve"> to the counterfactual/baseline.</w:t>
      </w:r>
    </w:p>
    <w:p w14:paraId="40340063" w14:textId="77777777" w:rsidR="003F050F" w:rsidRDefault="00000000">
      <w:pPr>
        <w:pStyle w:val="ListParagraph"/>
        <w:numPr>
          <w:ilvl w:val="0"/>
          <w:numId w:val="1"/>
        </w:numPr>
      </w:pPr>
      <w:r>
        <w:t>Map(s) showing which intervention combination was deployed in each administrative unit</w:t>
      </w:r>
      <w:r w:rsidRPr="004507D6">
        <w:t xml:space="preserve"> (use </w:t>
      </w:r>
      <w:r w:rsidRPr="004507D6">
        <w:rPr>
          <w:b/>
          <w:bCs/>
        </w:rPr>
        <w:t xml:space="preserve">only </w:t>
      </w:r>
      <w:r w:rsidRPr="004507D6">
        <w:t>the NSP scenario)</w:t>
      </w:r>
      <w:r>
        <w:t>.</w:t>
      </w:r>
    </w:p>
    <w:p w14:paraId="25FFA4CB" w14:textId="1C21DD53" w:rsidR="003F050F" w:rsidRDefault="00000000">
      <w:r>
        <w:t xml:space="preserve">Your target audience are people from the National Malaria Control Program (NMCP) which is responsible for </w:t>
      </w:r>
      <w:r w:rsidR="006846C7">
        <w:t>planning</w:t>
      </w:r>
      <w:r>
        <w:t xml:space="preserve"> the malaria intervention campaigns. Your dashboard should convince them of the feasibility of the planned interventions.</w:t>
      </w:r>
    </w:p>
    <w:p w14:paraId="5B61B684" w14:textId="1B6011C5" w:rsidR="003F050F" w:rsidRDefault="00000000">
      <w:r>
        <w:rPr>
          <w:rFonts w:ascii="Liberation Sans" w:eastAsia="Liberation Sans" w:hAnsi="Liberation Sans" w:cs="Liberation Sans"/>
        </w:rPr>
        <w:t xml:space="preserve">The data you have received is a small subset of </w:t>
      </w:r>
      <w:r w:rsidR="006846C7">
        <w:rPr>
          <w:rFonts w:ascii="Liberation Sans" w:eastAsia="Liberation Sans" w:hAnsi="Liberation Sans" w:cs="Liberation Sans"/>
        </w:rPr>
        <w:t>real-world</w:t>
      </w:r>
      <w:r>
        <w:rPr>
          <w:rFonts w:ascii="Liberation Sans" w:eastAsia="Liberation Sans" w:hAnsi="Liberation Sans" w:cs="Liberation Sans"/>
        </w:rPr>
        <w:t xml:space="preserve"> data which is commonly produced and used in our group. You have only one counterfactual (BAU, Business as usual) and one National Strategic Plan (NSP) in your data along with the two corresponding scenarios (prefixed with either „BAU“ or „NSP“). Real world data is often in the range of 1 </w:t>
      </w:r>
      <w:r>
        <w:t>million rows and up and thus, performance matters. Pretend that you are working with a large dataset and use any technique that you think would help with performance. Write the code as you would for a real-world project.</w:t>
      </w:r>
    </w:p>
    <w:p w14:paraId="4EA3DDB0" w14:textId="77777777" w:rsidR="003F050F" w:rsidRDefault="00000000">
      <w:r>
        <w:t>Please complete the following tasks in order to complete the exercise:</w:t>
      </w:r>
    </w:p>
    <w:p w14:paraId="7F7C8CD0" w14:textId="77777777" w:rsidR="003F050F" w:rsidRDefault="00000000">
      <w:pPr>
        <w:pStyle w:val="ListParagraph"/>
        <w:numPr>
          <w:ilvl w:val="0"/>
          <w:numId w:val="6"/>
        </w:numPr>
      </w:pPr>
      <w:r>
        <w:rPr>
          <w:b/>
          <w:bCs/>
          <w:i/>
          <w:iCs/>
        </w:rPr>
        <w:t xml:space="preserve">Briefly </w:t>
      </w:r>
      <w:r>
        <w:t>summarize your approach from conception to development and deployment in a separate text document.</w:t>
      </w:r>
    </w:p>
    <w:p w14:paraId="68330CA2" w14:textId="77777777" w:rsidR="003F050F" w:rsidRDefault="00000000">
      <w:pPr>
        <w:pStyle w:val="ListParagraph"/>
        <w:numPr>
          <w:ilvl w:val="0"/>
          <w:numId w:val="6"/>
        </w:numPr>
      </w:pPr>
      <w:r>
        <w:t xml:space="preserve">State any assumptions or decisions you made along with why they were made (e.g. coding standards, library choices). </w:t>
      </w:r>
    </w:p>
    <w:p w14:paraId="09789379" w14:textId="77777777" w:rsidR="003F050F" w:rsidRDefault="00000000">
      <w:pPr>
        <w:pStyle w:val="ListParagraph"/>
        <w:numPr>
          <w:ilvl w:val="1"/>
          <w:numId w:val="6"/>
        </w:numPr>
      </w:pPr>
      <w:r>
        <w:t>This can be done within the code.</w:t>
      </w:r>
    </w:p>
    <w:p w14:paraId="71BE3CA8" w14:textId="77777777" w:rsidR="003F050F" w:rsidRDefault="00000000">
      <w:pPr>
        <w:pStyle w:val="ListParagraph"/>
        <w:numPr>
          <w:ilvl w:val="0"/>
          <w:numId w:val="6"/>
        </w:numPr>
      </w:pPr>
      <w:r>
        <w:t xml:space="preserve">To ensure fairness among all candidates, we will not answer questions you may have while doing this exercise. In case there are things that are unclear to you, or additional assumptions you make and would like to explain, please feel free to write them as a separate document. </w:t>
      </w:r>
    </w:p>
    <w:p w14:paraId="2A29DF9C" w14:textId="77777777" w:rsidR="003F050F" w:rsidRDefault="00000000">
      <w:pPr>
        <w:pStyle w:val="ListParagraph"/>
        <w:numPr>
          <w:ilvl w:val="0"/>
          <w:numId w:val="6"/>
        </w:numPr>
      </w:pPr>
      <w:r>
        <w:rPr>
          <w:b/>
          <w:bCs/>
        </w:rPr>
        <w:lastRenderedPageBreak/>
        <w:t>State if you used LLMs/AI code assistants and what you used them for.</w:t>
      </w:r>
    </w:p>
    <w:p w14:paraId="237430C6" w14:textId="6FCEC13A" w:rsidR="003F050F" w:rsidRDefault="00000000">
      <w:pPr>
        <w:pStyle w:val="ListParagraph"/>
        <w:numPr>
          <w:ilvl w:val="0"/>
          <w:numId w:val="6"/>
        </w:numPr>
      </w:pPr>
      <w:r>
        <w:t xml:space="preserve">Submit the above together with the dashboard code to </w:t>
      </w:r>
      <w:hyperlink r:id="rId7" w:tooltip="mailto:roland.goers@swisstph.ch" w:history="1">
        <w:r w:rsidR="003F050F">
          <w:rPr>
            <w:rStyle w:val="Hyperlink"/>
          </w:rPr>
          <w:t>roland.goers@swisstph.ch</w:t>
        </w:r>
      </w:hyperlink>
      <w:r w:rsidR="00B54D01">
        <w:t xml:space="preserve"> and </w:t>
      </w:r>
      <w:hyperlink r:id="rId8" w:history="1">
        <w:r w:rsidR="00B54D01" w:rsidRPr="007601AB">
          <w:rPr>
            <w:rStyle w:val="Hyperlink"/>
          </w:rPr>
          <w:t>gianpaolo.pontiggia@swisstph.ch</w:t>
        </w:r>
      </w:hyperlink>
      <w:r>
        <w:t xml:space="preserve">. If you changed the underlying data, ensure that you submit it as well. </w:t>
      </w:r>
    </w:p>
    <w:p w14:paraId="3B7FF23F" w14:textId="77777777" w:rsidR="003F050F" w:rsidRDefault="00000000">
      <w:pPr>
        <w:tabs>
          <w:tab w:val="left" w:pos="5846"/>
        </w:tabs>
        <w:rPr>
          <w:rStyle w:val="Heading4Char"/>
        </w:rPr>
      </w:pPr>
      <w:r>
        <w:rPr>
          <w:rStyle w:val="Heading2Char"/>
        </w:rPr>
        <w:t>Notes</w:t>
      </w:r>
    </w:p>
    <w:tbl>
      <w:tblPr>
        <w:tblStyle w:val="PlainTable2"/>
        <w:tblW w:w="0" w:type="auto"/>
        <w:tblLook w:val="04A0" w:firstRow="1" w:lastRow="0" w:firstColumn="1" w:lastColumn="0" w:noHBand="0" w:noVBand="1"/>
      </w:tblPr>
      <w:tblGrid>
        <w:gridCol w:w="3118"/>
        <w:gridCol w:w="3118"/>
        <w:gridCol w:w="3118"/>
      </w:tblGrid>
      <w:tr w:rsidR="003F050F" w14:paraId="0B46AD44" w14:textId="77777777" w:rsidTr="003F05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367D3E51" w14:textId="77777777" w:rsidR="003F050F" w:rsidRDefault="00000000">
            <w:pPr>
              <w:jc w:val="both"/>
              <w:rPr>
                <w:sz w:val="20"/>
                <w:szCs w:val="20"/>
              </w:rPr>
            </w:pPr>
            <w:r>
              <w:rPr>
                <w:sz w:val="20"/>
                <w:szCs w:val="20"/>
              </w:rPr>
              <w:t>Column name</w:t>
            </w:r>
          </w:p>
        </w:tc>
        <w:tc>
          <w:tcPr>
            <w:tcW w:w="3118" w:type="dxa"/>
          </w:tcPr>
          <w:p w14:paraId="7DCC84AF" w14:textId="77777777" w:rsidR="003F050F" w:rsidRDefault="00000000">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Type</w:t>
            </w:r>
          </w:p>
        </w:tc>
        <w:tc>
          <w:tcPr>
            <w:tcW w:w="3118" w:type="dxa"/>
          </w:tcPr>
          <w:p w14:paraId="2A0B36EB" w14:textId="77777777" w:rsidR="003F050F" w:rsidRDefault="00000000">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Description</w:t>
            </w:r>
          </w:p>
        </w:tc>
      </w:tr>
      <w:tr w:rsidR="003F050F" w14:paraId="2AF23457" w14:textId="77777777" w:rsidTr="003F050F">
        <w:tc>
          <w:tcPr>
            <w:cnfStyle w:val="001000000000" w:firstRow="0" w:lastRow="0" w:firstColumn="1" w:lastColumn="0" w:oddVBand="0" w:evenVBand="0" w:oddHBand="0" w:evenHBand="0" w:firstRowFirstColumn="0" w:firstRowLastColumn="0" w:lastRowFirstColumn="0" w:lastRowLastColumn="0"/>
            <w:tcW w:w="3118" w:type="dxa"/>
          </w:tcPr>
          <w:p w14:paraId="3171BFA7" w14:textId="77777777" w:rsidR="003F050F" w:rsidRDefault="00000000">
            <w:pPr>
              <w:jc w:val="both"/>
              <w:rPr>
                <w:sz w:val="20"/>
                <w:szCs w:val="20"/>
              </w:rPr>
            </w:pPr>
            <w:r>
              <w:rPr>
                <w:sz w:val="20"/>
                <w:szCs w:val="20"/>
              </w:rPr>
              <w:t>country</w:t>
            </w:r>
          </w:p>
        </w:tc>
        <w:tc>
          <w:tcPr>
            <w:tcW w:w="3118" w:type="dxa"/>
          </w:tcPr>
          <w:p w14:paraId="73D23B1D" w14:textId="77777777" w:rsidR="003F050F" w:rsidRDefault="00000000">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char</w:t>
            </w:r>
          </w:p>
        </w:tc>
        <w:tc>
          <w:tcPr>
            <w:tcW w:w="3118" w:type="dxa"/>
          </w:tcPr>
          <w:p w14:paraId="6332B262" w14:textId="77777777" w:rsidR="003F050F" w:rsidRDefault="00000000">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Country name (admin 0).</w:t>
            </w:r>
          </w:p>
        </w:tc>
      </w:tr>
      <w:tr w:rsidR="003F050F" w14:paraId="30ECDD62" w14:textId="77777777" w:rsidTr="003F050F">
        <w:tc>
          <w:tcPr>
            <w:cnfStyle w:val="001000000000" w:firstRow="0" w:lastRow="0" w:firstColumn="1" w:lastColumn="0" w:oddVBand="0" w:evenVBand="0" w:oddHBand="0" w:evenHBand="0" w:firstRowFirstColumn="0" w:firstRowLastColumn="0" w:lastRowFirstColumn="0" w:lastRowLastColumn="0"/>
            <w:tcW w:w="3118" w:type="dxa"/>
          </w:tcPr>
          <w:p w14:paraId="28CEC62C" w14:textId="77777777" w:rsidR="003F050F" w:rsidRDefault="00000000">
            <w:pPr>
              <w:jc w:val="both"/>
              <w:rPr>
                <w:sz w:val="20"/>
                <w:szCs w:val="20"/>
              </w:rPr>
            </w:pPr>
            <w:r>
              <w:rPr>
                <w:sz w:val="20"/>
                <w:szCs w:val="20"/>
              </w:rPr>
              <w:t>admin_1...5+</w:t>
            </w:r>
          </w:p>
        </w:tc>
        <w:tc>
          <w:tcPr>
            <w:tcW w:w="3118" w:type="dxa"/>
          </w:tcPr>
          <w:p w14:paraId="1F955449" w14:textId="77777777" w:rsidR="003F050F" w:rsidRDefault="00000000">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char</w:t>
            </w:r>
          </w:p>
        </w:tc>
        <w:tc>
          <w:tcPr>
            <w:tcW w:w="3118" w:type="dxa"/>
          </w:tcPr>
          <w:p w14:paraId="3ECF473E" w14:textId="77777777" w:rsidR="003F050F" w:rsidRDefault="00000000">
            <w:pPr>
              <w:jc w:val="both"/>
              <w:cnfStyle w:val="000000000000" w:firstRow="0" w:lastRow="0" w:firstColumn="0" w:lastColumn="0" w:oddVBand="0" w:evenVBand="0" w:oddHBand="0" w:evenHBand="0" w:firstRowFirstColumn="0" w:firstRowLastColumn="0" w:lastRowFirstColumn="0" w:lastRowLastColumn="0"/>
              <w:rPr>
                <w:rFonts w:ascii="Liberation Sans" w:hAnsi="Liberation Sans" w:cs="Liberation Sans"/>
                <w:sz w:val="20"/>
                <w:szCs w:val="20"/>
              </w:rPr>
            </w:pPr>
            <w:r>
              <w:rPr>
                <w:rFonts w:ascii="Liberation Sans" w:eastAsia="Liberation Sans" w:hAnsi="Liberation Sans" w:cs="Liberation Sans"/>
                <w:color w:val="000000"/>
                <w:sz w:val="20"/>
                <w:szCs w:val="20"/>
              </w:rPr>
              <w:t>Each column contains the name of the administrative division.</w:t>
            </w:r>
            <w:r>
              <w:rPr>
                <w:rFonts w:ascii="Liberation Sans" w:eastAsia="Liberation Sans" w:hAnsi="Liberation Sans" w:cs="Liberation Sans"/>
                <w:color w:val="000000"/>
                <w:sz w:val="20"/>
                <w:szCs w:val="20"/>
              </w:rPr>
              <w:br/>
              <w:t xml:space="preserve">See </w:t>
            </w:r>
            <w:hyperlink r:id="rId9" w:tooltip="https://en.wikipedia.org/wiki/List_of_administrative_divisions_by_country" w:history="1">
              <w:r w:rsidR="003F050F">
                <w:rPr>
                  <w:rStyle w:val="Hyperlink"/>
                  <w:rFonts w:ascii="Liberation Sans" w:eastAsia="Liberation Sans" w:hAnsi="Liberation Sans" w:cs="Liberation Sans"/>
                  <w:color w:val="0000EE"/>
                  <w:sz w:val="20"/>
                  <w:szCs w:val="20"/>
                </w:rPr>
                <w:t>here</w:t>
              </w:r>
            </w:hyperlink>
            <w:r>
              <w:rPr>
                <w:rFonts w:ascii="Liberation Sans" w:eastAsia="Liberation Sans" w:hAnsi="Liberation Sans" w:cs="Liberation Sans"/>
                <w:color w:val="000000"/>
                <w:sz w:val="20"/>
                <w:szCs w:val="20"/>
              </w:rPr>
              <w:t xml:space="preserve"> or </w:t>
            </w:r>
            <w:hyperlink r:id="rId10" w:tooltip="https://sedac.ciesin.columbia.edu/povmap/ds_defs_admin.jsp" w:history="1">
              <w:r w:rsidR="003F050F">
                <w:rPr>
                  <w:rStyle w:val="Hyperlink"/>
                  <w:rFonts w:ascii="Liberation Sans" w:eastAsia="Liberation Sans" w:hAnsi="Liberation Sans" w:cs="Liberation Sans"/>
                  <w:color w:val="0000EE"/>
                  <w:sz w:val="20"/>
                  <w:szCs w:val="20"/>
                </w:rPr>
                <w:t>here</w:t>
              </w:r>
            </w:hyperlink>
            <w:r>
              <w:rPr>
                <w:rFonts w:ascii="Liberation Sans" w:eastAsia="Liberation Sans" w:hAnsi="Liberation Sans" w:cs="Liberation Sans"/>
                <w:color w:val="000000"/>
                <w:sz w:val="20"/>
                <w:szCs w:val="20"/>
              </w:rPr>
              <w:t xml:space="preserve"> for details.</w:t>
            </w:r>
          </w:p>
        </w:tc>
      </w:tr>
      <w:tr w:rsidR="003F050F" w14:paraId="01683C12" w14:textId="77777777" w:rsidTr="003F050F">
        <w:tc>
          <w:tcPr>
            <w:cnfStyle w:val="001000000000" w:firstRow="0" w:lastRow="0" w:firstColumn="1" w:lastColumn="0" w:oddVBand="0" w:evenVBand="0" w:oddHBand="0" w:evenHBand="0" w:firstRowFirstColumn="0" w:firstRowLastColumn="0" w:lastRowFirstColumn="0" w:lastRowLastColumn="0"/>
            <w:tcW w:w="3118" w:type="dxa"/>
          </w:tcPr>
          <w:p w14:paraId="09F5B380" w14:textId="77777777" w:rsidR="003F050F" w:rsidRDefault="00000000">
            <w:pPr>
              <w:jc w:val="both"/>
              <w:rPr>
                <w:sz w:val="20"/>
                <w:szCs w:val="20"/>
              </w:rPr>
            </w:pPr>
            <w:r>
              <w:rPr>
                <w:sz w:val="20"/>
                <w:szCs w:val="20"/>
              </w:rPr>
              <w:t>scenario_name</w:t>
            </w:r>
          </w:p>
        </w:tc>
        <w:tc>
          <w:tcPr>
            <w:tcW w:w="3118" w:type="dxa"/>
          </w:tcPr>
          <w:p w14:paraId="31F3E023" w14:textId="77777777" w:rsidR="003F050F" w:rsidRDefault="00000000">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char</w:t>
            </w:r>
          </w:p>
        </w:tc>
        <w:tc>
          <w:tcPr>
            <w:tcW w:w="3118" w:type="dxa"/>
          </w:tcPr>
          <w:p w14:paraId="73EA5FC0" w14:textId="77777777" w:rsidR="003F050F" w:rsidRDefault="00000000">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Unique identifier of the simulated scenario.</w:t>
            </w:r>
          </w:p>
        </w:tc>
      </w:tr>
      <w:tr w:rsidR="003F050F" w14:paraId="4546E2C9" w14:textId="77777777" w:rsidTr="003F050F">
        <w:tc>
          <w:tcPr>
            <w:cnfStyle w:val="001000000000" w:firstRow="0" w:lastRow="0" w:firstColumn="1" w:lastColumn="0" w:oddVBand="0" w:evenVBand="0" w:oddHBand="0" w:evenHBand="0" w:firstRowFirstColumn="0" w:firstRowLastColumn="0" w:lastRowFirstColumn="0" w:lastRowLastColumn="0"/>
            <w:tcW w:w="3118" w:type="dxa"/>
          </w:tcPr>
          <w:p w14:paraId="16D520A2" w14:textId="77777777" w:rsidR="003F050F" w:rsidRDefault="00000000">
            <w:pPr>
              <w:jc w:val="both"/>
              <w:rPr>
                <w:sz w:val="20"/>
                <w:szCs w:val="20"/>
              </w:rPr>
            </w:pPr>
            <w:r>
              <w:rPr>
                <w:sz w:val="20"/>
                <w:szCs w:val="20"/>
              </w:rPr>
              <w:t xml:space="preserve">seed </w:t>
            </w:r>
          </w:p>
        </w:tc>
        <w:tc>
          <w:tcPr>
            <w:tcW w:w="3118" w:type="dxa"/>
          </w:tcPr>
          <w:p w14:paraId="0951B322" w14:textId="77777777" w:rsidR="003F050F" w:rsidRDefault="00000000">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int </w:t>
            </w:r>
          </w:p>
        </w:tc>
        <w:tc>
          <w:tcPr>
            <w:tcW w:w="3118" w:type="dxa"/>
          </w:tcPr>
          <w:p w14:paraId="1E51DAE2" w14:textId="77777777" w:rsidR="003F050F" w:rsidRDefault="00000000">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Seed number.</w:t>
            </w:r>
          </w:p>
        </w:tc>
      </w:tr>
      <w:tr w:rsidR="003F050F" w14:paraId="441C20A8" w14:textId="77777777" w:rsidTr="003F050F">
        <w:tc>
          <w:tcPr>
            <w:cnfStyle w:val="001000000000" w:firstRow="0" w:lastRow="0" w:firstColumn="1" w:lastColumn="0" w:oddVBand="0" w:evenVBand="0" w:oddHBand="0" w:evenHBand="0" w:firstRowFirstColumn="0" w:firstRowLastColumn="0" w:lastRowFirstColumn="0" w:lastRowLastColumn="0"/>
            <w:tcW w:w="3118" w:type="dxa"/>
          </w:tcPr>
          <w:p w14:paraId="4B771093" w14:textId="77777777" w:rsidR="003F050F" w:rsidRDefault="00000000">
            <w:pPr>
              <w:jc w:val="both"/>
              <w:rPr>
                <w:sz w:val="20"/>
                <w:szCs w:val="20"/>
              </w:rPr>
            </w:pPr>
            <w:r>
              <w:rPr>
                <w:sz w:val="20"/>
                <w:szCs w:val="20"/>
              </w:rPr>
              <w:t>EIR</w:t>
            </w:r>
          </w:p>
        </w:tc>
        <w:tc>
          <w:tcPr>
            <w:tcW w:w="3118" w:type="dxa"/>
          </w:tcPr>
          <w:p w14:paraId="31C3A794" w14:textId="77777777" w:rsidR="003F050F" w:rsidRDefault="00000000">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num</w:t>
            </w:r>
          </w:p>
        </w:tc>
        <w:tc>
          <w:tcPr>
            <w:tcW w:w="3118" w:type="dxa"/>
          </w:tcPr>
          <w:p w14:paraId="3A0099E1" w14:textId="77777777" w:rsidR="003F050F" w:rsidRDefault="00000000">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EIR value.</w:t>
            </w:r>
          </w:p>
        </w:tc>
      </w:tr>
      <w:tr w:rsidR="003F050F" w14:paraId="7FB2E35F" w14:textId="77777777" w:rsidTr="003F050F">
        <w:trPr>
          <w:trHeight w:val="230"/>
        </w:trPr>
        <w:tc>
          <w:tcPr>
            <w:cnfStyle w:val="001000000000" w:firstRow="0" w:lastRow="0" w:firstColumn="1" w:lastColumn="0" w:oddVBand="0" w:evenVBand="0" w:oddHBand="0" w:evenHBand="0" w:firstRowFirstColumn="0" w:firstRowLastColumn="0" w:lastRowFirstColumn="0" w:lastRowLastColumn="0"/>
            <w:tcW w:w="3118" w:type="dxa"/>
            <w:vMerge w:val="restart"/>
          </w:tcPr>
          <w:p w14:paraId="061DB7A8" w14:textId="77777777" w:rsidR="003F050F" w:rsidRDefault="00000000">
            <w:pPr>
              <w:jc w:val="both"/>
              <w:rPr>
                <w:sz w:val="20"/>
                <w:szCs w:val="20"/>
              </w:rPr>
            </w:pPr>
            <w:r>
              <w:rPr>
                <w:sz w:val="20"/>
                <w:szCs w:val="20"/>
              </w:rPr>
              <w:t>year</w:t>
            </w:r>
          </w:p>
        </w:tc>
        <w:tc>
          <w:tcPr>
            <w:tcW w:w="3118" w:type="dxa"/>
            <w:vMerge w:val="restart"/>
          </w:tcPr>
          <w:p w14:paraId="3D1B6DB7" w14:textId="77777777" w:rsidR="003F050F" w:rsidRDefault="00000000">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w:t>
            </w:r>
          </w:p>
        </w:tc>
        <w:tc>
          <w:tcPr>
            <w:tcW w:w="3118" w:type="dxa"/>
            <w:vMerge w:val="restart"/>
          </w:tcPr>
          <w:p w14:paraId="604CDC78" w14:textId="77777777" w:rsidR="003F050F" w:rsidRDefault="00000000">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Year of simulation outputs.</w:t>
            </w:r>
          </w:p>
        </w:tc>
      </w:tr>
      <w:tr w:rsidR="003F050F" w14:paraId="435B675D" w14:textId="77777777" w:rsidTr="003F050F">
        <w:trPr>
          <w:trHeight w:val="230"/>
        </w:trPr>
        <w:tc>
          <w:tcPr>
            <w:cnfStyle w:val="001000000000" w:firstRow="0" w:lastRow="0" w:firstColumn="1" w:lastColumn="0" w:oddVBand="0" w:evenVBand="0" w:oddHBand="0" w:evenHBand="0" w:firstRowFirstColumn="0" w:firstRowLastColumn="0" w:lastRowFirstColumn="0" w:lastRowLastColumn="0"/>
            <w:tcW w:w="3118" w:type="dxa"/>
            <w:vMerge w:val="restart"/>
          </w:tcPr>
          <w:p w14:paraId="0CC9B66A" w14:textId="77777777" w:rsidR="003F050F" w:rsidRDefault="00000000">
            <w:pPr>
              <w:jc w:val="both"/>
              <w:rPr>
                <w:sz w:val="20"/>
                <w:szCs w:val="20"/>
              </w:rPr>
            </w:pPr>
            <w:r>
              <w:rPr>
                <w:sz w:val="20"/>
                <w:szCs w:val="20"/>
              </w:rPr>
              <w:t>nHost</w:t>
            </w:r>
          </w:p>
        </w:tc>
        <w:tc>
          <w:tcPr>
            <w:tcW w:w="3118" w:type="dxa"/>
            <w:vMerge w:val="restart"/>
          </w:tcPr>
          <w:p w14:paraId="3167C093" w14:textId="77777777" w:rsidR="003F050F" w:rsidRDefault="00000000">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num</w:t>
            </w:r>
          </w:p>
        </w:tc>
        <w:tc>
          <w:tcPr>
            <w:tcW w:w="3118" w:type="dxa"/>
            <w:vMerge w:val="restart"/>
          </w:tcPr>
          <w:p w14:paraId="7453867D" w14:textId="77777777" w:rsidR="003F050F" w:rsidRDefault="00000000">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Population in given age group. </w:t>
            </w:r>
          </w:p>
        </w:tc>
      </w:tr>
      <w:tr w:rsidR="003F050F" w14:paraId="5C06C601" w14:textId="77777777" w:rsidTr="003F050F">
        <w:trPr>
          <w:trHeight w:val="230"/>
        </w:trPr>
        <w:tc>
          <w:tcPr>
            <w:cnfStyle w:val="001000000000" w:firstRow="0" w:lastRow="0" w:firstColumn="1" w:lastColumn="0" w:oddVBand="0" w:evenVBand="0" w:oddHBand="0" w:evenHBand="0" w:firstRowFirstColumn="0" w:firstRowLastColumn="0" w:lastRowFirstColumn="0" w:lastRowLastColumn="0"/>
            <w:tcW w:w="3118" w:type="dxa"/>
            <w:vMerge w:val="restart"/>
          </w:tcPr>
          <w:p w14:paraId="249941AA" w14:textId="77777777" w:rsidR="003F050F" w:rsidRDefault="00000000">
            <w:pPr>
              <w:jc w:val="both"/>
              <w:rPr>
                <w:sz w:val="20"/>
                <w:szCs w:val="20"/>
              </w:rPr>
            </w:pPr>
            <w:r>
              <w:rPr>
                <w:sz w:val="20"/>
                <w:szCs w:val="20"/>
              </w:rPr>
              <w:t>deployed_int_XYZ</w:t>
            </w:r>
          </w:p>
        </w:tc>
        <w:tc>
          <w:tcPr>
            <w:tcW w:w="3118" w:type="dxa"/>
            <w:vMerge w:val="restart"/>
          </w:tcPr>
          <w:p w14:paraId="2678D94C" w14:textId="77777777" w:rsidR="003F050F" w:rsidRDefault="00000000">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bool</w:t>
            </w:r>
          </w:p>
        </w:tc>
        <w:tc>
          <w:tcPr>
            <w:tcW w:w="3118" w:type="dxa"/>
            <w:vMerge w:val="restart"/>
          </w:tcPr>
          <w:p w14:paraId="0534F77A" w14:textId="77777777" w:rsidR="003F050F" w:rsidRDefault="00000000">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If intervention XYZ has been deployed in the given year. XYZ is the intervention name.</w:t>
            </w:r>
          </w:p>
        </w:tc>
      </w:tr>
      <w:tr w:rsidR="003F050F" w14:paraId="16666727" w14:textId="77777777" w:rsidTr="003F050F">
        <w:trPr>
          <w:trHeight w:val="230"/>
        </w:trPr>
        <w:tc>
          <w:tcPr>
            <w:cnfStyle w:val="001000000000" w:firstRow="0" w:lastRow="0" w:firstColumn="1" w:lastColumn="0" w:oddVBand="0" w:evenVBand="0" w:oddHBand="0" w:evenHBand="0" w:firstRowFirstColumn="0" w:firstRowLastColumn="0" w:lastRowFirstColumn="0" w:lastRowLastColumn="0"/>
            <w:tcW w:w="3118" w:type="dxa"/>
            <w:vMerge w:val="restart"/>
          </w:tcPr>
          <w:p w14:paraId="0AE70788" w14:textId="77777777" w:rsidR="003F050F" w:rsidRDefault="00000000">
            <w:pPr>
              <w:jc w:val="both"/>
              <w:rPr>
                <w:sz w:val="20"/>
                <w:szCs w:val="20"/>
              </w:rPr>
            </w:pPr>
            <w:r>
              <w:rPr>
                <w:sz w:val="20"/>
                <w:szCs w:val="20"/>
              </w:rPr>
              <w:t>prevalenceRate</w:t>
            </w:r>
          </w:p>
        </w:tc>
        <w:tc>
          <w:tcPr>
            <w:tcW w:w="3118" w:type="dxa"/>
            <w:vMerge w:val="restart"/>
          </w:tcPr>
          <w:p w14:paraId="5C18A6D9" w14:textId="77777777" w:rsidR="003F050F" w:rsidRDefault="00000000">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num</w:t>
            </w:r>
          </w:p>
        </w:tc>
        <w:tc>
          <w:tcPr>
            <w:tcW w:w="3118" w:type="dxa"/>
            <w:vMerge w:val="restart"/>
          </w:tcPr>
          <w:p w14:paraId="38C5C6BF" w14:textId="77777777" w:rsidR="003F050F" w:rsidRDefault="00000000">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Prevalence rate.</w:t>
            </w:r>
          </w:p>
        </w:tc>
      </w:tr>
      <w:tr w:rsidR="003F050F" w14:paraId="0B1613AF" w14:textId="77777777" w:rsidTr="003F050F">
        <w:trPr>
          <w:trHeight w:val="230"/>
        </w:trPr>
        <w:tc>
          <w:tcPr>
            <w:cnfStyle w:val="001000000000" w:firstRow="0" w:lastRow="0" w:firstColumn="1" w:lastColumn="0" w:oddVBand="0" w:evenVBand="0" w:oddHBand="0" w:evenHBand="0" w:firstRowFirstColumn="0" w:firstRowLastColumn="0" w:lastRowFirstColumn="0" w:lastRowLastColumn="0"/>
            <w:tcW w:w="3118" w:type="dxa"/>
            <w:vMerge w:val="restart"/>
          </w:tcPr>
          <w:p w14:paraId="71900DDE" w14:textId="77777777" w:rsidR="003F050F" w:rsidRDefault="00000000">
            <w:pPr>
              <w:jc w:val="both"/>
              <w:rPr>
                <w:sz w:val="20"/>
                <w:szCs w:val="20"/>
              </w:rPr>
            </w:pPr>
            <w:r>
              <w:rPr>
                <w:sz w:val="20"/>
                <w:szCs w:val="20"/>
              </w:rPr>
              <w:t>incidenceRate</w:t>
            </w:r>
          </w:p>
        </w:tc>
        <w:tc>
          <w:tcPr>
            <w:tcW w:w="3118" w:type="dxa"/>
            <w:vMerge w:val="restart"/>
          </w:tcPr>
          <w:p w14:paraId="3E710186" w14:textId="77777777" w:rsidR="003F050F" w:rsidRDefault="00000000">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num</w:t>
            </w:r>
          </w:p>
        </w:tc>
        <w:tc>
          <w:tcPr>
            <w:tcW w:w="3118" w:type="dxa"/>
            <w:vMerge w:val="restart"/>
          </w:tcPr>
          <w:p w14:paraId="10543F89" w14:textId="77777777" w:rsidR="003F050F" w:rsidRDefault="00000000">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Incidence rate.</w:t>
            </w:r>
          </w:p>
        </w:tc>
      </w:tr>
      <w:tr w:rsidR="003F050F" w14:paraId="3C57BA2E" w14:textId="77777777" w:rsidTr="003F050F">
        <w:trPr>
          <w:trHeight w:val="230"/>
        </w:trPr>
        <w:tc>
          <w:tcPr>
            <w:cnfStyle w:val="001000000000" w:firstRow="0" w:lastRow="0" w:firstColumn="1" w:lastColumn="0" w:oddVBand="0" w:evenVBand="0" w:oddHBand="0" w:evenHBand="0" w:firstRowFirstColumn="0" w:firstRowLastColumn="0" w:lastRowFirstColumn="0" w:lastRowLastColumn="0"/>
            <w:tcW w:w="3118" w:type="dxa"/>
            <w:vMerge w:val="restart"/>
          </w:tcPr>
          <w:p w14:paraId="68FDDACB" w14:textId="77777777" w:rsidR="003F050F" w:rsidRDefault="00000000">
            <w:pPr>
              <w:jc w:val="both"/>
              <w:rPr>
                <w:sz w:val="20"/>
                <w:szCs w:val="20"/>
              </w:rPr>
            </w:pPr>
            <w:r>
              <w:rPr>
                <w:sz w:val="20"/>
                <w:szCs w:val="20"/>
              </w:rPr>
              <w:t>nUncomp</w:t>
            </w:r>
          </w:p>
        </w:tc>
        <w:tc>
          <w:tcPr>
            <w:tcW w:w="3118" w:type="dxa"/>
            <w:vMerge w:val="restart"/>
          </w:tcPr>
          <w:p w14:paraId="6DBF7CC1" w14:textId="77777777" w:rsidR="003F050F" w:rsidRDefault="00000000">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num</w:t>
            </w:r>
          </w:p>
        </w:tc>
        <w:tc>
          <w:tcPr>
            <w:tcW w:w="3118" w:type="dxa"/>
            <w:vMerge w:val="restart"/>
          </w:tcPr>
          <w:p w14:paraId="6621DE3D" w14:textId="77777777" w:rsidR="003F050F" w:rsidRDefault="00000000">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Number of uncomplicated cases.</w:t>
            </w:r>
          </w:p>
        </w:tc>
      </w:tr>
      <w:tr w:rsidR="003F050F" w14:paraId="50D637EB" w14:textId="77777777" w:rsidTr="003F050F">
        <w:trPr>
          <w:trHeight w:val="230"/>
        </w:trPr>
        <w:tc>
          <w:tcPr>
            <w:cnfStyle w:val="001000000000" w:firstRow="0" w:lastRow="0" w:firstColumn="1" w:lastColumn="0" w:oddVBand="0" w:evenVBand="0" w:oddHBand="0" w:evenHBand="0" w:firstRowFirstColumn="0" w:firstRowLastColumn="0" w:lastRowFirstColumn="0" w:lastRowLastColumn="0"/>
            <w:tcW w:w="3118" w:type="dxa"/>
            <w:vMerge w:val="restart"/>
          </w:tcPr>
          <w:p w14:paraId="0C8E3F65" w14:textId="77777777" w:rsidR="003F050F" w:rsidRDefault="00000000">
            <w:pPr>
              <w:jc w:val="both"/>
              <w:rPr>
                <w:sz w:val="20"/>
                <w:szCs w:val="20"/>
              </w:rPr>
            </w:pPr>
            <w:r>
              <w:rPr>
                <w:sz w:val="20"/>
                <w:szCs w:val="20"/>
              </w:rPr>
              <w:t>tUncomp</w:t>
            </w:r>
          </w:p>
        </w:tc>
        <w:tc>
          <w:tcPr>
            <w:tcW w:w="3118" w:type="dxa"/>
            <w:vMerge w:val="restart"/>
          </w:tcPr>
          <w:p w14:paraId="4822C083" w14:textId="77777777" w:rsidR="003F050F" w:rsidRDefault="00000000">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num</w:t>
            </w:r>
          </w:p>
        </w:tc>
        <w:tc>
          <w:tcPr>
            <w:tcW w:w="3118" w:type="dxa"/>
            <w:vMerge w:val="restart"/>
          </w:tcPr>
          <w:p w14:paraId="78402B9E" w14:textId="77777777" w:rsidR="003F050F" w:rsidRDefault="00000000">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Number of treated/reported uncomplicated cases.</w:t>
            </w:r>
          </w:p>
        </w:tc>
      </w:tr>
      <w:tr w:rsidR="003F050F" w14:paraId="063EECCA" w14:textId="77777777" w:rsidTr="003F050F">
        <w:trPr>
          <w:trHeight w:val="230"/>
        </w:trPr>
        <w:tc>
          <w:tcPr>
            <w:cnfStyle w:val="001000000000" w:firstRow="0" w:lastRow="0" w:firstColumn="1" w:lastColumn="0" w:oddVBand="0" w:evenVBand="0" w:oddHBand="0" w:evenHBand="0" w:firstRowFirstColumn="0" w:firstRowLastColumn="0" w:lastRowFirstColumn="0" w:lastRowLastColumn="0"/>
            <w:tcW w:w="3118" w:type="dxa"/>
            <w:vMerge w:val="restart"/>
          </w:tcPr>
          <w:p w14:paraId="452C2563" w14:textId="77777777" w:rsidR="003F050F" w:rsidRDefault="00000000">
            <w:pPr>
              <w:jc w:val="both"/>
              <w:rPr>
                <w:sz w:val="20"/>
                <w:szCs w:val="20"/>
              </w:rPr>
            </w:pPr>
            <w:r>
              <w:rPr>
                <w:sz w:val="20"/>
                <w:szCs w:val="20"/>
              </w:rPr>
              <w:t>nSevere</w:t>
            </w:r>
          </w:p>
        </w:tc>
        <w:tc>
          <w:tcPr>
            <w:tcW w:w="3118" w:type="dxa"/>
            <w:vMerge w:val="restart"/>
          </w:tcPr>
          <w:p w14:paraId="49A319D6" w14:textId="77777777" w:rsidR="003F050F" w:rsidRDefault="00000000">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num</w:t>
            </w:r>
          </w:p>
        </w:tc>
        <w:tc>
          <w:tcPr>
            <w:tcW w:w="3118" w:type="dxa"/>
            <w:vMerge w:val="restart"/>
          </w:tcPr>
          <w:p w14:paraId="1122FC8A" w14:textId="77777777" w:rsidR="003F050F" w:rsidRDefault="00000000">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Number of severe cases.</w:t>
            </w:r>
          </w:p>
        </w:tc>
      </w:tr>
      <w:tr w:rsidR="003F050F" w14:paraId="63E4CDFF" w14:textId="77777777" w:rsidTr="003F050F">
        <w:trPr>
          <w:trHeight w:val="230"/>
        </w:trPr>
        <w:tc>
          <w:tcPr>
            <w:cnfStyle w:val="001000000000" w:firstRow="0" w:lastRow="0" w:firstColumn="1" w:lastColumn="0" w:oddVBand="0" w:evenVBand="0" w:oddHBand="0" w:evenHBand="0" w:firstRowFirstColumn="0" w:firstRowLastColumn="0" w:lastRowFirstColumn="0" w:lastRowLastColumn="0"/>
            <w:tcW w:w="3118" w:type="dxa"/>
            <w:vMerge w:val="restart"/>
          </w:tcPr>
          <w:p w14:paraId="370EACC4" w14:textId="77777777" w:rsidR="003F050F" w:rsidRDefault="00000000">
            <w:pPr>
              <w:jc w:val="both"/>
              <w:rPr>
                <w:sz w:val="20"/>
                <w:szCs w:val="20"/>
              </w:rPr>
            </w:pPr>
            <w:r>
              <w:rPr>
                <w:sz w:val="20"/>
                <w:szCs w:val="20"/>
              </w:rPr>
              <w:t>tSevere</w:t>
            </w:r>
          </w:p>
        </w:tc>
        <w:tc>
          <w:tcPr>
            <w:tcW w:w="3118" w:type="dxa"/>
            <w:vMerge w:val="restart"/>
          </w:tcPr>
          <w:p w14:paraId="4906BB90" w14:textId="77777777" w:rsidR="003F050F" w:rsidRDefault="00000000">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num</w:t>
            </w:r>
          </w:p>
        </w:tc>
        <w:tc>
          <w:tcPr>
            <w:tcW w:w="3118" w:type="dxa"/>
            <w:vMerge w:val="restart"/>
          </w:tcPr>
          <w:p w14:paraId="22564D6B" w14:textId="77777777" w:rsidR="003F050F" w:rsidRDefault="00000000">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Number of treated/reported severe cases.</w:t>
            </w:r>
          </w:p>
        </w:tc>
      </w:tr>
      <w:tr w:rsidR="003F050F" w14:paraId="6757F3C1" w14:textId="77777777" w:rsidTr="003F050F">
        <w:trPr>
          <w:trHeight w:val="230"/>
        </w:trPr>
        <w:tc>
          <w:tcPr>
            <w:cnfStyle w:val="001000000000" w:firstRow="0" w:lastRow="0" w:firstColumn="1" w:lastColumn="0" w:oddVBand="0" w:evenVBand="0" w:oddHBand="0" w:evenHBand="0" w:firstRowFirstColumn="0" w:firstRowLastColumn="0" w:lastRowFirstColumn="0" w:lastRowLastColumn="0"/>
            <w:tcW w:w="3118" w:type="dxa"/>
            <w:vMerge w:val="restart"/>
          </w:tcPr>
          <w:p w14:paraId="5BBF9E74" w14:textId="77777777" w:rsidR="003F050F" w:rsidRDefault="00000000">
            <w:pPr>
              <w:jc w:val="both"/>
              <w:rPr>
                <w:sz w:val="20"/>
                <w:szCs w:val="20"/>
              </w:rPr>
            </w:pPr>
            <w:r>
              <w:rPr>
                <w:sz w:val="20"/>
                <w:szCs w:val="20"/>
              </w:rPr>
              <w:t>expectedDirectDeaths</w:t>
            </w:r>
          </w:p>
        </w:tc>
        <w:tc>
          <w:tcPr>
            <w:tcW w:w="3118" w:type="dxa"/>
            <w:vMerge w:val="restart"/>
          </w:tcPr>
          <w:p w14:paraId="612EBAC7" w14:textId="77777777" w:rsidR="003F050F" w:rsidRDefault="00000000">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num</w:t>
            </w:r>
          </w:p>
        </w:tc>
        <w:tc>
          <w:tcPr>
            <w:tcW w:w="3118" w:type="dxa"/>
            <w:vMerge w:val="restart"/>
          </w:tcPr>
          <w:p w14:paraId="58C0610C" w14:textId="77777777" w:rsidR="003F050F" w:rsidRDefault="00000000">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Number of deaths.</w:t>
            </w:r>
          </w:p>
        </w:tc>
      </w:tr>
    </w:tbl>
    <w:p w14:paraId="342F309F" w14:textId="77777777" w:rsidR="003F050F" w:rsidRDefault="00000000">
      <w:pPr>
        <w:pStyle w:val="Caption"/>
      </w:pPr>
      <w:r>
        <w:t xml:space="preserve">Table </w:t>
      </w:r>
      <w:r>
        <w:fldChar w:fldCharType="begin"/>
      </w:r>
      <w:r>
        <w:instrText xml:space="preserve"> SEQ Table \* Arabic </w:instrText>
      </w:r>
      <w:r>
        <w:fldChar w:fldCharType="separate"/>
      </w:r>
      <w:r>
        <w:t>1</w:t>
      </w:r>
      <w:r>
        <w:fldChar w:fldCharType="end"/>
      </w:r>
      <w:r>
        <w:t>: Data structure.</w:t>
      </w:r>
    </w:p>
    <w:p w14:paraId="116900C2" w14:textId="5E16E84D" w:rsidR="003F050F" w:rsidRDefault="00000000">
      <w:pPr>
        <w:pStyle w:val="ListParagraph"/>
        <w:numPr>
          <w:ilvl w:val="0"/>
          <w:numId w:val="5"/>
        </w:numPr>
      </w:pPr>
      <w:r>
        <w:t xml:space="preserve">You can merge the data from the shapefile and the simulation data via the </w:t>
      </w:r>
      <w:r>
        <w:rPr>
          <w:rFonts w:ascii="Courier Prime Source" w:eastAsia="Courier Prime Source" w:hAnsi="Courier Prime Source" w:cs="Courier Prime Source"/>
        </w:rPr>
        <w:t>NAME</w:t>
      </w:r>
      <w:r>
        <w:t xml:space="preserve"> and the admin_1 column. </w:t>
      </w:r>
    </w:p>
    <w:p w14:paraId="044EC069" w14:textId="77777777" w:rsidR="003F050F" w:rsidRDefault="00000000">
      <w:pPr>
        <w:pStyle w:val="ListParagraph"/>
        <w:numPr>
          <w:ilvl w:val="0"/>
          <w:numId w:val="5"/>
        </w:numPr>
      </w:pPr>
      <w:r>
        <w:t>You can choose third-party packages as you see fit. Some recommendations:</w:t>
      </w:r>
    </w:p>
    <w:p w14:paraId="5C383CE2" w14:textId="77777777" w:rsidR="003F050F" w:rsidRDefault="00000000">
      <w:pPr>
        <w:pStyle w:val="ListParagraph"/>
        <w:numPr>
          <w:ilvl w:val="0"/>
          <w:numId w:val="3"/>
        </w:numPr>
      </w:pPr>
      <w:r>
        <w:rPr>
          <w:rFonts w:ascii="Courier Prime Source" w:eastAsia="Courier Prime Source" w:hAnsi="Courier Prime Source" w:cs="Courier Prime Source"/>
        </w:rPr>
        <w:t>sf</w:t>
      </w:r>
      <w:r>
        <w:t xml:space="preserve"> : For handling geospatial data. You can load the shapefiles like so </w:t>
      </w:r>
      <w:r>
        <w:rPr>
          <w:rFonts w:ascii="Courier Prime Source" w:eastAsia="Courier Prime Source" w:hAnsi="Courier Prime Source" w:cs="Courier Prime Source"/>
        </w:rPr>
        <w:t>st_read("path/to/shapefiles/") |&gt; st_transform(4326)</w:t>
      </w:r>
    </w:p>
    <w:p w14:paraId="7484818A" w14:textId="77777777" w:rsidR="003F050F" w:rsidRDefault="00000000">
      <w:pPr>
        <w:pStyle w:val="ListParagraph"/>
        <w:numPr>
          <w:ilvl w:val="0"/>
          <w:numId w:val="3"/>
        </w:numPr>
      </w:pPr>
      <w:r>
        <w:rPr>
          <w:rFonts w:ascii="Courier Prime Source" w:eastAsia="Courier Prime Source" w:hAnsi="Courier Prime Source" w:cs="Courier Prime Source"/>
        </w:rPr>
        <w:t xml:space="preserve">leaflet </w:t>
      </w:r>
      <w:r>
        <w:t>for the creation of maps</w:t>
      </w:r>
    </w:p>
    <w:p w14:paraId="1A6A8A5D" w14:textId="77777777" w:rsidR="003F050F" w:rsidRDefault="003F050F"/>
    <w:sectPr w:rsidR="003F050F">
      <w:pgSz w:w="11906" w:h="16838"/>
      <w:pgMar w:top="1134" w:right="850" w:bottom="1134" w:left="1701"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580383" w14:textId="77777777" w:rsidR="00B34D7E" w:rsidRDefault="00B34D7E">
      <w:pPr>
        <w:spacing w:after="0" w:line="240" w:lineRule="auto"/>
      </w:pPr>
      <w:r>
        <w:separator/>
      </w:r>
    </w:p>
  </w:endnote>
  <w:endnote w:type="continuationSeparator" w:id="0">
    <w:p w14:paraId="1565AAA1" w14:textId="77777777" w:rsidR="00B34D7E" w:rsidRDefault="00B34D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auto"/>
    <w:pitch w:val="default"/>
  </w:font>
  <w:font w:name="Courier Prime Source">
    <w:altName w:val="Courier New"/>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85D260" w14:textId="77777777" w:rsidR="00B34D7E" w:rsidRDefault="00B34D7E">
      <w:pPr>
        <w:spacing w:after="0" w:line="240" w:lineRule="auto"/>
      </w:pPr>
      <w:r>
        <w:separator/>
      </w:r>
    </w:p>
  </w:footnote>
  <w:footnote w:type="continuationSeparator" w:id="0">
    <w:p w14:paraId="33AA4A5C" w14:textId="77777777" w:rsidR="00B34D7E" w:rsidRDefault="00B34D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A174DE"/>
    <w:multiLevelType w:val="multilevel"/>
    <w:tmpl w:val="6778BD4C"/>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 w15:restartNumberingAfterBreak="0">
    <w:nsid w:val="373E02BC"/>
    <w:multiLevelType w:val="multilevel"/>
    <w:tmpl w:val="3D74E4AE"/>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2" w15:restartNumberingAfterBreak="0">
    <w:nsid w:val="3BC94E95"/>
    <w:multiLevelType w:val="multilevel"/>
    <w:tmpl w:val="F028DE96"/>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3" w15:restartNumberingAfterBreak="0">
    <w:nsid w:val="51E5082F"/>
    <w:multiLevelType w:val="multilevel"/>
    <w:tmpl w:val="3B8E2FA6"/>
    <w:lvl w:ilvl="0">
      <w:start w:val="1"/>
      <w:numFmt w:val="upperLetter"/>
      <w:lvlText w:val="%1."/>
      <w:lvlJc w:val="left"/>
      <w:pPr>
        <w:ind w:left="709" w:hanging="360"/>
      </w:p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4" w15:restartNumberingAfterBreak="0">
    <w:nsid w:val="56BD696A"/>
    <w:multiLevelType w:val="multilevel"/>
    <w:tmpl w:val="B950CC0A"/>
    <w:lvl w:ilvl="0">
      <w:start w:val="1"/>
      <w:numFmt w:val="upperLetter"/>
      <w:lvlText w:val="%1."/>
      <w:lvlJc w:val="left"/>
      <w:pPr>
        <w:ind w:left="709" w:hanging="360"/>
      </w:p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5" w15:restartNumberingAfterBreak="0">
    <w:nsid w:val="69256CBE"/>
    <w:multiLevelType w:val="multilevel"/>
    <w:tmpl w:val="15ACD120"/>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6" w15:restartNumberingAfterBreak="0">
    <w:nsid w:val="779F692C"/>
    <w:multiLevelType w:val="multilevel"/>
    <w:tmpl w:val="30D0FD9C"/>
    <w:lvl w:ilvl="0">
      <w:start w:val="1"/>
      <w:numFmt w:val="bullet"/>
      <w:lvlText w:val="·"/>
      <w:lvlJc w:val="left"/>
      <w:pPr>
        <w:ind w:left="1417" w:hanging="360"/>
      </w:pPr>
      <w:rPr>
        <w:rFonts w:ascii="Symbol" w:eastAsia="Symbol" w:hAnsi="Symbol" w:cs="Symbol" w:hint="default"/>
      </w:rPr>
    </w:lvl>
    <w:lvl w:ilvl="1">
      <w:start w:val="1"/>
      <w:numFmt w:val="bullet"/>
      <w:lvlText w:val="o"/>
      <w:lvlJc w:val="left"/>
      <w:pPr>
        <w:ind w:left="2137" w:hanging="360"/>
      </w:pPr>
      <w:rPr>
        <w:rFonts w:ascii="Courier New" w:eastAsia="Courier New" w:hAnsi="Courier New" w:cs="Courier New" w:hint="default"/>
      </w:rPr>
    </w:lvl>
    <w:lvl w:ilvl="2">
      <w:start w:val="1"/>
      <w:numFmt w:val="bullet"/>
      <w:lvlText w:val="§"/>
      <w:lvlJc w:val="left"/>
      <w:pPr>
        <w:ind w:left="2857" w:hanging="360"/>
      </w:pPr>
      <w:rPr>
        <w:rFonts w:ascii="Wingdings" w:eastAsia="Wingdings" w:hAnsi="Wingdings" w:cs="Wingdings" w:hint="default"/>
      </w:rPr>
    </w:lvl>
    <w:lvl w:ilvl="3">
      <w:start w:val="1"/>
      <w:numFmt w:val="bullet"/>
      <w:lvlText w:val="·"/>
      <w:lvlJc w:val="left"/>
      <w:pPr>
        <w:ind w:left="3577" w:hanging="360"/>
      </w:pPr>
      <w:rPr>
        <w:rFonts w:ascii="Symbol" w:eastAsia="Symbol" w:hAnsi="Symbol" w:cs="Symbol" w:hint="default"/>
      </w:rPr>
    </w:lvl>
    <w:lvl w:ilvl="4">
      <w:start w:val="1"/>
      <w:numFmt w:val="bullet"/>
      <w:lvlText w:val="o"/>
      <w:lvlJc w:val="left"/>
      <w:pPr>
        <w:ind w:left="4297" w:hanging="360"/>
      </w:pPr>
      <w:rPr>
        <w:rFonts w:ascii="Courier New" w:eastAsia="Courier New" w:hAnsi="Courier New" w:cs="Courier New" w:hint="default"/>
      </w:rPr>
    </w:lvl>
    <w:lvl w:ilvl="5">
      <w:start w:val="1"/>
      <w:numFmt w:val="bullet"/>
      <w:lvlText w:val="§"/>
      <w:lvlJc w:val="left"/>
      <w:pPr>
        <w:ind w:left="5017" w:hanging="360"/>
      </w:pPr>
      <w:rPr>
        <w:rFonts w:ascii="Wingdings" w:eastAsia="Wingdings" w:hAnsi="Wingdings" w:cs="Wingdings" w:hint="default"/>
      </w:rPr>
    </w:lvl>
    <w:lvl w:ilvl="6">
      <w:start w:val="1"/>
      <w:numFmt w:val="bullet"/>
      <w:lvlText w:val="·"/>
      <w:lvlJc w:val="left"/>
      <w:pPr>
        <w:ind w:left="5737" w:hanging="360"/>
      </w:pPr>
      <w:rPr>
        <w:rFonts w:ascii="Symbol" w:eastAsia="Symbol" w:hAnsi="Symbol" w:cs="Symbol" w:hint="default"/>
      </w:rPr>
    </w:lvl>
    <w:lvl w:ilvl="7">
      <w:start w:val="1"/>
      <w:numFmt w:val="bullet"/>
      <w:lvlText w:val="o"/>
      <w:lvlJc w:val="left"/>
      <w:pPr>
        <w:ind w:left="6457" w:hanging="360"/>
      </w:pPr>
      <w:rPr>
        <w:rFonts w:ascii="Courier New" w:eastAsia="Courier New" w:hAnsi="Courier New" w:cs="Courier New" w:hint="default"/>
      </w:rPr>
    </w:lvl>
    <w:lvl w:ilvl="8">
      <w:start w:val="1"/>
      <w:numFmt w:val="bullet"/>
      <w:lvlText w:val="§"/>
      <w:lvlJc w:val="left"/>
      <w:pPr>
        <w:ind w:left="7177" w:hanging="360"/>
      </w:pPr>
      <w:rPr>
        <w:rFonts w:ascii="Wingdings" w:eastAsia="Wingdings" w:hAnsi="Wingdings" w:cs="Wingdings" w:hint="default"/>
      </w:rPr>
    </w:lvl>
  </w:abstractNum>
  <w:num w:numId="1" w16cid:durableId="1569152803">
    <w:abstractNumId w:val="4"/>
  </w:num>
  <w:num w:numId="2" w16cid:durableId="431240063">
    <w:abstractNumId w:val="5"/>
  </w:num>
  <w:num w:numId="3" w16cid:durableId="1896770453">
    <w:abstractNumId w:val="6"/>
  </w:num>
  <w:num w:numId="4" w16cid:durableId="444153226">
    <w:abstractNumId w:val="2"/>
  </w:num>
  <w:num w:numId="5" w16cid:durableId="1359969893">
    <w:abstractNumId w:val="0"/>
  </w:num>
  <w:num w:numId="6" w16cid:durableId="1323050674">
    <w:abstractNumId w:val="1"/>
  </w:num>
  <w:num w:numId="7" w16cid:durableId="18913038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050F"/>
    <w:rsid w:val="003F050F"/>
    <w:rsid w:val="004507D6"/>
    <w:rsid w:val="006846C7"/>
    <w:rsid w:val="007F626C"/>
    <w:rsid w:val="00810C59"/>
    <w:rsid w:val="009B5AA6"/>
    <w:rsid w:val="00AC2494"/>
    <w:rsid w:val="00B34D7E"/>
    <w:rsid w:val="00B54D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D270D"/>
  <w15:docId w15:val="{7574EB6C-60D4-42DA-AD16-38C9BA895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Arial" w:eastAsia="Arial" w:hAnsi="Arial" w:cs="Arial"/>
      <w:color w:val="2E74B5"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Arial" w:eastAsia="Arial" w:hAnsi="Arial" w:cs="Arial"/>
      <w:color w:val="2E74B5"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ascii="Arial" w:eastAsia="Arial" w:hAnsi="Arial" w:cs="Arial"/>
      <w:color w:val="2E74B5"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ascii="Arial" w:eastAsia="Arial" w:hAnsi="Arial" w:cs="Arial"/>
      <w:i/>
      <w:iCs/>
      <w:color w:val="2E74B5"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ascii="Arial" w:eastAsia="Arial" w:hAnsi="Arial" w:cs="Arial"/>
      <w:color w:val="2E74B5"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ascii="Arial" w:eastAsia="Arial" w:hAnsi="Arial" w:cs="Arial"/>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ascii="Arial" w:eastAsia="Arial" w:hAnsi="Arial" w:cs="Arial"/>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ascii="Arial" w:eastAsia="Arial" w:hAnsi="Arial" w:cs="Arial"/>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ascii="Arial" w:eastAsia="Arial" w:hAnsi="Arial" w:cs="Arial"/>
      <w:i/>
      <w:iCs/>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lang w:val="de-CH" w:eastAsia="de-CH"/>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lang w:val="de-CH" w:eastAsia="de-CH"/>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lang w:val="de-CH" w:eastAsia="de-CH"/>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lang w:val="de-CH" w:eastAsia="de-CH"/>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lang w:val="de-CH" w:eastAsia="de-CH"/>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lang w:val="de-CH" w:eastAsia="de-CH"/>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lang w:val="de-CH" w:eastAsia="de-CH"/>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lang w:val="de-CH" w:eastAsia="de-CH"/>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lang w:val="de-CH" w:eastAsia="de-CH"/>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lang w:val="de-CH" w:eastAsia="de-CH"/>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lang w:val="de-CH" w:eastAsia="de-CH"/>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lang w:val="de-CH" w:eastAsia="de-CH"/>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lang w:val="de-CH" w:eastAsia="de-CH"/>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lang w:val="de-CH" w:eastAsia="de-CH"/>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Heading1Char">
    <w:name w:val="Heading 1 Char"/>
    <w:basedOn w:val="DefaultParagraphFont"/>
    <w:link w:val="Heading1"/>
    <w:uiPriority w:val="9"/>
    <w:rPr>
      <w:rFonts w:ascii="Arial" w:eastAsia="Arial" w:hAnsi="Arial" w:cs="Arial"/>
      <w:color w:val="2E74B5" w:themeColor="accent1" w:themeShade="BF"/>
      <w:sz w:val="40"/>
      <w:szCs w:val="40"/>
    </w:rPr>
  </w:style>
  <w:style w:type="character" w:customStyle="1" w:styleId="Heading2Char">
    <w:name w:val="Heading 2 Char"/>
    <w:basedOn w:val="DefaultParagraphFont"/>
    <w:link w:val="Heading2"/>
    <w:uiPriority w:val="9"/>
    <w:rPr>
      <w:rFonts w:ascii="Arial" w:eastAsia="Arial" w:hAnsi="Arial" w:cs="Arial"/>
      <w:color w:val="2E74B5" w:themeColor="accent1" w:themeShade="BF"/>
      <w:sz w:val="32"/>
      <w:szCs w:val="32"/>
    </w:rPr>
  </w:style>
  <w:style w:type="character" w:customStyle="1" w:styleId="Heading3Char">
    <w:name w:val="Heading 3 Char"/>
    <w:basedOn w:val="DefaultParagraphFont"/>
    <w:link w:val="Heading3"/>
    <w:uiPriority w:val="9"/>
    <w:rPr>
      <w:rFonts w:ascii="Arial" w:eastAsia="Arial" w:hAnsi="Arial" w:cs="Arial"/>
      <w:color w:val="2E74B5" w:themeColor="accent1" w:themeShade="BF"/>
      <w:sz w:val="28"/>
      <w:szCs w:val="28"/>
    </w:rPr>
  </w:style>
  <w:style w:type="character" w:customStyle="1" w:styleId="Heading4Char">
    <w:name w:val="Heading 4 Char"/>
    <w:basedOn w:val="DefaultParagraphFont"/>
    <w:link w:val="Heading4"/>
    <w:uiPriority w:val="9"/>
    <w:rPr>
      <w:rFonts w:ascii="Arial" w:eastAsia="Arial" w:hAnsi="Arial" w:cs="Arial"/>
      <w:i/>
      <w:iCs/>
      <w:color w:val="2E74B5" w:themeColor="accent1" w:themeShade="BF"/>
    </w:rPr>
  </w:style>
  <w:style w:type="character" w:customStyle="1" w:styleId="Heading5Char">
    <w:name w:val="Heading 5 Char"/>
    <w:basedOn w:val="DefaultParagraphFont"/>
    <w:link w:val="Heading5"/>
    <w:uiPriority w:val="9"/>
    <w:rPr>
      <w:rFonts w:ascii="Arial" w:eastAsia="Arial" w:hAnsi="Arial" w:cs="Arial"/>
      <w:color w:val="2E74B5" w:themeColor="accent1" w:themeShade="BF"/>
    </w:rPr>
  </w:style>
  <w:style w:type="character" w:customStyle="1" w:styleId="Heading6Char">
    <w:name w:val="Heading 6 Char"/>
    <w:basedOn w:val="DefaultParagraphFont"/>
    <w:link w:val="Heading6"/>
    <w:uiPriority w:val="9"/>
    <w:rPr>
      <w:rFonts w:ascii="Arial" w:eastAsia="Arial" w:hAnsi="Arial" w:cs="Arial"/>
      <w:i/>
      <w:iCs/>
      <w:color w:val="595959" w:themeColor="text1" w:themeTint="A6"/>
    </w:rPr>
  </w:style>
  <w:style w:type="character" w:customStyle="1" w:styleId="Heading7Char">
    <w:name w:val="Heading 7 Char"/>
    <w:basedOn w:val="DefaultParagraphFont"/>
    <w:link w:val="Heading7"/>
    <w:uiPriority w:val="9"/>
    <w:rPr>
      <w:rFonts w:ascii="Arial" w:eastAsia="Arial" w:hAnsi="Arial" w:cs="Arial"/>
      <w:color w:val="595959" w:themeColor="text1" w:themeTint="A6"/>
    </w:rPr>
  </w:style>
  <w:style w:type="character" w:customStyle="1" w:styleId="Heading8Char">
    <w:name w:val="Heading 8 Char"/>
    <w:basedOn w:val="DefaultParagraphFont"/>
    <w:link w:val="Heading8"/>
    <w:uiPriority w:val="9"/>
    <w:rPr>
      <w:rFonts w:ascii="Arial" w:eastAsia="Arial" w:hAnsi="Arial" w:cs="Arial"/>
      <w:i/>
      <w:iCs/>
      <w:color w:val="272727" w:themeColor="text1" w:themeTint="D8"/>
    </w:rPr>
  </w:style>
  <w:style w:type="character" w:customStyle="1" w:styleId="Heading9Char">
    <w:name w:val="Heading 9 Char"/>
    <w:basedOn w:val="DefaultParagraphFont"/>
    <w:link w:val="Heading9"/>
    <w:uiPriority w:val="9"/>
    <w:rPr>
      <w:rFonts w:ascii="Arial" w:eastAsia="Arial" w:hAnsi="Arial" w:cs="Arial"/>
      <w:i/>
      <w:iCs/>
      <w:color w:val="272727" w:themeColor="text1" w:themeTint="D8"/>
    </w:rPr>
  </w:style>
  <w:style w:type="paragraph" w:styleId="Title">
    <w:name w:val="Title"/>
    <w:basedOn w:val="Normal"/>
    <w:next w:val="Normal"/>
    <w:link w:val="TitleChar"/>
    <w:uiPriority w:val="10"/>
    <w:qFormat/>
    <w:pPr>
      <w:spacing w:after="80" w:line="240" w:lineRule="auto"/>
      <w:contextualSpacing/>
    </w:pPr>
    <w:rPr>
      <w:rFonts w:ascii="Arial" w:eastAsia="Arial" w:hAnsi="Arial" w:cs="Arial"/>
      <w:spacing w:val="-10"/>
      <w:sz w:val="56"/>
      <w:szCs w:val="56"/>
    </w:rPr>
  </w:style>
  <w:style w:type="character" w:customStyle="1" w:styleId="TitleChar">
    <w:name w:val="Title Char"/>
    <w:basedOn w:val="DefaultParagraphFont"/>
    <w:link w:val="Title"/>
    <w:uiPriority w:val="10"/>
    <w:rPr>
      <w:rFonts w:ascii="Arial" w:eastAsia="Arial" w:hAnsi="Arial" w:cs="Arial"/>
      <w:spacing w:val="-10"/>
      <w:sz w:val="56"/>
      <w:szCs w:val="56"/>
    </w:rPr>
  </w:style>
  <w:style w:type="paragraph" w:styleId="Subtitle">
    <w:name w:val="Subtitle"/>
    <w:basedOn w:val="Normal"/>
    <w:next w:val="Normal"/>
    <w:link w:val="SubtitleChar"/>
    <w:uiPriority w:val="11"/>
    <w:qFormat/>
    <w:pPr>
      <w:numPr>
        <w:ilvl w:val="1"/>
      </w:numPr>
    </w:pPr>
    <w:rPr>
      <w:color w:val="595959" w:themeColor="text1" w:themeTint="A6"/>
      <w:spacing w:val="15"/>
      <w:sz w:val="28"/>
      <w:szCs w:val="28"/>
    </w:rPr>
  </w:style>
  <w:style w:type="character" w:customStyle="1" w:styleId="SubtitleChar">
    <w:name w:val="Subtitle Char"/>
    <w:basedOn w:val="DefaultParagraphFont"/>
    <w:link w:val="Subtitle"/>
    <w:uiPriority w:val="11"/>
    <w:rPr>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character" w:styleId="IntenseEmphasis">
    <w:name w:val="Intense Emphasis"/>
    <w:basedOn w:val="DefaultParagraphFont"/>
    <w:uiPriority w:val="21"/>
    <w:qFormat/>
    <w:rPr>
      <w:i/>
      <w:iCs/>
      <w:color w:val="2E74B5" w:themeColor="accent1" w:themeShade="BF"/>
    </w:rPr>
  </w:style>
  <w:style w:type="paragraph" w:styleId="IntenseQuote">
    <w:name w:val="Intense Quote"/>
    <w:basedOn w:val="Normal"/>
    <w:next w:val="Normal"/>
    <w:link w:val="IntenseQuoteChar"/>
    <w:uiPriority w:val="30"/>
    <w:qFormat/>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Pr>
      <w:i/>
      <w:iCs/>
      <w:color w:val="2E74B5" w:themeColor="accent1" w:themeShade="BF"/>
    </w:rPr>
  </w:style>
  <w:style w:type="character" w:styleId="IntenseReference">
    <w:name w:val="Intense Reference"/>
    <w:basedOn w:val="DefaultParagraphFont"/>
    <w:uiPriority w:val="32"/>
    <w:qFormat/>
    <w:rPr>
      <w:b/>
      <w:bCs/>
      <w:smallCaps/>
      <w:color w:val="2E74B5" w:themeColor="accent1" w:themeShade="BF"/>
      <w:spacing w:val="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SubtleReference">
    <w:name w:val="Subtle Reference"/>
    <w:basedOn w:val="DefaultParagraphFont"/>
    <w:uiPriority w:val="31"/>
    <w:qFormat/>
    <w:rPr>
      <w:smallCaps/>
      <w:color w:val="5A5A5A" w:themeColor="text1" w:themeTint="A5"/>
    </w:rPr>
  </w:style>
  <w:style w:type="character" w:styleId="BookTitle">
    <w:name w:val="Book Title"/>
    <w:basedOn w:val="DefaultParagraphFont"/>
    <w:uiPriority w:val="33"/>
    <w:qFormat/>
    <w:rPr>
      <w:b/>
      <w:bCs/>
      <w:i/>
      <w:iCs/>
      <w:spacing w:val="5"/>
    </w:rPr>
  </w:style>
  <w:style w:type="paragraph" w:styleId="Header">
    <w:name w:val="header"/>
    <w:basedOn w:val="Normal"/>
    <w:link w:val="HeaderChar"/>
    <w:uiPriority w:val="99"/>
    <w:unhideWhenUsed/>
    <w:pPr>
      <w:tabs>
        <w:tab w:val="center" w:pos="4844"/>
        <w:tab w:val="right" w:pos="9689"/>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844"/>
        <w:tab w:val="right" w:pos="9689"/>
      </w:tabs>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qFormat/>
    <w:pPr>
      <w:spacing w:line="240" w:lineRule="auto"/>
    </w:pPr>
    <w:rPr>
      <w:i/>
      <w:iCs/>
      <w:color w:val="44546A" w:themeColor="text2"/>
      <w:sz w:val="18"/>
      <w:szCs w:val="18"/>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paragraph" w:styleId="TOC4">
    <w:name w:val="toc 4"/>
    <w:basedOn w:val="Normal"/>
    <w:next w:val="Normal"/>
    <w:uiPriority w:val="39"/>
    <w:unhideWhenUsed/>
    <w:pPr>
      <w:spacing w:after="100"/>
      <w:ind w:left="660"/>
    </w:pPr>
  </w:style>
  <w:style w:type="paragraph" w:styleId="TOC5">
    <w:name w:val="toc 5"/>
    <w:basedOn w:val="Normal"/>
    <w:next w:val="Normal"/>
    <w:uiPriority w:val="39"/>
    <w:unhideWhenUsed/>
    <w:pPr>
      <w:spacing w:after="100"/>
      <w:ind w:left="880"/>
    </w:pPr>
  </w:style>
  <w:style w:type="paragraph" w:styleId="TOC6">
    <w:name w:val="toc 6"/>
    <w:basedOn w:val="Normal"/>
    <w:next w:val="Normal"/>
    <w:uiPriority w:val="39"/>
    <w:unhideWhenUsed/>
    <w:pPr>
      <w:spacing w:after="100"/>
      <w:ind w:left="1100"/>
    </w:pPr>
  </w:style>
  <w:style w:type="paragraph" w:styleId="TOC7">
    <w:name w:val="toc 7"/>
    <w:basedOn w:val="Normal"/>
    <w:next w:val="Normal"/>
    <w:uiPriority w:val="39"/>
    <w:unhideWhenUsed/>
    <w:pPr>
      <w:spacing w:after="100"/>
      <w:ind w:left="1320"/>
    </w:pPr>
  </w:style>
  <w:style w:type="paragraph" w:styleId="TOC8">
    <w:name w:val="toc 8"/>
    <w:basedOn w:val="Normal"/>
    <w:next w:val="Normal"/>
    <w:uiPriority w:val="39"/>
    <w:unhideWhenUsed/>
    <w:pPr>
      <w:spacing w:after="100"/>
      <w:ind w:left="1540"/>
    </w:pPr>
  </w:style>
  <w:style w:type="paragraph" w:styleId="TOC9">
    <w:name w:val="toc 9"/>
    <w:basedOn w:val="Normal"/>
    <w:next w:val="Normal"/>
    <w:uiPriority w:val="39"/>
    <w:unhideWhenUsed/>
    <w:pPr>
      <w:spacing w:after="100"/>
      <w:ind w:left="1760"/>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paragraph" w:styleId="NoSpacing">
    <w:name w:val="No Spacing"/>
    <w:basedOn w:val="Normal"/>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UnresolvedMention">
    <w:name w:val="Unresolved Mention"/>
    <w:basedOn w:val="DefaultParagraphFont"/>
    <w:uiPriority w:val="99"/>
    <w:semiHidden/>
    <w:unhideWhenUsed/>
    <w:rsid w:val="00B54D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gianpaolo.pontiggia@swisstph.ch" TargetMode="External"/><Relationship Id="rId3" Type="http://schemas.openxmlformats.org/officeDocument/2006/relationships/settings" Target="settings.xml"/><Relationship Id="rId7" Type="http://schemas.openxmlformats.org/officeDocument/2006/relationships/hyperlink" Target="mailto:roland.goers@swisstph.ch"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sedac.ciesin.columbia.edu/povmap/ds_defs_admin.jsp" TargetMode="External"/><Relationship Id="rId4" Type="http://schemas.openxmlformats.org/officeDocument/2006/relationships/webSettings" Target="webSettings.xml"/><Relationship Id="rId9" Type="http://schemas.openxmlformats.org/officeDocument/2006/relationships/hyperlink" Target="https://en.wikipedia.org/wiki/List_of_administrative_divisions_by_country" TargetMode="External"/></Relationships>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637</Words>
  <Characters>4018</Characters>
  <Application>Microsoft Office Word</Application>
  <DocSecurity>0</DocSecurity>
  <Lines>33</Lines>
  <Paragraphs>9</Paragraphs>
  <ScaleCrop>false</ScaleCrop>
  <Company/>
  <LinksUpToDate>false</LinksUpToDate>
  <CharactersWithSpaces>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Gianpaolo Pontiggia</cp:lastModifiedBy>
  <cp:revision>10</cp:revision>
  <dcterms:created xsi:type="dcterms:W3CDTF">2025-06-04T06:55:00Z</dcterms:created>
  <dcterms:modified xsi:type="dcterms:W3CDTF">2025-06-04T07:16:00Z</dcterms:modified>
</cp:coreProperties>
</file>