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5ju3refqdkt" w:id="0"/>
      <w:bookmarkEnd w:id="0"/>
      <w:r w:rsidDel="00000000" w:rsidR="00000000" w:rsidRPr="00000000">
        <w:rPr>
          <w:b w:val="1"/>
          <w:bCs w:val="1"/>
          <w:sz w:val="46"/>
          <w:szCs w:val="46"/>
          <w:rtl w:val="0"/>
        </w:rPr>
        <w:t xml:space="preserve">AgaKulche — Schema Markup Dokümantasyonu</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1sd183oscq1" w:id="1"/>
      <w:bookmarkEnd w:id="1"/>
      <w:r w:rsidDel="00000000" w:rsidR="00000000" w:rsidRPr="00000000">
        <w:rPr>
          <w:b w:val="1"/>
          <w:bCs w:val="1"/>
          <w:sz w:val="34"/>
          <w:szCs w:val="34"/>
          <w:rtl w:val="0"/>
        </w:rPr>
        <w:t xml:space="preserve">1. Schema Markup Nedir?</w:t>
      </w:r>
    </w:p>
    <w:p w:rsidR="00000000" w:rsidDel="00000000" w:rsidP="00000000" w:rsidRDefault="00000000" w:rsidRPr="00000000" w14:paraId="00000003">
      <w:pPr>
        <w:spacing w:after="240" w:before="240" w:lineRule="auto"/>
        <w:rPr/>
      </w:pPr>
      <w:r w:rsidDel="00000000" w:rsidR="00000000" w:rsidRPr="00000000">
        <w:rPr>
          <w:rtl w:val="0"/>
        </w:rPr>
        <w:t xml:space="preserve">Schema Markup (Yapılandırılmış Veri), web sayfalarındaki içeriklerin ne anlama geldiğini arama motorlarına ve yapay zeka sistemlerine anlatan bir işaretleme standardıdır. Schema.org tarafından belirlenen bu standart, sayfadaki bilgileri (ürün adı, fiyat, stok durumu, firma adresi, SSS vb.) makinelerin okuyabileceği bir formata dönüştürür.</w:t>
      </w:r>
    </w:p>
    <w:p w:rsidR="00000000" w:rsidDel="00000000" w:rsidP="00000000" w:rsidRDefault="00000000" w:rsidRPr="00000000" w14:paraId="00000004">
      <w:pPr>
        <w:spacing w:after="240" w:before="240" w:lineRule="auto"/>
        <w:rPr/>
      </w:pPr>
      <w:r w:rsidDel="00000000" w:rsidR="00000000" w:rsidRPr="00000000">
        <w:rPr>
          <w:rtl w:val="0"/>
        </w:rPr>
        <w:t xml:space="preserve">Basitçe ifade etmek gerekirse: Bir kullanıcı sayfaya baktığında “Bu bir altın ürünü ve fiyatı 148.000 TL” şeklinde anlayabilir. Schema Markup sayesinde Google ve diğer sistemler de aynı anlamı teknik olarak doğru biçimde algılayabilir.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2v7ywmoe9w" w:id="2"/>
      <w:bookmarkEnd w:id="2"/>
      <w:r w:rsidDel="00000000" w:rsidR="00000000" w:rsidRPr="00000000">
        <w:rPr>
          <w:b w:val="1"/>
          <w:bCs w:val="1"/>
          <w:sz w:val="34"/>
          <w:szCs w:val="34"/>
          <w:rtl w:val="0"/>
        </w:rPr>
        <w:t xml:space="preserve">2. Ne İşe Yarar? Faydaları Nelerdir?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d9szcyodoihn" w:id="3"/>
      <w:bookmarkEnd w:id="3"/>
      <w:r w:rsidDel="00000000" w:rsidR="00000000" w:rsidRPr="00000000">
        <w:rPr>
          <w:b w:val="1"/>
          <w:bCs w:val="1"/>
          <w:color w:val="000000"/>
          <w:sz w:val="26"/>
          <w:szCs w:val="26"/>
          <w:rtl w:val="0"/>
        </w:rPr>
        <w:t xml:space="preserve">2.1 Arama Motorları İçin (SEO)</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Zengin Sonuçlar (Rich Results):</w:t>
        <w:br w:type="textWrapping"/>
      </w:r>
      <w:r w:rsidDel="00000000" w:rsidR="00000000" w:rsidRPr="00000000">
        <w:rPr>
          <w:rtl w:val="0"/>
        </w:rPr>
        <w:t xml:space="preserve">Arama sonuçlarında fiyat, stok durumu, yıldız puanı, SSS gibi ek bilgiler görüntülenebilir. Bu durum tıklama oranını (CTR) artırır ve rakiplerden ayrışmayı sağlar.</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Knowledge Panel:</w:t>
        <w:br w:type="textWrapping"/>
      </w:r>
      <w:r w:rsidDel="00000000" w:rsidR="00000000" w:rsidRPr="00000000">
        <w:rPr>
          <w:rtl w:val="0"/>
        </w:rPr>
        <w:t xml:space="preserve">Google, firma bilgilerini sağ panelde (logo, adres, telefon, sosyal medya hesapları) gösterebilir.</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Sitelinks Searchbox:</w:t>
        <w:br w:type="textWrapping"/>
      </w:r>
      <w:r w:rsidDel="00000000" w:rsidR="00000000" w:rsidRPr="00000000">
        <w:rPr>
          <w:rtl w:val="0"/>
        </w:rPr>
        <w:t xml:space="preserve">Arama sonuçlarında doğrudan site içi arama kutusu görüntülenebilir.</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Yerel Arama ve Harita Görünürlüğü:</w:t>
        <w:br w:type="textWrapping"/>
      </w:r>
      <w:r w:rsidDel="00000000" w:rsidR="00000000" w:rsidRPr="00000000">
        <w:rPr>
          <w:rtl w:val="0"/>
        </w:rPr>
        <w:t xml:space="preserve">Fiziksel mağaza bilgileri Google Maps’te ve “yakınımdaki kuyumcular” gibi aramalarda daha görünür hale gelir.</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b w:val="1"/>
          <w:bCs w:val="1"/>
          <w:rtl w:val="0"/>
        </w:rPr>
        <w:t xml:space="preserve">Daha Doğru Anlaşılma:</w:t>
        <w:br w:type="textWrapping"/>
      </w:r>
      <w:r w:rsidDel="00000000" w:rsidR="00000000" w:rsidRPr="00000000">
        <w:rPr>
          <w:rtl w:val="0"/>
        </w:rPr>
        <w:t xml:space="preserve">Arama motorları sayfanın içeriğini daha doğru yorumlar. Bu da ilgili anahtar kelimelerde daha sağlıklı sıralama elde edilmesini destekler.</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s3jme69kk5rk" w:id="4"/>
      <w:bookmarkEnd w:id="4"/>
      <w:r w:rsidDel="00000000" w:rsidR="00000000" w:rsidRPr="00000000">
        <w:rPr>
          <w:b w:val="1"/>
          <w:bCs w:val="1"/>
          <w:color w:val="000000"/>
          <w:sz w:val="26"/>
          <w:szCs w:val="26"/>
          <w:rtl w:val="0"/>
        </w:rPr>
        <w:t xml:space="preserve">2.2 Yapay Zeka Sistemleri İçin (AI / LLM)</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b w:val="1"/>
          <w:bCs w:val="1"/>
          <w:rtl w:val="0"/>
        </w:rPr>
        <w:t xml:space="preserve">AI Yanıtlarında Referans Olma:</w:t>
        <w:br w:type="textWrapping"/>
      </w:r>
      <w:r w:rsidDel="00000000" w:rsidR="00000000" w:rsidRPr="00000000">
        <w:rPr>
          <w:rtl w:val="0"/>
        </w:rPr>
        <w:t xml:space="preserve">ChatGPT, Google AI Overviews, Perplexity gibi sistemler yapılandırılmış veriye sahip siteleri daha kolay analiz edebilir ve kaynak olarak kullanabilir.</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Doğru Bilgi Aktarımı:</w:t>
        <w:br w:type="textWrapping"/>
      </w:r>
      <w:r w:rsidDel="00000000" w:rsidR="00000000" w:rsidRPr="00000000">
        <w:rPr>
          <w:rtl w:val="0"/>
        </w:rPr>
        <w:t xml:space="preserve">Ürün fiyatı, marka, stok bilgisi gibi detaylar bağlamdan kopmadan doğru şekilde aktarılır.</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bCs w:val="1"/>
          <w:rtl w:val="0"/>
        </w:rPr>
        <w:t xml:space="preserve">Marka Görünürlüğü:</w:t>
        <w:br w:type="textWrapping"/>
      </w:r>
      <w:r w:rsidDel="00000000" w:rsidR="00000000" w:rsidRPr="00000000">
        <w:rPr>
          <w:rtl w:val="0"/>
        </w:rPr>
        <w:t xml:space="preserve">AI destekli arama deneyimlerinde yapılandırılmış veri kullanan siteler daha güvenilir veri kaynağı olarak değerlendirilebilir.</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b w:val="1"/>
          <w:bCs w:val="1"/>
          <w:rtl w:val="0"/>
        </w:rPr>
        <w:t xml:space="preserve">Geleceğe Yatırım:</w:t>
        <w:br w:type="textWrapping"/>
      </w:r>
      <w:r w:rsidDel="00000000" w:rsidR="00000000" w:rsidRPr="00000000">
        <w:rPr>
          <w:rtl w:val="0"/>
        </w:rPr>
        <w:t xml:space="preserve">Web ekosistemi yapay zeka odaklı ilerlemektedir. Schema Markup, sitenizi bu dönüşüme teknik olarak hazırlar.</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r7cshzmnag57" w:id="5"/>
      <w:bookmarkEnd w:id="5"/>
      <w:r w:rsidDel="00000000" w:rsidR="00000000" w:rsidRPr="00000000">
        <w:rPr>
          <w:b w:val="1"/>
          <w:bCs w:val="1"/>
          <w:sz w:val="34"/>
          <w:szCs w:val="34"/>
          <w:rtl w:val="0"/>
        </w:rPr>
        <w:t xml:space="preserve">3. Eklenen Schema Markup Türleri</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n7lifjt68n0" w:id="6"/>
      <w:bookmarkEnd w:id="6"/>
      <w:hyperlink r:id="rId6">
        <w:r w:rsidDel="00000000" w:rsidR="00000000" w:rsidRPr="00000000">
          <w:rPr>
            <w:b w:val="1"/>
            <w:bCs w:val="1"/>
            <w:color w:val="1155cc"/>
            <w:sz w:val="26"/>
            <w:szCs w:val="26"/>
            <w:u w:val="single"/>
            <w:rtl w:val="0"/>
          </w:rPr>
          <w:t xml:space="preserve">3.1 Organization (Tüm Sayfalar)</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AgaKulche’nin kurumsal kimliğini tanımlar.</w:t>
        <w:br w:type="textWrapping"/>
        <w:t xml:space="preserve">Şirket adı, logo, iletişim bilgileri (telefon, WhatsApp, e-posta), fiziksel adres, vergi numarası ve sosyal medya hesaplarını içerir.</w:t>
      </w:r>
    </w:p>
    <w:p w:rsidR="00000000" w:rsidDel="00000000" w:rsidP="00000000" w:rsidRDefault="00000000" w:rsidRPr="00000000" w14:paraId="00000014">
      <w:pPr>
        <w:spacing w:after="240" w:before="240" w:lineRule="auto"/>
        <w:rPr/>
      </w:pPr>
      <w:r w:rsidDel="00000000" w:rsidR="00000000" w:rsidRPr="00000000">
        <w:rPr>
          <w:rtl w:val="0"/>
        </w:rPr>
        <w:t xml:space="preserve">Google Knowledge Panel’de firma bilgilerinin doğru şekilde görüntülenmesini destekler.</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m28jdqi46hrs" w:id="7"/>
      <w:bookmarkEnd w:id="7"/>
      <w:hyperlink r:id="rId7">
        <w:r w:rsidDel="00000000" w:rsidR="00000000" w:rsidRPr="00000000">
          <w:rPr>
            <w:b w:val="1"/>
            <w:bCs w:val="1"/>
            <w:color w:val="1155cc"/>
            <w:sz w:val="26"/>
            <w:szCs w:val="26"/>
            <w:u w:val="single"/>
            <w:rtl w:val="0"/>
          </w:rPr>
          <w:t xml:space="preserve">3.2 WebSite + SearchAction (Ana Sayfa)</w:t>
        </w:r>
      </w:hyperlink>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Sitenin genel tanımını ve site içi arama özelliğini bildirir.</w:t>
      </w:r>
    </w:p>
    <w:p w:rsidR="00000000" w:rsidDel="00000000" w:rsidP="00000000" w:rsidRDefault="00000000" w:rsidRPr="00000000" w14:paraId="00000017">
      <w:pPr>
        <w:spacing w:after="240" w:before="240" w:lineRule="auto"/>
        <w:rPr/>
      </w:pPr>
      <w:r w:rsidDel="00000000" w:rsidR="00000000" w:rsidRPr="00000000">
        <w:rPr>
          <w:rtl w:val="0"/>
        </w:rPr>
        <w:t xml:space="preserve">Google arama sonuçlarında “AgaKulche içinde arama yap” şeklinde bir arama kutusunun (Sitelinks Searchbox) gösterilmesine olanak sağlayabilir.</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bizptl1199a" w:id="8"/>
      <w:bookmarkEnd w:id="8"/>
      <w:hyperlink r:id="rId8">
        <w:r w:rsidDel="00000000" w:rsidR="00000000" w:rsidRPr="00000000">
          <w:rPr>
            <w:b w:val="1"/>
            <w:bCs w:val="1"/>
            <w:color w:val="1155cc"/>
            <w:sz w:val="26"/>
            <w:szCs w:val="26"/>
            <w:u w:val="single"/>
            <w:rtl w:val="0"/>
          </w:rPr>
          <w:t xml:space="preserve">3.3 LocalBusiness — JewelryStore (Ana Sayfa / Mağaza)</w:t>
        </w:r>
      </w:hyperlink>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Kuyumcukent AVM’deki fiziksel mağazanın:</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Açık adresi</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Harita koordinatları</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Çalışma saatleri</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Telefon bilgileri</w:t>
      </w:r>
    </w:p>
    <w:p w:rsidR="00000000" w:rsidDel="00000000" w:rsidP="00000000" w:rsidRDefault="00000000" w:rsidRPr="00000000" w14:paraId="0000001E">
      <w:pPr>
        <w:spacing w:after="240" w:before="240" w:lineRule="auto"/>
        <w:rPr/>
      </w:pPr>
      <w:r w:rsidDel="00000000" w:rsidR="00000000" w:rsidRPr="00000000">
        <w:rPr>
          <w:rtl w:val="0"/>
        </w:rPr>
        <w:t xml:space="preserve">gibi detaylarını tanımlar.</w:t>
      </w:r>
    </w:p>
    <w:p w:rsidR="00000000" w:rsidDel="00000000" w:rsidP="00000000" w:rsidRDefault="00000000" w:rsidRPr="00000000" w14:paraId="0000001F">
      <w:pPr>
        <w:spacing w:after="240" w:before="240" w:lineRule="auto"/>
        <w:rPr/>
      </w:pPr>
      <w:r w:rsidDel="00000000" w:rsidR="00000000" w:rsidRPr="00000000">
        <w:rPr>
          <w:rtl w:val="0"/>
        </w:rPr>
        <w:t xml:space="preserve">Yerel aramalarda ve Google Maps sonuçlarında görünürlüğü artırır.</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gsfp119jkvj" w:id="9"/>
      <w:bookmarkEnd w:id="9"/>
      <w:hyperlink r:id="rId9">
        <w:r w:rsidDel="00000000" w:rsidR="00000000" w:rsidRPr="00000000">
          <w:rPr>
            <w:b w:val="1"/>
            <w:bCs w:val="1"/>
            <w:color w:val="1155cc"/>
            <w:sz w:val="26"/>
            <w:szCs w:val="26"/>
            <w:u w:val="single"/>
            <w:rtl w:val="0"/>
          </w:rPr>
          <w:t xml:space="preserve">3.4 BreadcrumbList (Tüm İç Sayfalar)</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Site hiyerarşisini tanımlar:</w:t>
      </w:r>
    </w:p>
    <w:p w:rsidR="00000000" w:rsidDel="00000000" w:rsidP="00000000" w:rsidRDefault="00000000" w:rsidRPr="00000000" w14:paraId="00000022">
      <w:pPr>
        <w:spacing w:after="240" w:before="240" w:lineRule="auto"/>
        <w:rPr/>
      </w:pPr>
      <w:r w:rsidDel="00000000" w:rsidR="00000000" w:rsidRPr="00000000">
        <w:rPr>
          <w:rtl w:val="0"/>
        </w:rPr>
        <w:t xml:space="preserve">Anasayfa &gt; Kategori &gt; Ürün</w:t>
      </w:r>
    </w:p>
    <w:p w:rsidR="00000000" w:rsidDel="00000000" w:rsidP="00000000" w:rsidRDefault="00000000" w:rsidRPr="00000000" w14:paraId="00000023">
      <w:pPr>
        <w:spacing w:after="240" w:before="240" w:lineRule="auto"/>
        <w:rPr/>
      </w:pPr>
      <w:r w:rsidDel="00000000" w:rsidR="00000000" w:rsidRPr="00000000">
        <w:rPr>
          <w:rtl w:val="0"/>
        </w:rPr>
        <w:t xml:space="preserve">Google arama sonuçlarında URL yerine okunabilir bir gezinme yolu gösterilebilir. Bu durum kullanıcı deneyimini ve tıklama oranını olumlu etkiler.</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vaf14h5tidq" w:id="10"/>
      <w:bookmarkEnd w:id="10"/>
      <w:hyperlink r:id="rId10">
        <w:r w:rsidDel="00000000" w:rsidR="00000000" w:rsidRPr="00000000">
          <w:rPr>
            <w:b w:val="1"/>
            <w:bCs w:val="1"/>
            <w:color w:val="1155cc"/>
            <w:sz w:val="26"/>
            <w:szCs w:val="26"/>
            <w:u w:val="single"/>
            <w:rtl w:val="0"/>
          </w:rPr>
          <w:t xml:space="preserve">3.5 Product + Offer (Ürün Detay Sayfaları)</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Ürünle ilgili şu bilgileri yapılandırılmış biçimde tanımlar:</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Ürün adı</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Görsel</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Açıklama</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Marka</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Ağırlık</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Fiyat</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Stok durumu</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Kargo süresi</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İade politikası</w:t>
      </w:r>
    </w:p>
    <w:p w:rsidR="00000000" w:rsidDel="00000000" w:rsidP="00000000" w:rsidRDefault="00000000" w:rsidRPr="00000000" w14:paraId="0000002F">
      <w:pPr>
        <w:spacing w:after="240" w:before="240" w:lineRule="auto"/>
        <w:rPr/>
      </w:pPr>
      <w:r w:rsidDel="00000000" w:rsidR="00000000" w:rsidRPr="00000000">
        <w:rPr>
          <w:rtl w:val="0"/>
        </w:rPr>
        <w:t xml:space="preserve">Arama sonuçlarında fiyat ve stok bilgisinin doğrudan gösterilmesini sağlayabilir.</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Not:</w:t>
      </w:r>
      <w:r w:rsidDel="00000000" w:rsidR="00000000" w:rsidRPr="00000000">
        <w:rPr>
          <w:rtl w:val="0"/>
        </w:rPr>
        <w:t xml:space="preserve"> Altın fiyatları dinamik olarak değiştiği için fiyat alanı canlı veriden beslenmelidir.</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t893h2454z0c" w:id="11"/>
      <w:bookmarkEnd w:id="11"/>
      <w:hyperlink r:id="rId11">
        <w:r w:rsidDel="00000000" w:rsidR="00000000" w:rsidRPr="00000000">
          <w:rPr>
            <w:b w:val="1"/>
            <w:bCs w:val="1"/>
            <w:color w:val="1155cc"/>
            <w:sz w:val="26"/>
            <w:szCs w:val="26"/>
            <w:u w:val="single"/>
            <w:rtl w:val="0"/>
          </w:rPr>
          <w:t xml:space="preserve">3.6 ItemList (Kategori Sayfaları)</w:t>
        </w:r>
      </w:hyperlink>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Kategori sayfasındaki ürün listesini tanımlar.</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Ürün adı</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Liste sırası</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Ürün bağlantısı</w:t>
      </w:r>
    </w:p>
    <w:p w:rsidR="00000000" w:rsidDel="00000000" w:rsidP="00000000" w:rsidRDefault="00000000" w:rsidRPr="00000000" w14:paraId="00000036">
      <w:pPr>
        <w:spacing w:after="240" w:before="240" w:lineRule="auto"/>
        <w:rPr/>
      </w:pPr>
      <w:r w:rsidDel="00000000" w:rsidR="00000000" w:rsidRPr="00000000">
        <w:rPr>
          <w:rtl w:val="0"/>
        </w:rPr>
        <w:t xml:space="preserve">Google’da zengin sonuç (carousel) oluşmasına katkı sağlayabilir.</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zbw0wqa76lao" w:id="12"/>
      <w:bookmarkEnd w:id="12"/>
      <w:hyperlink r:id="rId12">
        <w:r w:rsidDel="00000000" w:rsidR="00000000" w:rsidRPr="00000000">
          <w:rPr>
            <w:b w:val="1"/>
            <w:bCs w:val="1"/>
            <w:color w:val="1155cc"/>
            <w:sz w:val="26"/>
            <w:szCs w:val="26"/>
            <w:u w:val="single"/>
            <w:rtl w:val="0"/>
          </w:rPr>
          <w:t xml:space="preserve">3.7 Shared - FAQPage Schema Markup | AgaKulche x INB</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Sıkça sorulan soruları ve cevaplarını yapılandırılmış olarak tanımlar.</w:t>
      </w:r>
    </w:p>
    <w:p w:rsidR="00000000" w:rsidDel="00000000" w:rsidP="00000000" w:rsidRDefault="00000000" w:rsidRPr="00000000" w14:paraId="00000039">
      <w:pPr>
        <w:spacing w:after="240" w:before="240" w:lineRule="auto"/>
        <w:rPr/>
      </w:pPr>
      <w:r w:rsidDel="00000000" w:rsidR="00000000" w:rsidRPr="00000000">
        <w:rPr>
          <w:rtl w:val="0"/>
        </w:rPr>
        <w:t xml:space="preserve">Arama sonuçlarında soru-cevap blokları (accordion yapısı) olarak gösterilebilir. Bu, arama sonuçlarında daha fazla alan kaplanmasını ve tıklama oranının artmasını sağlayabilir.</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1llwk9kdiw6b" w:id="13"/>
      <w:bookmarkEnd w:id="13"/>
      <w:hyperlink r:id="rId13">
        <w:r w:rsidDel="00000000" w:rsidR="00000000" w:rsidRPr="00000000">
          <w:rPr>
            <w:b w:val="1"/>
            <w:bCs w:val="1"/>
            <w:color w:val="1155cc"/>
            <w:sz w:val="26"/>
            <w:szCs w:val="26"/>
            <w:u w:val="single"/>
            <w:rtl w:val="0"/>
          </w:rPr>
          <w:t xml:space="preserve">3.8 BlogPosting (Blog Yazıları)</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Blog içerikleri için şu bilgileri tanımlar:</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Başlık</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Yayın tarihi</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Kapak görseli</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Açıklama</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Yayıncı bilgisi</w:t>
      </w:r>
    </w:p>
    <w:p w:rsidR="00000000" w:rsidDel="00000000" w:rsidP="00000000" w:rsidRDefault="00000000" w:rsidRPr="00000000" w14:paraId="00000041">
      <w:pPr>
        <w:spacing w:after="240" w:before="240" w:lineRule="auto"/>
        <w:rPr/>
      </w:pPr>
      <w:r w:rsidDel="00000000" w:rsidR="00000000" w:rsidRPr="00000000">
        <w:rPr>
          <w:rtl w:val="0"/>
        </w:rPr>
        <w:t xml:space="preserve">Arama sonuçlarında tarih ve görsel bilgisinin doğru biçimde gösterilmesini sağlar.</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y2ul39n3fb4y" w:id="14"/>
      <w:bookmarkEnd w:id="14"/>
      <w:r w:rsidDel="00000000" w:rsidR="00000000" w:rsidRPr="00000000">
        <w:rPr>
          <w:b w:val="1"/>
          <w:bCs w:val="1"/>
          <w:sz w:val="34"/>
          <w:szCs w:val="34"/>
          <w:rtl w:val="0"/>
        </w:rPr>
        <w:t xml:space="preserve">4. Teknik Notlar ve Uygulama Detayları</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rtl w:val="0"/>
        </w:rPr>
        <w:t xml:space="preserve">JSON dosyalarında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ile başlayan yorum satırları yayına alınmadan önce silinmelidir.</w:t>
        <w:br w:type="textWrapping"/>
        <w:t xml:space="preserve">Aksi halde JSON geçersiz olur.</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STATİK alanlar:</w:t>
        <w:br w:type="textWrapping"/>
      </w:r>
      <w:r w:rsidDel="00000000" w:rsidR="00000000" w:rsidRPr="00000000">
        <w:rPr>
          <w:rtl w:val="0"/>
        </w:rPr>
        <w:t xml:space="preserve">Firma adı, adres, telefon gibi nadiren değişen bilgiler.</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DİNAMİK alanlar:</w:t>
        <w:br w:type="textWrapping"/>
      </w:r>
      <w:r w:rsidDel="00000000" w:rsidR="00000000" w:rsidRPr="00000000">
        <w:rPr>
          <w:rtl w:val="0"/>
        </w:rPr>
        <w:t xml:space="preserve">Ürün adı, fiyat, stok durumu gibi sayfaya göre değişen ve canlı veriden beslenmesi gereken alanlar.</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Schema Markup kodları şu etiket içinde yer almalıdır:</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&lt;script type="application/ld+json"&gt;</w:t>
      </w:r>
    </w:p>
    <w:p w:rsidR="00000000" w:rsidDel="00000000" w:rsidP="00000000" w:rsidRDefault="00000000" w:rsidRPr="00000000" w14:paraId="00000048">
      <w:pPr>
        <w:spacing w:after="240" w:before="240" w:lineRule="auto"/>
        <w:rPr/>
      </w:pPr>
      <w:r w:rsidDel="00000000" w:rsidR="00000000" w:rsidRPr="00000000">
        <w:rPr>
          <w:color w:val="188038"/>
          <w:rtl w:val="0"/>
        </w:rPr>
        <w:t xml:space="preserve"></w:t>
      </w:r>
      <w:r w:rsidDel="00000000" w:rsidR="00000000" w:rsidRPr="00000000">
        <w:rPr>
          <w:rtl w:val="0"/>
        </w:rPr>
        <w:t xml:space="preserve">Genellikle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bölümünde veya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 kapanış etiketinden hemen önce konumlandırılır.</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jno1of2xbcod" w:id="15"/>
      <w:bookmarkEnd w:id="15"/>
      <w:r w:rsidDel="00000000" w:rsidR="00000000" w:rsidRPr="00000000">
        <w:rPr>
          <w:b w:val="1"/>
          <w:bCs w:val="1"/>
          <w:sz w:val="34"/>
          <w:szCs w:val="34"/>
          <w:rtl w:val="0"/>
        </w:rPr>
        <w:t xml:space="preserve">5. Doğrulama Araçları</w:t>
      </w:r>
    </w:p>
    <w:p w:rsidR="00000000" w:rsidDel="00000000" w:rsidP="00000000" w:rsidRDefault="00000000" w:rsidRPr="00000000" w14:paraId="0000004A">
      <w:pPr>
        <w:spacing w:after="240" w:before="240" w:lineRule="auto"/>
        <w:rPr/>
      </w:pPr>
      <w:r w:rsidDel="00000000" w:rsidR="00000000" w:rsidRPr="00000000">
        <w:rPr>
          <w:rtl w:val="0"/>
        </w:rPr>
        <w:t xml:space="preserve">Uygulama sonrası doğrulama için:</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rtl w:val="0"/>
        </w:rPr>
        <w:t xml:space="preserve">Google Rich Results Test</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Schema.org Validator</w:t>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kullanılabilir, biz bu Schema Markup’ları hazırlarken bu toollar aracılığıyla geçerliliğini kontrol ettik.</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YBz12zVG3YJjRjkrNexmCC6FaCG6NeFpl4OQ22iLzNs/edit" TargetMode="External"/><Relationship Id="rId10" Type="http://schemas.openxmlformats.org/officeDocument/2006/relationships/hyperlink" Target="https://docs.google.com/document/u/0/d/185_QCvGgmcr9lPrpDwLGEEJmhCUew_bn-SvLiJwJl20/edit" TargetMode="External"/><Relationship Id="rId13" Type="http://schemas.openxmlformats.org/officeDocument/2006/relationships/hyperlink" Target="https://docs.google.com/document/u/0/d/1kBlic1OmgocY9G0347XkUeT0Bjm-wNiiPAYxEexn_jU/edit" TargetMode="External"/><Relationship Id="rId12" Type="http://schemas.openxmlformats.org/officeDocument/2006/relationships/hyperlink" Target="https://docs.google.com/document/u/0/d/1PzcW8ttRIkFBmnoV-9f_1pmLjWVtGpHLZwlHWxCwRrY/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cESkDLhz4EytegznEbXMokThpyJ20GPeRIymDP47bp8/edit" TargetMode="External"/><Relationship Id="rId5" Type="http://schemas.openxmlformats.org/officeDocument/2006/relationships/styles" Target="styles.xml"/><Relationship Id="rId6" Type="http://schemas.openxmlformats.org/officeDocument/2006/relationships/hyperlink" Target="https://docs.google.com/document/u/0/d/1zemH09h7zKPvbR9kngZLhI3W0VvvBu80P_lyrW52uLM/edit" TargetMode="External"/><Relationship Id="rId7" Type="http://schemas.openxmlformats.org/officeDocument/2006/relationships/hyperlink" Target="https://docs.google.com/document/u/0/d/1QtztI1x-xFNs77m1w_Ga_x7ipfa7lZdAqgodhins7t0/edit" TargetMode="External"/><Relationship Id="rId8" Type="http://schemas.openxmlformats.org/officeDocument/2006/relationships/hyperlink" Target="https://docs.google.com/document/u/0/d/13JdcPXtD9BElfGDqgpsqSctRDj1q6Z0isMHf0RROC3E/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