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UNIVERSIDAD PRIVADA FRANZ TAMAYO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SEDE EL ALTO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FACULTAD DE INGENIERIA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CARRERA DE INGENIERIA DE SISTEMAS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PROYECTO</w:t>
      </w:r>
    </w:p>
    <w:p>
      <w:pPr>
        <w:spacing w:after="700"/>
        <w:jc w:val="center"/>
      </w:pPr>
      <w:r>
        <w:drawing>
          <wp:inline xmlns:a="http://schemas.openxmlformats.org/drawingml/2006/main" xmlns:pic="http://schemas.openxmlformats.org/drawingml/2006/picture">
            <wp:extent cx="2534400" cy="24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fran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00" w:after="7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6"/>
        </w:rPr>
        <w:t>"sistema operativo de linux"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AUTOR: Brayan Quispe Mamani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TUTOR: Lazcano Andres</w:t>
      </w:r>
    </w:p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EL ALTO - BOLIVIA</w:t>
        <w:br/>
        <w:t>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CONTENIDO GENERADO</w:t>
      </w:r>
    </w:p>
    <w:p>
      <w:r>
        <w:rPr>
          <w:b/>
          <w:sz w:val="28"/>
        </w:rPr>
        <w:t>Error: todas las API keys agotadas. Cuota excedida (cooldown 25s).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---</w:t>
      </w:r>
    </w:p>
    <w:p/>
    <w:p>
      <w:r>
        <w:rPr>
          <w:b/>
          <w:sz w:val="28"/>
        </w:rPr>
        <w:t>Documento Generado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Fecha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2026-05-31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Contenido</w:t>
      </w:r>
    </w:p>
    <w:p>
      <w:pPr>
        <w:pStyle w:val="Heading3"/>
      </w:pPr>
      <w:r>
        <w:rPr>
          <w:rFonts w:ascii="Arial" w:hAnsi="Arial"/>
          <w:color w:val="000000"/>
        </w:rPr>
        <w:t>1. Planteamiento del problema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La dependencia de sistemas operativos propietarios a menudo conlleva limitaciones significativas, como altos costos de licencia, falta de flexibilidad, vulnerabilidades de seguridad y restricciones en la personalización. Muchos usuarios y organizaciones buscan alternativas que ofrezcan mayor control, transparencia y eficiencia, especialmente en un panorama tecnológico en constante evolución donde la adaptabilidad es clave.</w:t>
      </w:r>
    </w:p>
    <w:p/>
    <w:p>
      <w:pPr>
        <w:pStyle w:val="Heading3"/>
      </w:pPr>
      <w:r>
        <w:rPr>
          <w:rFonts w:ascii="Arial" w:hAnsi="Arial"/>
          <w:color w:val="000000"/>
        </w:rPr>
        <w:t>2. Importancia del Proyecto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Las distribuciones de Linux son de vital importancia en la actualidad, no solo como una alternativa viable a los sistemas operativos comerciales, sino como un pilar fundamental de la innovación tecnológica. Impulsan servidores, supercomputadoras, dispositivos móviles (Android), y son la base para el desarrollo de software y la ciberseguridad. Su naturaleza de código abierto fomenta la colaboración global, la transparencia y la educación en informática, permitiendo a usuarios de todos los niveles adaptar y contribuir a su evolución.</w:t>
      </w:r>
    </w:p>
    <w:p/>
    <w:p>
      <w:pPr>
        <w:pStyle w:val="Heading3"/>
      </w:pPr>
      <w:r>
        <w:rPr>
          <w:rFonts w:ascii="Arial" w:hAnsi="Arial"/>
          <w:color w:val="000000"/>
        </w:rPr>
        <w:t>3. Solución al problema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Las distribuciones de Linux resuelven estas problemáticas ofreciendo un ecosistema de software libre y de código abierto. Proporcionan un control total sobre el sistema, eliminan los costos de licencia, y ofrecen una seguridad robusta a través de la transparencia del código y la rápida respuesta de la comunidad ante vulnerabilidades. Su modularidad permite una adaptación precisa a las necesidades de hardware y software, desde equipos de alto rendimiento hasta laptops antiguas, maximizando la eficiencia y la vida útil de los dispositivos.</w:t>
      </w:r>
    </w:p>
    <w:p/>
    <w:p>
      <w:pPr>
        <w:pStyle w:val="Heading3"/>
      </w:pPr>
      <w:r>
        <w:rPr>
          <w:rFonts w:ascii="Arial" w:hAnsi="Arial"/>
          <w:color w:val="000000"/>
        </w:rPr>
        <w:t>4. Cómo se abordará técnicamente el tema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El abordaje técnico de las distribuciones de Linux implica comprender su estructura modular, los diferentes entornos de escritorio y los sistemas de gestión de paquetes. Se explorará cómo las distribuciones se construyen sobre el kernel de Linux, diferenciándose principalmente por sus elecciones de software y sus filosofías de desarrollo.</w:t>
      </w:r>
    </w:p>
    <w:p/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**Tipos de Distribuciones:** Se clasifican generalmente en: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**Escritorio:** Diseñadas para usuarios finales con interfaces gráficas completas (ej., Ubuntu, Fedora, Mint).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**Servidor:** Optimizadas para tareas de servidor, a menudo sin interfaz gráfica por defecto (ej., Debian, CentOS).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**Especializadas:** Para propósitos específicos como seguridad (Kali Linux), desarrollo (Manjaro), o multimedia.</w:t>
      </w:r>
    </w:p>
    <w:p/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**Entornos de Escritorio:** Son la interfaz gráfica que el usuario ve e interactúa. Los más comunes incluyen GNOME, KDE Plasma, XFCE, MATE, LXQt, cada uno con sus propias características en cuanto a estética, consumo de recursos y funcionalidades.</w:t>
      </w:r>
    </w:p>
    <w:p/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**Gestores de Paquetes:** Herramientas para instalar, actualizar y eliminar software. Ejemplos incluyen APT (Debian/Ubuntu), DNF (Fedora), Pacman (Arch/Manjaro).</w:t>
      </w:r>
    </w:p>
    <w:p/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A continuación, se presentan tablas que detallan algunas de las distribuciones de Linux más populares, junto con recomendaciones para laptops, distinguiendo entre equipos modernos y antiguos:</w:t>
      </w:r>
    </w:p>
    <w:p/>
    <w:p>
      <w:pPr>
        <w:pStyle w:val="Heading3"/>
      </w:pPr>
      <w:r>
        <w:rPr>
          <w:rFonts w:ascii="Arial" w:hAnsi="Arial"/>
          <w:color w:val="000000"/>
        </w:rPr>
        <w:t>Tabla 1: Distribuciones de Linux Populares para Laptops Modernas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Distribución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Descripción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Ideal para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Laptops Recomendadas (Tipo)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**Ubuntu**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Una de las distribuciones más conocidas y fáciles de usar, con una gran comunidad y soporte. Utiliza GNOME por defecto.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Principiantes, desarrollo general, uso diario.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Laptops modernas con al menos 4-8 GB de RAM y procesador i3/Ryzen 3 o superior.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**Linux Mint**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Basada en Ubuntu/Debian, muy amigable para usuarios de Windows, ofrece varias ediciones con entornos como Cinnamon, MATE, XFCE.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Usuarios que buscan una transición suave desde Windows, estabilidad y facilidad de uso.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Laptops de gama media a alta, con 4 GB de RAM o más. Excelente para un uso equilibrado.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**Fedora Workstation**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Impulsada por la comunidad y patrocinada por Red Hat, conocida por integrar las últimas tecnologías de código abierto.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Desarrolladores, entusiastas de las últimas tecnologías, usuarios intermedios/avanzados.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Laptops modernas con buen hardware (8 GB de RAM, SSD), para aprovechar sus innovaciones.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**Manjaro**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Basada en Arch Linux, pero con una instalación y configuración más sencillas, manteniendo la filosofía rolling release.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Usuarios intermedios/avanzados que desean lo último de Arch sin la complejidad, gamers.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Laptops de rendimiento medio a alto, aprovechando la optimización de Arch.</w:t>
            </w:r>
          </w:p>
        </w:tc>
      </w:tr>
      <w:tr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**Pop!_OS**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Basada en Ubuntu y desarrollada por System76, enfocada en la productividad y gamers, con un entorno de escritorio COSMIC personalizado.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Desarrolladores, gamers, usuarios de System76, usuarios que buscan una experiencia pulida.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Laptops modernas, especialmente aquellas con tarjetas gráficas dedicadas (NVIDIA/AMD).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000000"/>
        </w:rPr>
        <w:t>Tabla 2: Distribuciones de Linux Ligeras para Laptops Antiguas o de Bajos Recursos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20"/>
        <w:gridCol w:w="1820"/>
        <w:gridCol w:w="1820"/>
        <w:gridCol w:w="1820"/>
        <w:gridCol w:w="1820"/>
      </w:tblGrid>
      <w:tr>
        <w:tc>
          <w:tcPr>
            <w:tcW w:type="dxa" w:w="1820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Distribución</w:t>
            </w:r>
          </w:p>
        </w:tc>
        <w:tc>
          <w:tcPr>
            <w:tcW w:type="dxa" w:w="1820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Descripción</w:t>
            </w:r>
          </w:p>
        </w:tc>
        <w:tc>
          <w:tcPr>
            <w:tcW w:type="dxa" w:w="1820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Requisitos Mínimos (RAM/CPU)</w:t>
            </w:r>
          </w:p>
        </w:tc>
        <w:tc>
          <w:tcPr>
            <w:tcW w:type="dxa" w:w="1820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Ideal para</w:t>
            </w:r>
          </w:p>
        </w:tc>
        <w:tc>
          <w:tcPr>
            <w:tcW w:type="dxa" w:w="1820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Laptops Recomendadas (Tipo)</w:t>
            </w:r>
          </w:p>
        </w:tc>
      </w:tr>
      <w:tr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**MX Linux**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Basada en Debian, combina XFCE con herramientas personalizadas para ofrecer ligereza y funcionalidad.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 GB de RAM, procesador de 1 GHz.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Usuarios intermedios, revivir hardware antiguo, sistemas versátiles.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Laptops antiguas (más de 8-10 años), netbooks, o con recursos limitados.</w:t>
            </w:r>
          </w:p>
        </w:tc>
      </w:tr>
      <w:tr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**Lubuntu**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Edición ligera de Ubuntu, utiliza el entorno de escritorio LXQt, ideal para hardware con pocos recursos.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 GB de RAM, procesador de 1 GHz (preferiblemente 2 GB RAM).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Laptops muy antiguas, para un uso básico (navegación, oficina).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Laptops con 2GB de RAM o menos, procesadores de baja potencia.</w:t>
            </w:r>
          </w:p>
        </w:tc>
      </w:tr>
      <w:tr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**Xubuntu**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Otra edición de Ubuntu, con el entorno XFCE. Ofrece un buen equilibrio entre estética y rendimiento.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2 GB de RAM, procesador de 1.5 GHz.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Laptops de gama baja a media, usuarios que buscan estabilidad y eficiencia.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Laptops con 4GB de RAM o menos, pero que aún desean una experiencia visual agradable.</w:t>
            </w:r>
          </w:p>
        </w:tc>
      </w:tr>
      <w:tr>
        <w:tc>
          <w:tcPr>
            <w:tcW w:type="dxa" w:w="1820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**Bodhi Linux**</w:t>
            </w:r>
          </w:p>
        </w:tc>
        <w:tc>
          <w:tcPr>
            <w:tcW w:type="dxa" w:w="1820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Basada en Ubuntu LTS, usa el gestor de ventanas Moksha (basado en Enlightenment), extremadamente ligera y personalizable.</w:t>
            </w:r>
          </w:p>
        </w:tc>
        <w:tc>
          <w:tcPr>
            <w:tcW w:type="dxa" w:w="1820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512 MB de RAM, procesador de 500 MHz.</w:t>
            </w:r>
          </w:p>
        </w:tc>
        <w:tc>
          <w:tcPr>
            <w:tcW w:type="dxa" w:w="1820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Hardware muy antiguo, usuarios que buscan máxima ligereza y personalización extrema.</w:t>
            </w:r>
          </w:p>
        </w:tc>
        <w:tc>
          <w:tcPr>
            <w:tcW w:type="dxa" w:w="1820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Laptops muy limitadas en recursos, incluso netbooks de primera generación.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000000"/>
        </w:rPr>
        <w:t>5. Diagrama de explicación del proyecto propuesto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Espacio reservado para insertar un diagrama de arquitectura de un sistema operativo Linux, mostrando la relación entre el kernel, shell, sistema de archivos, gestor de paquetes y aplicaciones.</w:t>
      </w:r>
    </w:p>
    <w:p/>
    <w:p>
      <w:pPr>
        <w:pStyle w:val="Heading3"/>
      </w:pPr>
      <w:r>
        <w:rPr>
          <w:rFonts w:ascii="Arial" w:hAnsi="Arial"/>
          <w:color w:val="000000"/>
        </w:rPr>
        <w:t>6. Conclusiones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Las distribuciones de Linux ofrecen una solución robusta, flexible y económica a las limitaciones de los sistemas operativos propietarios. Permiten la personalización, mejoran la seguridad y extienden la vida útil del hardware. Su diversidad asegura una opción adecuada para cada usuario y tipo de laptop.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Nota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Generado sin conexión a Gemini. Configura GEMINI_API_KEY en .env para usar IA.</w:t>
      </w:r>
    </w:p>
    <w:p/>
    <w:sectPr w:rsidR="00FC693F" w:rsidRPr="0006063C" w:rsidSect="00034616">
      <w:headerReference w:type="default" r:id="rId9"/>
      <w:headerReference w:type="first" r:id="rId10"/>
      <w:pgSz w:w="12240" w:h="15840"/>
      <w:pgMar w:top="1440" w:right="1440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709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