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rPr>
          <w:sz w:val="60"/>
          <w:szCs w:val="60"/>
          <w:lang w:val="en-US"/>
        </w:rPr>
      </w:pPr>
      <w:r>
        <w:rPr>
          <w:rFonts w:ascii="Helvetica" w:cs="Arial Unicode MS" w:hAnsi="Arial Unicode MS" w:eastAsia="Arial Unicode MS"/>
          <w:sz w:val="60"/>
          <w:szCs w:val="60"/>
          <w:rtl w:val="0"/>
          <w:lang w:val="zh-TW" w:eastAsia="zh-TW"/>
        </w:rPr>
        <w:t>Hw</w:t>
      </w:r>
      <w:r>
        <w:rPr>
          <w:rFonts w:ascii="Helvetica" w:cs="Arial Unicode MS" w:hAnsi="Arial Unicode MS" w:eastAsia="Arial Unicode MS"/>
          <w:sz w:val="60"/>
          <w:szCs w:val="60"/>
          <w:rtl w:val="0"/>
          <w:lang w:val="zh-TW" w:eastAsia="zh-TW"/>
        </w:rPr>
        <w:t>3</w:t>
      </w:r>
      <w:r>
        <w:rPr>
          <w:rFonts w:ascii="Helvetica" w:cs="Arial Unicode MS" w:hAnsi="Arial Unicode MS" w:eastAsia="Arial Unicode MS"/>
          <w:sz w:val="60"/>
          <w:szCs w:val="60"/>
          <w:rtl w:val="0"/>
          <w:lang w:val="zh-TW" w:eastAsia="zh-TW"/>
        </w:rPr>
        <w:t xml:space="preserve"> </w:t>
      </w:r>
      <w:r>
        <w:rPr>
          <w:rFonts w:ascii="Helvetica" w:cs="Arial Unicode MS" w:hAnsi="Arial Unicode MS" w:eastAsia="Arial Unicode MS"/>
          <w:rtl w:val="0"/>
        </w:rPr>
        <w:t>Engineering and Error Analysis with UIMA</w:t>
      </w:r>
    </w:p>
    <w:p>
      <w:pPr>
        <w:pStyle w:val="Heading"/>
        <w:rPr>
          <w:sz w:val="60"/>
          <w:szCs w:val="60"/>
          <w:rtl w:val="0"/>
          <w:lang w:val="en-US"/>
        </w:rPr>
      </w:pPr>
    </w:p>
    <w:p>
      <w:pPr>
        <w:pStyle w:val="Heading"/>
        <w:rPr>
          <w:sz w:val="36"/>
          <w:szCs w:val="36"/>
          <w:rtl w:val="0"/>
          <w:lang w:val="zh-TW" w:eastAsia="zh-TW"/>
        </w:rPr>
      </w:pPr>
      <w:r>
        <w:rPr>
          <w:rFonts w:ascii="Helvetica" w:cs="Arial Unicode MS" w:hAnsi="Arial Unicode MS" w:eastAsia="Arial Unicode MS"/>
          <w:sz w:val="36"/>
          <w:szCs w:val="36"/>
          <w:rtl w:val="0"/>
          <w:lang w:val="zh-TW" w:eastAsia="zh-TW"/>
        </w:rPr>
        <w:t>1</w:t>
      </w:r>
      <w:r>
        <w:rPr>
          <w:rFonts w:ascii="Helvetica" w:cs="Arial Unicode MS" w:hAnsi="Arial Unicode MS" w:eastAsia="Arial Unicode MS"/>
          <w:sz w:val="36"/>
          <w:szCs w:val="36"/>
          <w:rtl w:val="0"/>
          <w:lang w:val="zh-TW" w:eastAsia="zh-TW"/>
        </w:rPr>
        <w:t xml:space="preserve"> Task 1</w:t>
      </w:r>
    </w:p>
    <w:p>
      <w:pPr>
        <w:pStyle w:val="Body"/>
      </w:pPr>
    </w:p>
    <w:p>
      <w:pPr>
        <w:pStyle w:val="Body"/>
      </w:pPr>
      <w:r>
        <w:rPr>
          <w:rFonts w:ascii="Times New Roman" w:cs="Arial Unicode MS" w:hAnsi="Arial Unicode MS" w:eastAsia="Arial Unicode MS"/>
          <w:rtl w:val="0"/>
          <w:lang w:val="en-US"/>
        </w:rPr>
        <w:t>The System Framework(showed in the figure below) is consist of four main components and they are implemented by the following java class.</w:t>
      </w:r>
      <w:r>
        <w:drawing>
          <wp:anchor distT="152400" distB="152400" distL="152400" distR="152400" simplePos="0" relativeHeight="251659264" behindDoc="0" locked="0" layoutInCell="1" allowOverlap="1">
            <wp:simplePos x="0" y="0"/>
            <wp:positionH relativeFrom="margin">
              <wp:posOffset>1143052</wp:posOffset>
            </wp:positionH>
            <wp:positionV relativeFrom="line">
              <wp:posOffset>208289</wp:posOffset>
            </wp:positionV>
            <wp:extent cx="3297002" cy="2733665"/>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
                    <pic:cNvPicPr/>
                  </pic:nvPicPr>
                  <pic:blipFill>
                    <a:blip r:embed="rId4">
                      <a:extLst/>
                    </a:blip>
                    <a:stretch>
                      <a:fillRect/>
                    </a:stretch>
                  </pic:blipFill>
                  <pic:spPr>
                    <a:xfrm>
                      <a:off x="0" y="0"/>
                      <a:ext cx="3297002" cy="2733665"/>
                    </a:xfrm>
                    <a:prstGeom prst="rect">
                      <a:avLst/>
                    </a:prstGeom>
                    <a:ln w="12700" cap="flat">
                      <a:noFill/>
                      <a:miter lim="400000"/>
                    </a:ln>
                    <a:effectLst/>
                  </pic:spPr>
                </pic:pic>
              </a:graphicData>
            </a:graphic>
          </wp:anchor>
        </w:drawing>
      </w:r>
      <w:r>
        <w:rPr>
          <w:rFonts w:ascii="Times New Roman" w:cs="Arial Unicode MS" w:hAnsi="Arial Unicode MS" w:eastAsia="Arial Unicode MS"/>
          <w:rtl w:val="0"/>
          <w:lang w:val="en-US"/>
        </w:rPr>
        <w:t xml:space="preserve"> </w:t>
      </w:r>
    </w:p>
    <w:p>
      <w:pPr>
        <w:pStyle w:val="Body"/>
        <w:rPr>
          <w:b w:val="1"/>
          <w:bCs w:val="1"/>
        </w:rPr>
      </w:pPr>
      <w:r>
        <w:rPr>
          <w:b w:val="1"/>
          <w:bCs w:val="1"/>
          <w:rtl w:val="0"/>
          <w:lang w:val="en-US"/>
        </w:rPr>
        <w:t>Aggregate Analysis Engine: VectorSpaceRetrieval.java</w:t>
      </w:r>
    </w:p>
    <w:p>
      <w:pPr>
        <w:pStyle w:val="Body"/>
      </w:pPr>
      <w:r>
        <w:rPr>
          <w:rFonts w:ascii="Times New Roman" w:cs="Arial Unicode MS" w:hAnsi="Arial Unicode MS" w:eastAsia="Arial Unicode MS"/>
          <w:b w:val="1"/>
          <w:bCs w:val="1"/>
          <w:rtl w:val="0"/>
          <w:lang w:val="en-US"/>
        </w:rPr>
        <w:t>CollectionReader: DocumentReader.java.</w:t>
      </w:r>
      <w:r>
        <w:rPr>
          <w:rFonts w:ascii="Times New Roman" w:cs="Arial Unicode MS" w:hAnsi="Arial Unicode MS" w:eastAsia="Arial Unicode MS"/>
          <w:rtl w:val="0"/>
          <w:lang w:val="en-US"/>
        </w:rPr>
        <w:t xml:space="preserve"> </w:t>
      </w:r>
    </w:p>
    <w:p>
      <w:pPr>
        <w:pStyle w:val="Body"/>
      </w:pPr>
      <w:r>
        <w:rPr>
          <w:rFonts w:ascii="Times New Roman" w:cs="Arial Unicode MS" w:hAnsi="Arial Unicode MS" w:eastAsia="Arial Unicode MS"/>
          <w:rtl w:val="0"/>
          <w:lang w:val="en-US"/>
        </w:rPr>
        <w:t xml:space="preserve">It reads file and splits each sentence into some parts in order to fill up the properties of document and update CAS. </w:t>
      </w:r>
    </w:p>
    <w:p>
      <w:pPr>
        <w:pStyle w:val="Body"/>
      </w:pPr>
      <w:r>
        <w:rPr>
          <w:rFonts w:ascii="Times New Roman" w:cs="Arial Unicode MS" w:hAnsi="Arial Unicode MS" w:eastAsia="Arial Unicode MS"/>
          <w:b w:val="1"/>
          <w:bCs w:val="1"/>
          <w:rtl w:val="0"/>
          <w:lang w:val="en-US"/>
        </w:rPr>
        <w:t xml:space="preserve">Annotator: </w:t>
      </w:r>
      <w:r>
        <w:rPr>
          <w:rFonts w:ascii="Times New Roman" w:cs="Arial Unicode MS" w:hAnsi="Arial Unicode MS" w:eastAsia="Arial Unicode MS"/>
          <w:b w:val="1"/>
          <w:bCs w:val="1"/>
          <w:rtl w:val="0"/>
        </w:rPr>
        <w:t>DocumentVectorAnnotator.java</w:t>
      </w:r>
      <w:r>
        <w:rPr>
          <w:rFonts w:ascii="Times New Roman" w:cs="Arial Unicode MS" w:hAnsi="Arial Unicode MS" w:eastAsia="Arial Unicode MS"/>
          <w:b w:val="1"/>
          <w:bCs w:val="1"/>
          <w:rtl w:val="0"/>
          <w:lang w:val="en-US"/>
        </w:rPr>
        <w:t>.</w:t>
      </w:r>
      <w:r>
        <w:rPr>
          <w:rFonts w:ascii="Times New Roman" w:cs="Arial Unicode MS" w:hAnsi="Arial Unicode MS" w:eastAsia="Arial Unicode MS"/>
          <w:rtl w:val="0"/>
          <w:lang w:val="en-US"/>
        </w:rPr>
        <w:t xml:space="preserve"> </w:t>
      </w:r>
    </w:p>
    <w:p>
      <w:pPr>
        <w:pStyle w:val="Body"/>
      </w:pPr>
      <w:r>
        <w:rPr>
          <w:rFonts w:ascii="Times New Roman" w:cs="Arial Unicode MS" w:hAnsi="Arial Unicode MS" w:eastAsia="Arial Unicode MS"/>
          <w:rtl w:val="0"/>
          <w:lang w:val="en-US"/>
        </w:rPr>
        <w:t xml:space="preserve">Here, I use HashMap to store the tokens and their frequency. By reading each document text, I compute the times that each token shows up. Then, I </w:t>
      </w:r>
      <w:r>
        <w:rPr>
          <w:rFonts w:ascii="Times New Roman" w:cs="Arial Unicode MS" w:hAnsi="Arial Unicode MS" w:eastAsia="Arial Unicode MS"/>
          <w:rtl w:val="0"/>
          <w:lang w:val="en-US"/>
        </w:rPr>
        <w:t>construct a vector of tokens and update the tokenList in CAS</w:t>
      </w:r>
      <w:r>
        <w:rPr>
          <w:rFonts w:ascii="Times New Roman" w:cs="Arial Unicode MS" w:hAnsi="Arial Unicode MS" w:eastAsia="Arial Unicode MS"/>
          <w:rtl w:val="0"/>
          <w:lang w:val="en-US"/>
        </w:rPr>
        <w:t>.</w:t>
      </w:r>
    </w:p>
    <w:p>
      <w:pPr>
        <w:pStyle w:val="Body"/>
        <w:rPr>
          <w:b w:val="1"/>
          <w:bCs w:val="1"/>
        </w:rPr>
      </w:pPr>
      <w:r>
        <w:rPr>
          <w:b w:val="1"/>
          <w:bCs w:val="1"/>
          <w:rtl w:val="0"/>
          <w:lang w:val="en-US"/>
        </w:rPr>
        <w:t>CasConsumer: RetrievalEvaluator.java.</w:t>
      </w:r>
    </w:p>
    <w:p>
      <w:pPr>
        <w:pStyle w:val="Body"/>
      </w:pPr>
      <w:r>
        <w:rPr>
          <w:rFonts w:ascii="Times New Roman" w:cs="Arial Unicode MS" w:hAnsi="Arial Unicode MS" w:eastAsia="Arial Unicode MS"/>
          <w:rtl w:val="0"/>
          <w:lang w:val="en-US"/>
        </w:rPr>
        <w:t xml:space="preserve">This is the heart of the whole system, where I calculate cosine similarity between the query and its answer, find out the rank of the given answer sentence with </w:t>
      </w:r>
      <w:r>
        <w:rPr>
          <w:rFonts w:ascii="Times New Roman" w:cs="Arial Unicode MS" w:hAnsi="Arial Unicode MS" w:eastAsia="Arial Unicode MS"/>
          <w:rtl w:val="0"/>
          <w:lang w:val="nl-NL"/>
        </w:rPr>
        <w:t>relevance</w:t>
      </w:r>
      <w:r>
        <w:rPr>
          <w:rFonts w:ascii="Times New Roman" w:cs="Arial Unicode MS" w:hAnsi="Arial Unicode MS" w:eastAsia="Arial Unicode MS"/>
          <w:rtl w:val="0"/>
          <w:lang w:val="en-US"/>
        </w:rPr>
        <w:t xml:space="preserve"> 1, and compute the MRR with all of the ranks. </w:t>
      </w:r>
    </w:p>
    <w:p>
      <w:pPr>
        <w:pStyle w:val="Body"/>
      </w:pPr>
      <w:r>
        <w:rPr>
          <w:rFonts w:ascii="Times New Roman" w:cs="Arial Unicode MS" w:hAnsi="Arial Unicode MS" w:eastAsia="Arial Unicode MS"/>
          <w:rtl w:val="0"/>
          <w:lang w:val="en-US"/>
        </w:rPr>
        <w:t xml:space="preserve">Here are two main functions that is the </w:t>
      </w:r>
      <w:r>
        <w:rPr>
          <w:rFonts w:ascii="Times New Roman" w:cs="Arial Unicode MS" w:hAnsi="Arial Unicode MS" w:eastAsia="Arial Unicode MS"/>
          <w:rtl w:val="0"/>
        </w:rPr>
        <w:t>processCas</w:t>
      </w:r>
      <w:r>
        <w:rPr>
          <w:rFonts w:ascii="Times New Roman" w:cs="Arial Unicode MS" w:hAnsi="Arial Unicode MS" w:eastAsia="Arial Unicode MS"/>
          <w:rtl w:val="0"/>
          <w:lang w:val="en-US"/>
        </w:rPr>
        <w:t xml:space="preserve">(), and </w:t>
      </w:r>
      <w:r>
        <w:rPr>
          <w:rFonts w:ascii="Times New Roman" w:cs="Arial Unicode MS" w:hAnsi="Arial Unicode MS" w:eastAsia="Arial Unicode MS"/>
          <w:rtl w:val="0"/>
          <w:lang w:val="en-US"/>
        </w:rPr>
        <w:t>collectionProcessComplete</w:t>
      </w:r>
      <w:r>
        <w:rPr>
          <w:rFonts w:ascii="Times New Roman" w:cs="Arial Unicode MS" w:hAnsi="Arial Unicode MS" w:eastAsia="Arial Unicode MS"/>
          <w:rtl w:val="0"/>
          <w:lang w:val="en-US"/>
        </w:rPr>
        <w:t xml:space="preserve">(). </w:t>
      </w:r>
      <w:r>
        <w:rPr>
          <w:rFonts w:ascii="Times New Roman" w:cs="Arial Unicode MS" w:hAnsi="Arial Unicode MS" w:eastAsia="Arial Unicode MS"/>
          <w:rtl w:val="0"/>
          <w:lang w:val="en-US"/>
        </w:rPr>
        <w:t xml:space="preserve">Because the pipeline processes one CAS at a time, </w:t>
      </w:r>
      <w:r>
        <w:rPr>
          <w:rFonts w:ascii="Times New Roman" w:cs="Arial Unicode MS" w:hAnsi="Arial Unicode MS" w:eastAsia="Arial Unicode MS"/>
          <w:rtl w:val="0"/>
          <w:lang w:val="en-US"/>
        </w:rPr>
        <w:t xml:space="preserve">I </w:t>
      </w:r>
      <w:r>
        <w:rPr>
          <w:rFonts w:ascii="Times New Roman" w:cs="Arial Unicode MS" w:hAnsi="Arial Unicode MS" w:eastAsia="Arial Unicode MS"/>
          <w:rtl w:val="0"/>
          <w:lang w:val="it-IT"/>
        </w:rPr>
        <w:t>store data in memory</w:t>
      </w:r>
      <w:r>
        <w:rPr>
          <w:rFonts w:ascii="Times New Roman" w:cs="Arial Unicode MS" w:hAnsi="Arial Unicode MS" w:eastAsia="Arial Unicode MS"/>
          <w:rtl w:val="0"/>
          <w:lang w:val="en-US"/>
        </w:rPr>
        <w:t xml:space="preserve"> as some private variable members, like query id number list, text relevant values list, rankList storing ranks of each answer with relevance 1.</w:t>
      </w:r>
    </w:p>
    <w:p>
      <w:pPr>
        <w:pStyle w:val="Body"/>
      </w:pPr>
    </w:p>
    <w:p>
      <w:pPr>
        <w:pStyle w:val="Body"/>
      </w:pPr>
      <w:r>
        <w:rPr>
          <w:rFonts w:ascii="Times New Roman" w:cs="Arial Unicode MS" w:hAnsi="Arial Unicode MS" w:eastAsia="Arial Unicode MS"/>
          <w:rtl w:val="0"/>
          <w:lang w:val="en-US"/>
        </w:rPr>
        <w:t xml:space="preserve">Here is a flow chart of logical design of </w:t>
      </w:r>
      <w:r>
        <w:rPr>
          <w:rFonts w:ascii="Times New Roman" w:cs="Arial Unicode MS" w:hAnsi="Arial Unicode MS" w:eastAsia="Arial Unicode MS"/>
          <w:rtl w:val="0"/>
        </w:rPr>
        <w:t>processCas()</w:t>
      </w:r>
      <w:r>
        <w:rPr>
          <w:rFonts w:ascii="Times New Roman" w:cs="Arial Unicode MS" w:hAnsi="Arial Unicode MS" w:eastAsia="Arial Unicode MS"/>
          <w:rtl w:val="0"/>
          <w:lang w:val="en-US"/>
        </w:rPr>
        <w:t xml:space="preserve"> method.</w:t>
      </w:r>
      <w:r>
        <w:drawing>
          <wp:anchor distT="152400" distB="152400" distL="152400" distR="152400" simplePos="0" relativeHeight="251660288" behindDoc="0" locked="0" layoutInCell="1" allowOverlap="1">
            <wp:simplePos x="0" y="0"/>
            <wp:positionH relativeFrom="margin">
              <wp:posOffset>755650</wp:posOffset>
            </wp:positionH>
            <wp:positionV relativeFrom="line">
              <wp:posOffset>190500</wp:posOffset>
            </wp:positionV>
            <wp:extent cx="3398420" cy="4578769"/>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
                    <pic:cNvPicPr/>
                  </pic:nvPicPr>
                  <pic:blipFill>
                    <a:blip r:embed="rId5">
                      <a:extLst/>
                    </a:blip>
                    <a:stretch>
                      <a:fillRect/>
                    </a:stretch>
                  </pic:blipFill>
                  <pic:spPr>
                    <a:xfrm>
                      <a:off x="0" y="0"/>
                      <a:ext cx="3398420" cy="4578769"/>
                    </a:xfrm>
                    <a:prstGeom prst="rect">
                      <a:avLst/>
                    </a:prstGeom>
                    <a:ln w="12700" cap="flat">
                      <a:noFill/>
                      <a:miter lim="400000"/>
                    </a:ln>
                    <a:effectLst/>
                  </pic:spPr>
                </pic:pic>
              </a:graphicData>
            </a:graphic>
          </wp:anchor>
        </w:drawing>
      </w:r>
    </w:p>
    <w:p>
      <w:pPr>
        <w:pStyle w:val="Body"/>
      </w:pPr>
      <w:r>
        <w:rPr>
          <w:rFonts w:ascii="Times New Roman" w:cs="Arial Unicode MS" w:hAnsi="Arial Unicode MS" w:eastAsia="Arial Unicode MS"/>
          <w:rtl w:val="0"/>
          <w:lang w:val="en-US"/>
        </w:rPr>
        <w:t xml:space="preserve">In </w:t>
      </w:r>
      <w:r>
        <w:rPr>
          <w:rFonts w:ascii="Times New Roman" w:cs="Arial Unicode MS" w:hAnsi="Arial Unicode MS" w:eastAsia="Arial Unicode MS"/>
          <w:rtl w:val="0"/>
          <w:lang w:val="en-US"/>
        </w:rPr>
        <w:t>collectionProcessComplete</w:t>
      </w:r>
      <w:r>
        <w:rPr>
          <w:rFonts w:ascii="Times New Roman" w:cs="Arial Unicode MS" w:hAnsi="Arial Unicode MS" w:eastAsia="Arial Unicode MS"/>
          <w:rtl w:val="0"/>
          <w:lang w:val="en-US"/>
        </w:rPr>
        <w:t>(), I calculate the final MRR of all the ranks in the rankList.</w:t>
      </w:r>
    </w:p>
    <w:p>
      <w:pPr>
        <w:pStyle w:val="Body"/>
      </w:pPr>
    </w:p>
    <w:p>
      <w:pPr>
        <w:pStyle w:val="Body"/>
        <w:rPr>
          <w:b w:val="1"/>
          <w:bCs w:val="1"/>
        </w:rPr>
      </w:pPr>
      <w:r>
        <w:rPr>
          <w:b w:val="1"/>
          <w:bCs w:val="1"/>
          <w:rtl w:val="0"/>
          <w:lang w:val="en-US"/>
        </w:rPr>
        <w:t>TypeSystem: Token.java, Document.java.</w:t>
      </w:r>
    </w:p>
    <w:p>
      <w:pPr>
        <w:pStyle w:val="Body"/>
        <w:rPr>
          <w:b w:val="1"/>
          <w:bCs w:val="1"/>
        </w:rPr>
      </w:pPr>
    </w:p>
    <w:p>
      <w:pPr>
        <w:pStyle w:val="Body"/>
        <w:rPr>
          <w:rFonts w:ascii="Helvetica" w:cs="Helvetica" w:hAnsi="Helvetica" w:eastAsia="Helvetica"/>
          <w:b w:val="0"/>
          <w:bCs w:val="0"/>
          <w:sz w:val="22"/>
          <w:szCs w:val="22"/>
          <w:rtl w:val="0"/>
        </w:rPr>
      </w:pPr>
      <w:r>
        <w:rPr>
          <w:b w:val="1"/>
          <w:bCs w:val="1"/>
          <w:rtl w:val="0"/>
          <w:lang w:val="en-US"/>
        </w:rPr>
        <w:t>Results: MRR=0.43749999</w:t>
      </w:r>
      <w:r>
        <w:rPr>
          <w:b w:val="1"/>
          <w:bCs w:val="1"/>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206644</wp:posOffset>
            </wp:positionV>
            <wp:extent cx="5379883" cy="2338436"/>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QQ20141015-1@2x.png"/>
                    <pic:cNvPicPr/>
                  </pic:nvPicPr>
                  <pic:blipFill>
                    <a:blip r:embed="rId6">
                      <a:extLst/>
                    </a:blip>
                    <a:stretch>
                      <a:fillRect/>
                    </a:stretch>
                  </pic:blipFill>
                  <pic:spPr>
                    <a:xfrm>
                      <a:off x="0" y="0"/>
                      <a:ext cx="5379883" cy="2338436"/>
                    </a:xfrm>
                    <a:prstGeom prst="rect">
                      <a:avLst/>
                    </a:prstGeom>
                    <a:ln w="12700" cap="flat">
                      <a:noFill/>
                      <a:miter lim="400000"/>
                    </a:ln>
                    <a:effectLst/>
                  </pic:spPr>
                </pic:pic>
              </a:graphicData>
            </a:graphic>
          </wp:anchor>
        </w:drawing>
      </w:r>
    </w:p>
    <w:p>
      <w:pPr>
        <w:pStyle w:val="Heading"/>
        <w:rPr>
          <w:sz w:val="36"/>
          <w:szCs w:val="36"/>
          <w:rtl w:val="0"/>
          <w:lang w:val="zh-TW" w:eastAsia="zh-TW"/>
        </w:rPr>
      </w:pPr>
      <w:r>
        <w:rPr>
          <w:rFonts w:ascii="Helvetica" w:cs="Arial Unicode MS" w:hAnsi="Arial Unicode MS" w:eastAsia="Arial Unicode MS"/>
          <w:sz w:val="36"/>
          <w:szCs w:val="36"/>
          <w:rtl w:val="0"/>
          <w:lang w:val="zh-TW" w:eastAsia="zh-TW"/>
        </w:rPr>
        <w:t>2</w:t>
      </w:r>
      <w:r>
        <w:rPr>
          <w:rFonts w:ascii="Helvetica" w:cs="Arial Unicode MS" w:hAnsi="Arial Unicode MS" w:eastAsia="Arial Unicode MS"/>
          <w:sz w:val="36"/>
          <w:szCs w:val="36"/>
          <w:rtl w:val="0"/>
          <w:lang w:val="zh-TW" w:eastAsia="zh-TW"/>
        </w:rPr>
        <w:t xml:space="preserve"> Task 2 Error Analysis</w:t>
      </w:r>
    </w:p>
    <w:p>
      <w:pPr>
        <w:pStyle w:val="Heading"/>
        <w:rPr>
          <w:b w:val="0"/>
          <w:bCs w:val="0"/>
          <w:sz w:val="22"/>
          <w:szCs w:val="22"/>
          <w:lang w:val="zh-TW" w:eastAsia="zh-TW"/>
        </w:rPr>
      </w:pPr>
      <w:r>
        <w:rPr>
          <w:rFonts w:ascii="Helvetica" w:cs="Arial Unicode MS" w:hAnsi="Arial Unicode MS" w:eastAsia="Arial Unicode MS"/>
          <w:b w:val="0"/>
          <w:bCs w:val="0"/>
          <w:sz w:val="22"/>
          <w:szCs w:val="22"/>
          <w:rtl w:val="0"/>
          <w:lang w:val="zh-TW" w:eastAsia="zh-TW"/>
        </w:rPr>
        <w:t>The following table is a summary of error types.</w:t>
      </w:r>
      <w:r>
        <w:rPr>
          <w:b w:val="0"/>
          <w:bCs w:val="0"/>
          <w:sz w:val="22"/>
          <w:szCs w:val="22"/>
          <w:lang w:val="zh-TW" w:eastAsia="zh-TW"/>
        </w:rPr>
        <w:drawing>
          <wp:anchor distT="152400" distB="152400" distL="152400" distR="152400" simplePos="0" relativeHeight="251681792" behindDoc="0" locked="0" layoutInCell="1" allowOverlap="1">
            <wp:simplePos x="0" y="0"/>
            <wp:positionH relativeFrom="margin">
              <wp:posOffset>730250</wp:posOffset>
            </wp:positionH>
            <wp:positionV relativeFrom="line">
              <wp:posOffset>165100</wp:posOffset>
            </wp:positionV>
            <wp:extent cx="4447523" cy="594360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
                    <pic:cNvPicPr/>
                  </pic:nvPicPr>
                  <pic:blipFill>
                    <a:blip r:embed="rId7">
                      <a:extLst/>
                    </a:blip>
                    <a:stretch>
                      <a:fillRect/>
                    </a:stretch>
                  </pic:blipFill>
                  <pic:spPr>
                    <a:xfrm>
                      <a:off x="0" y="0"/>
                      <a:ext cx="4447523" cy="5943600"/>
                    </a:xfrm>
                    <a:prstGeom prst="rect">
                      <a:avLst/>
                    </a:prstGeom>
                    <a:ln w="12700" cap="flat">
                      <a:noFill/>
                      <a:miter lim="400000"/>
                    </a:ln>
                    <a:effectLst/>
                  </pic:spPr>
                </pic:pic>
              </a:graphicData>
            </a:graphic>
          </wp:anchor>
        </w:drawing>
      </w:r>
    </w:p>
    <w:p>
      <w:pPr>
        <w:pStyle w:val="Heading 2"/>
      </w:pPr>
      <w:r>
        <w:rPr>
          <w:rFonts w:ascii="Helvetica" w:cs="Arial Unicode MS" w:hAnsi="Arial Unicode MS" w:eastAsia="Arial Unicode MS"/>
          <w:rtl w:val="0"/>
        </w:rPr>
        <w:t>3. Task 2 Improvements Based on Error Analysis</w:t>
      </w:r>
    </w:p>
    <w:p>
      <w:pPr>
        <w:pStyle w:val="Body A"/>
      </w:pPr>
    </w:p>
    <w:p>
      <w:pPr>
        <w:pStyle w:val="Body A"/>
      </w:pPr>
      <w:r>
        <w:rPr>
          <w:rFonts w:ascii="Helvetica" w:cs="Arial Unicode MS" w:hAnsi="Arial Unicode MS" w:eastAsia="Arial Unicode MS"/>
          <w:rtl w:val="0"/>
        </w:rPr>
        <w:t>Based on these types, I camp up with improvements from three aspects.</w:t>
      </w:r>
    </w:p>
    <w:p>
      <w:pPr>
        <w:pStyle w:val="Body A"/>
      </w:pPr>
      <w:r>
        <w:rPr>
          <w:rFonts w:ascii="Helvetica" w:cs="Arial Unicode MS" w:hAnsi="Arial Unicode MS" w:eastAsia="Arial Unicode MS"/>
          <w:rtl w:val="0"/>
        </w:rPr>
        <w:t>Here is a t</w:t>
      </w:r>
      <w:r>
        <w:rPr>
          <w:rFonts w:ascii="Helvetica" w:cs="Arial Unicode MS" w:hAnsi="Arial Unicode MS" w:eastAsia="Arial Unicode MS"/>
          <w:rtl w:val="0"/>
        </w:rPr>
        <w:t>able for Improvements</w:t>
      </w:r>
      <w:r>
        <w:rPr>
          <w:rFonts w:ascii="Helvetica" w:cs="Arial Unicode MS" w:hAnsi="Arial Unicode MS" w:eastAsia="Arial Unicode MS"/>
          <w:rtl w:val="0"/>
        </w:rPr>
        <w:t>.</w:t>
      </w:r>
    </w:p>
    <w:p>
      <w:pPr>
        <w:pStyle w:val="Body A"/>
        <w:rPr>
          <w:b w:val="1"/>
          <w:bCs w:val="1"/>
          <w:sz w:val="36"/>
          <w:szCs w:val="36"/>
          <w:rtl w:val="0"/>
          <w:lang w:val="zh-TW" w:eastAsia="zh-TW"/>
        </w:rPr>
      </w:pPr>
      <w:r>
        <w:rPr>
          <w:b w:val="1"/>
          <w:bCs w:val="1"/>
          <w:rtl w:val="0"/>
          <w:lang w:val="zh-TW" w:eastAsia="zh-TW"/>
        </w:rPr>
        <w:t xml:space="preserve">Note: All the improvements could be checked in my github repository. </w:t>
      </w:r>
      <w:hyperlink r:id="rId8" w:history="1">
        <w:r>
          <w:rPr>
            <w:rStyle w:val="Hyperlink.0"/>
            <w:b w:val="1"/>
            <w:bCs w:val="1"/>
            <w:rtl w:val="0"/>
            <w:lang w:val="zh-TW" w:eastAsia="zh-TW"/>
          </w:rPr>
          <w:t>https://github.com/eyrelzy/hw3-zhiyuel</w:t>
        </w:r>
      </w:hyperlink>
      <w:r>
        <w:rPr>
          <w:b w:val="1"/>
          <w:bCs w:val="1"/>
          <w:rtl w:val="0"/>
          <w:lang w:val="zh-TW" w:eastAsia="zh-TW"/>
        </w:rPr>
        <w:t>2.</w:t>
      </w:r>
    </w:p>
    <w:p>
      <w:pPr>
        <w:pStyle w:val="Body A"/>
        <w:rPr>
          <w:b w:val="1"/>
          <w:bCs w:val="1"/>
          <w:sz w:val="36"/>
          <w:szCs w:val="36"/>
          <w:rtl w:val="0"/>
          <w:lang w:val="zh-TW" w:eastAsia="zh-TW"/>
        </w:rPr>
      </w:pPr>
    </w:p>
    <w:p>
      <w:pPr>
        <w:pStyle w:val="Body A"/>
        <w:rPr>
          <w:b w:val="1"/>
          <w:bCs w:val="1"/>
          <w:sz w:val="36"/>
          <w:szCs w:val="36"/>
          <w:rtl w:val="0"/>
          <w:lang w:val="zh-TW" w:eastAsia="zh-TW"/>
        </w:rPr>
      </w:pPr>
    </w:p>
    <w:p>
      <w:pPr>
        <w:pStyle w:val="Body A"/>
        <w:rPr>
          <w:b w:val="1"/>
          <w:bCs w:val="1"/>
          <w:sz w:val="36"/>
          <w:szCs w:val="36"/>
          <w:rtl w:val="0"/>
          <w:lang w:val="zh-TW" w:eastAsia="zh-TW"/>
        </w:rPr>
      </w:pPr>
      <w:r>
        <w:rPr>
          <w:b w:val="1"/>
          <w:bCs w:val="1"/>
          <w:rtl w:val="0"/>
          <w:lang w:val="zh-TW" w:eastAsia="zh-TW"/>
        </w:rPr>
        <w:t>1.Tokenize Improvement:</w:t>
      </w:r>
    </w:p>
    <w:p>
      <w:pPr>
        <w:pStyle w:val="Body A"/>
        <w:rPr>
          <w:b w:val="1"/>
          <w:bCs w:val="1"/>
        </w:rPr>
      </w:pPr>
      <w:r>
        <w:rPr>
          <w:b w:val="1"/>
          <w:bCs w:val="1"/>
          <w:rtl w:val="0"/>
          <w:lang w:val="zh-TW" w:eastAsia="zh-TW"/>
        </w:rPr>
        <w:t>1) Normalize a token, case conversion:</w:t>
      </w:r>
    </w:p>
    <w:p>
      <w:pPr>
        <w:pStyle w:val="Body"/>
      </w:pPr>
      <w:r>
        <w:rPr>
          <w:rFonts w:ascii="Times New Roman" w:cs="Arial Unicode MS" w:hAnsi="Arial Unicode MS" w:eastAsia="Arial Unicode MS"/>
          <w:rtl w:val="0"/>
          <w:lang w:val="zh-CN" w:eastAsia="zh-CN"/>
        </w:rPr>
        <w:t>By doing so, MRR increases by 0.4583, three items</w:t>
      </w:r>
      <w:r>
        <w:rPr>
          <w:rFonts w:ascii="Arial Unicode MS" w:cs="Arial Unicode MS" w:hAnsi="Times New Roman" w:eastAsia="Arial Unicode MS" w:hint="default"/>
          <w:rtl w:val="0"/>
          <w:lang w:val="zh-CN" w:eastAsia="zh-CN"/>
        </w:rPr>
        <w:t xml:space="preserve">’ </w:t>
      </w:r>
      <w:r>
        <w:rPr>
          <w:rFonts w:ascii="Times New Roman" w:cs="Arial Unicode MS" w:hAnsi="Arial Unicode MS" w:eastAsia="Arial Unicode MS"/>
          <w:rtl w:val="0"/>
          <w:lang w:val="zh-CN" w:eastAsia="zh-CN"/>
        </w:rPr>
        <w:t>rank increase, and even one successfully selects the most relevant answer.</w:t>
      </w:r>
      <w:r>
        <w:drawing>
          <wp:anchor distT="152400" distB="152400" distL="152400" distR="152400" simplePos="0" relativeHeight="251662336" behindDoc="0" locked="0" layoutInCell="1" allowOverlap="1">
            <wp:simplePos x="0" y="0"/>
            <wp:positionH relativeFrom="margin">
              <wp:posOffset>-6350</wp:posOffset>
            </wp:positionH>
            <wp:positionV relativeFrom="line">
              <wp:posOffset>206085</wp:posOffset>
            </wp:positionV>
            <wp:extent cx="4975819" cy="1913777"/>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QQ20141016-2@2x.png"/>
                    <pic:cNvPicPr/>
                  </pic:nvPicPr>
                  <pic:blipFill>
                    <a:blip r:embed="rId9">
                      <a:extLst/>
                    </a:blip>
                    <a:stretch>
                      <a:fillRect/>
                    </a:stretch>
                  </pic:blipFill>
                  <pic:spPr>
                    <a:xfrm>
                      <a:off x="0" y="0"/>
                      <a:ext cx="4975819" cy="1913777"/>
                    </a:xfrm>
                    <a:prstGeom prst="rect">
                      <a:avLst/>
                    </a:prstGeom>
                    <a:ln w="12700" cap="flat">
                      <a:noFill/>
                      <a:miter lim="400000"/>
                    </a:ln>
                    <a:effectLst/>
                  </pic:spPr>
                </pic:pic>
              </a:graphicData>
            </a:graphic>
          </wp:anchor>
        </w:drawing>
      </w:r>
      <w:r>
        <w:drawing>
          <wp:anchor distT="152400" distB="152400" distL="152400" distR="152400" simplePos="0" relativeHeight="251682816" behindDoc="0" locked="0" layoutInCell="1" allowOverlap="1">
            <wp:simplePos x="0" y="0"/>
            <wp:positionH relativeFrom="margin">
              <wp:posOffset>-143821</wp:posOffset>
            </wp:positionH>
            <wp:positionV relativeFrom="page">
              <wp:posOffset>914400</wp:posOffset>
            </wp:positionV>
            <wp:extent cx="5943600" cy="3255685"/>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
                    <pic:cNvPicPr/>
                  </pic:nvPicPr>
                  <pic:blipFill>
                    <a:blip r:embed="rId10">
                      <a:extLst/>
                    </a:blip>
                    <a:stretch>
                      <a:fillRect/>
                    </a:stretch>
                  </pic:blipFill>
                  <pic:spPr>
                    <a:xfrm>
                      <a:off x="0" y="0"/>
                      <a:ext cx="5943600" cy="3255685"/>
                    </a:xfrm>
                    <a:prstGeom prst="rect">
                      <a:avLst/>
                    </a:prstGeom>
                    <a:ln w="12700" cap="flat">
                      <a:noFill/>
                      <a:miter lim="400000"/>
                    </a:ln>
                    <a:effectLst/>
                  </pic:spPr>
                </pic:pic>
              </a:graphicData>
            </a:graphic>
          </wp:anchor>
        </w:drawing>
      </w:r>
    </w:p>
    <w:p>
      <w:pPr>
        <w:pStyle w:val="Body"/>
      </w:pPr>
      <w:r>
        <w:rPr>
          <w:rFonts w:ascii="Times New Roman" w:cs="Arial Unicode MS" w:hAnsi="Arial Unicode MS" w:eastAsia="Arial Unicode MS"/>
          <w:rtl w:val="0"/>
          <w:lang w:val="en-US"/>
        </w:rPr>
        <w:t xml:space="preserve">For exmple: </w:t>
      </w:r>
    </w:p>
    <w:p>
      <w:pPr>
        <w:pStyle w:val="Body"/>
      </w:pPr>
      <w:r>
        <w:rPr>
          <w:rFonts w:ascii="Times New Roman" w:cs="Arial Unicode MS" w:hAnsi="Arial Unicode MS" w:eastAsia="Arial Unicode MS"/>
          <w:rtl w:val="0"/>
          <w:lang w:val="en-US"/>
        </w:rPr>
        <w:t>qid=10</w:t>
        <w:tab/>
        <w:t>rel=99</w:t>
        <w:tab/>
        <w:t xml:space="preserve">Who won the </w:t>
      </w:r>
      <w:r>
        <w:rPr>
          <w:rFonts w:ascii="Times New Roman" w:cs="Arial Unicode MS" w:hAnsi="Arial Unicode MS" w:eastAsia="Arial Unicode MS"/>
          <w:b w:val="1"/>
          <w:bCs w:val="1"/>
          <w:rtl w:val="0"/>
          <w:lang w:val="es-ES_tradnl"/>
        </w:rPr>
        <w:t>Nobel Peace Prize</w:t>
      </w:r>
      <w:r>
        <w:rPr>
          <w:rFonts w:ascii="Times New Roman" w:cs="Arial Unicode MS" w:hAnsi="Arial Unicode MS" w:eastAsia="Arial Unicode MS"/>
          <w:rtl w:val="0"/>
          <w:lang w:val="en-US"/>
        </w:rPr>
        <w:t xml:space="preserve"> in 1992?</w:t>
      </w:r>
    </w:p>
    <w:p>
      <w:pPr>
        <w:pStyle w:val="Body"/>
      </w:pPr>
      <w:r>
        <w:rPr>
          <w:rFonts w:ascii="Times New Roman" w:cs="Arial Unicode MS" w:hAnsi="Arial Unicode MS" w:eastAsia="Arial Unicode MS"/>
          <w:rtl w:val="0"/>
          <w:lang w:val="en-US"/>
        </w:rPr>
        <w:t>qid=10</w:t>
        <w:tab/>
        <w:t>rel=1</w:t>
        <w:tab/>
        <w:t xml:space="preserve">Menchu won the </w:t>
      </w:r>
      <w:r>
        <w:rPr>
          <w:rFonts w:ascii="Times New Roman" w:cs="Arial Unicode MS" w:hAnsi="Arial Unicode MS" w:eastAsia="Arial Unicode MS"/>
          <w:b w:val="1"/>
          <w:bCs w:val="1"/>
          <w:rtl w:val="0"/>
          <w:lang w:val="es-ES_tradnl"/>
        </w:rPr>
        <w:t>Nobel peace prize</w:t>
      </w:r>
      <w:r>
        <w:rPr>
          <w:rFonts w:ascii="Times New Roman" w:cs="Arial Unicode MS" w:hAnsi="Arial Unicode MS" w:eastAsia="Arial Unicode MS"/>
          <w:rtl w:val="0"/>
          <w:lang w:val="en-US"/>
        </w:rPr>
        <w:t xml:space="preserve"> in 1992.</w:t>
      </w:r>
      <w:r>
        <w:rPr>
          <w:rFonts w:ascii="Times New Roman" w:cs="Arial Unicode MS" w:hAnsi="Arial Unicode MS" w:eastAsia="Arial Unicode MS"/>
          <w:rtl w:val="0"/>
          <w:lang w:val="en-US"/>
        </w:rPr>
        <w:t xml:space="preserve">  </w:t>
      </w:r>
    </w:p>
    <w:p>
      <w:pPr>
        <w:pStyle w:val="Body"/>
      </w:pPr>
      <w:r>
        <w:rPr>
          <w:rFonts w:ascii="Times New Roman" w:cs="Arial Unicode MS" w:hAnsi="Arial Unicode MS" w:eastAsia="Arial Unicode MS"/>
          <w:rtl w:val="0"/>
          <w:lang w:val="en-US"/>
        </w:rPr>
        <w:t>After turning all the letters into lowercase, query 10 selected the gold answer.</w:t>
      </w:r>
    </w:p>
    <w:p>
      <w:pPr>
        <w:pStyle w:val="Body"/>
      </w:pPr>
    </w:p>
    <w:p>
      <w:pPr>
        <w:pStyle w:val="Body A"/>
        <w:rPr>
          <w:b w:val="1"/>
          <w:bCs w:val="1"/>
        </w:rPr>
      </w:pPr>
      <w:r>
        <w:rPr>
          <w:b w:val="1"/>
          <w:bCs w:val="1"/>
          <w:rtl w:val="0"/>
          <w:lang w:val="zh-TW" w:eastAsia="zh-TW"/>
        </w:rPr>
        <w:t xml:space="preserve">2) Remove </w:t>
      </w:r>
      <w:r>
        <w:rPr>
          <w:rFonts w:hAnsi="Helvetica" w:hint="default"/>
          <w:b w:val="1"/>
          <w:bCs w:val="1"/>
          <w:rtl w:val="0"/>
          <w:lang w:val="zh-TW" w:eastAsia="zh-TW"/>
        </w:rPr>
        <w:t>’</w:t>
      </w:r>
      <w:r>
        <w:rPr>
          <w:b w:val="1"/>
          <w:bCs w:val="1"/>
          <w:rtl w:val="0"/>
          <w:lang w:val="zh-TW" w:eastAsia="zh-TW"/>
        </w:rPr>
        <w:t>s and s</w:t>
      </w:r>
      <w:r>
        <w:rPr>
          <w:rFonts w:hAnsi="Helvetica" w:hint="default"/>
          <w:b w:val="1"/>
          <w:bCs w:val="1"/>
          <w:rtl w:val="0"/>
          <w:lang w:val="zh-TW" w:eastAsia="zh-TW"/>
        </w:rPr>
        <w:t xml:space="preserve">’ </w:t>
      </w:r>
      <w:r>
        <w:rPr>
          <w:b w:val="1"/>
          <w:bCs w:val="1"/>
          <w:rtl w:val="0"/>
          <w:lang w:val="zh-TW" w:eastAsia="zh-TW"/>
        </w:rPr>
        <w:t>:</w:t>
      </w:r>
    </w:p>
    <w:p>
      <w:pPr>
        <w:pStyle w:val="Body A"/>
      </w:pPr>
      <w:r>
        <w:rPr>
          <w:rFonts w:ascii="Helvetica" w:cs="Arial Unicode MS" w:hAnsi="Arial Unicode MS" w:eastAsia="Arial Unicode MS"/>
          <w:rtl w:val="0"/>
        </w:rPr>
        <w:t>Increase two ranks, and hit three gold answers. However, this could also introduce some errors because of the part of speech difference for each word, for example, in general and general</w:t>
      </w:r>
      <w:r>
        <w:rPr>
          <w:rFonts w:ascii="Arial Unicode MS" w:cs="Arial Unicode MS" w:hAnsi="Helvetica" w:eastAsia="Arial Unicode MS" w:hint="default"/>
          <w:rtl w:val="0"/>
        </w:rPr>
        <w:t>’</w:t>
      </w:r>
      <w:r>
        <w:rPr>
          <w:rFonts w:ascii="Helvetica" w:cs="Arial Unicode MS" w:hAnsi="Arial Unicode MS" w:eastAsia="Arial Unicode MS"/>
          <w:rtl w:val="0"/>
        </w:rPr>
        <w:t>s have different meanings, and we should distinguish them.</w:t>
      </w:r>
      <w:r>
        <w:drawing>
          <wp:anchor distT="152400" distB="152400" distL="152400" distR="152400" simplePos="0" relativeHeight="251663360" behindDoc="0" locked="0" layoutInCell="1" allowOverlap="1">
            <wp:simplePos x="0" y="0"/>
            <wp:positionH relativeFrom="margin">
              <wp:posOffset>6350</wp:posOffset>
            </wp:positionH>
            <wp:positionV relativeFrom="line">
              <wp:posOffset>203200</wp:posOffset>
            </wp:positionV>
            <wp:extent cx="4875385" cy="2048317"/>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tif"/>
                    <pic:cNvPicPr/>
                  </pic:nvPicPr>
                  <pic:blipFill>
                    <a:blip r:embed="rId11">
                      <a:extLst/>
                    </a:blip>
                    <a:stretch>
                      <a:fillRect/>
                    </a:stretch>
                  </pic:blipFill>
                  <pic:spPr>
                    <a:xfrm>
                      <a:off x="0" y="0"/>
                      <a:ext cx="4875385" cy="2048317"/>
                    </a:xfrm>
                    <a:prstGeom prst="rect">
                      <a:avLst/>
                    </a:prstGeom>
                    <a:ln w="12700" cap="flat">
                      <a:noFill/>
                      <a:miter lim="400000"/>
                    </a:ln>
                    <a:effectLst/>
                  </pic:spPr>
                </pic:pic>
              </a:graphicData>
            </a:graphic>
          </wp:anchor>
        </w:drawing>
      </w:r>
    </w:p>
    <w:p>
      <w:pPr>
        <w:pStyle w:val="Body A"/>
      </w:pPr>
      <w:r>
        <w:rPr>
          <w:rFonts w:ascii="Helvetica" w:cs="Arial Unicode MS" w:hAnsi="Arial Unicode MS" w:eastAsia="Arial Unicode MS"/>
          <w:rtl w:val="0"/>
        </w:rPr>
        <w:t xml:space="preserve">i.e. </w:t>
      </w:r>
      <w:r>
        <w:rPr>
          <w:rFonts w:ascii="Helvetica" w:cs="Arial Unicode MS" w:hAnsi="Arial Unicode MS" w:eastAsia="Arial Unicode MS"/>
          <w:rtl w:val="0"/>
        </w:rPr>
        <w:t>qid=18</w:t>
        <w:tab/>
        <w:t>rel=99</w:t>
        <w:tab/>
        <w:t>Where was the first McDonald's built?</w:t>
      </w:r>
      <w:r>
        <w:rPr>
          <w:rFonts w:ascii="Helvetica" w:cs="Arial Unicode MS" w:hAnsi="Arial Unicode MS" w:eastAsia="Arial Unicode MS"/>
          <w:rtl w:val="0"/>
        </w:rPr>
        <w:t xml:space="preserve"> </w:t>
      </w:r>
    </w:p>
    <w:p>
      <w:pPr>
        <w:pStyle w:val="Body A"/>
      </w:pPr>
      <w:r>
        <w:rPr>
          <w:rFonts w:ascii="Helvetica" w:cs="Arial Unicode MS" w:hAnsi="Arial Unicode MS" w:eastAsia="Arial Unicode MS"/>
          <w:rtl w:val="0"/>
        </w:rPr>
        <w:t xml:space="preserve">Removing </w:t>
      </w:r>
      <w:r>
        <w:rPr>
          <w:rFonts w:ascii="Arial Unicode MS" w:cs="Arial Unicode MS" w:hAnsi="Helvetica" w:eastAsia="Arial Unicode MS" w:hint="default"/>
          <w:rtl w:val="0"/>
        </w:rPr>
        <w:t>“’</w:t>
      </w:r>
      <w:r>
        <w:rPr>
          <w:rFonts w:ascii="Helvetica" w:cs="Arial Unicode MS" w:hAnsi="Arial Unicode MS" w:eastAsia="Arial Unicode MS"/>
          <w:rtl w:val="0"/>
        </w:rPr>
        <w:t>s</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 xml:space="preserve">from helps generate a key word </w:t>
      </w:r>
      <w:r>
        <w:rPr>
          <w:rFonts w:ascii="Arial Unicode MS" w:cs="Arial Unicode MS" w:hAnsi="Helvetica" w:eastAsia="Arial Unicode MS" w:hint="default"/>
          <w:rtl w:val="0"/>
        </w:rPr>
        <w:t>“</w:t>
      </w:r>
      <w:r>
        <w:rPr>
          <w:rFonts w:ascii="Helvetica" w:cs="Arial Unicode MS" w:hAnsi="Arial Unicode MS" w:eastAsia="Arial Unicode MS"/>
          <w:rtl w:val="0"/>
        </w:rPr>
        <w:t>mcdonald".</w:t>
      </w:r>
    </w:p>
    <w:p>
      <w:pPr>
        <w:pStyle w:val="Body A"/>
        <w:rPr>
          <w:b w:val="1"/>
          <w:bCs w:val="1"/>
        </w:rPr>
      </w:pPr>
      <w:r>
        <w:rPr>
          <w:b w:val="1"/>
          <w:bCs w:val="1"/>
          <w:rtl w:val="0"/>
          <w:lang w:val="zh-TW" w:eastAsia="zh-TW"/>
        </w:rPr>
        <w:t xml:space="preserve">3) improve punctuation like </w:t>
      </w:r>
      <w:r>
        <w:rPr>
          <w:rFonts w:hAnsi="Helvetica" w:hint="default"/>
          <w:b w:val="1"/>
          <w:bCs w:val="1"/>
          <w:rtl w:val="0"/>
          <w:lang w:val="zh-TW" w:eastAsia="zh-TW"/>
        </w:rPr>
        <w:t>“</w:t>
      </w:r>
      <w:r>
        <w:rPr>
          <w:b w:val="1"/>
          <w:bCs w:val="1"/>
          <w:rtl w:val="0"/>
          <w:lang w:val="zh-TW" w:eastAsia="zh-TW"/>
        </w:rPr>
        <w:t>,</w:t>
      </w:r>
      <w:r>
        <w:rPr>
          <w:rFonts w:hAnsi="Helvetica" w:hint="default"/>
          <w:b w:val="1"/>
          <w:bCs w:val="1"/>
          <w:rtl w:val="0"/>
          <w:lang w:val="zh-TW" w:eastAsia="zh-TW"/>
        </w:rPr>
        <w:t xml:space="preserve">” </w:t>
      </w:r>
      <w:r>
        <w:rPr>
          <w:b w:val="1"/>
          <w:bCs w:val="1"/>
          <w:rtl w:val="0"/>
          <w:lang w:val="zh-TW" w:eastAsia="zh-TW"/>
        </w:rPr>
        <w:t xml:space="preserve">in token </w:t>
      </w:r>
      <w:r>
        <w:rPr>
          <w:rFonts w:hAnsi="Helvetica" w:hint="default"/>
          <w:b w:val="1"/>
          <w:bCs w:val="1"/>
          <w:rtl w:val="0"/>
          <w:lang w:val="zh-TW" w:eastAsia="zh-TW"/>
        </w:rPr>
        <w:t>“</w:t>
      </w:r>
      <w:r>
        <w:rPr>
          <w:b w:val="1"/>
          <w:bCs w:val="1"/>
          <w:rtl w:val="0"/>
          <w:lang w:val="zh-TW" w:eastAsia="zh-TW"/>
        </w:rPr>
        <w:t>1823,</w:t>
      </w:r>
      <w:r>
        <w:rPr>
          <w:rFonts w:hAnsi="Helvetica" w:hint="default"/>
          <w:b w:val="1"/>
          <w:bCs w:val="1"/>
          <w:rtl w:val="0"/>
          <w:lang w:val="zh-TW" w:eastAsia="zh-TW"/>
        </w:rPr>
        <w:t>”</w:t>
      </w:r>
      <w:r>
        <w:rPr>
          <w:b w:val="1"/>
          <w:bCs w:val="1"/>
          <w:rtl w:val="0"/>
          <w:lang w:val="zh-TW" w:eastAsia="zh-TW"/>
        </w:rPr>
        <w:t>:</w:t>
      </w:r>
    </w:p>
    <w:p>
      <w:pPr>
        <w:pStyle w:val="Body A"/>
      </w:pPr>
      <w:r>
        <w:rPr>
          <w:rFonts w:ascii="Helvetica" w:cs="Arial Unicode MS" w:hAnsi="Arial Unicode MS" w:eastAsia="Arial Unicode MS"/>
          <w:rtl w:val="0"/>
        </w:rPr>
        <w:t>It enhances 8 ranks, also hit 7 gold answers.</w:t>
      </w:r>
      <w:r>
        <w:drawing>
          <wp:anchor distT="152400" distB="152400" distL="152400" distR="152400" simplePos="0" relativeHeight="251664384" behindDoc="0" locked="0" layoutInCell="1" allowOverlap="1">
            <wp:simplePos x="0" y="0"/>
            <wp:positionH relativeFrom="margin">
              <wp:posOffset>6350</wp:posOffset>
            </wp:positionH>
            <wp:positionV relativeFrom="line">
              <wp:posOffset>165100</wp:posOffset>
            </wp:positionV>
            <wp:extent cx="4251347" cy="1957857"/>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tif"/>
                    <pic:cNvPicPr/>
                  </pic:nvPicPr>
                  <pic:blipFill>
                    <a:blip r:embed="rId12">
                      <a:extLst/>
                    </a:blip>
                    <a:stretch>
                      <a:fillRect/>
                    </a:stretch>
                  </pic:blipFill>
                  <pic:spPr>
                    <a:xfrm>
                      <a:off x="0" y="0"/>
                      <a:ext cx="4251347" cy="1957857"/>
                    </a:xfrm>
                    <a:prstGeom prst="rect">
                      <a:avLst/>
                    </a:prstGeom>
                    <a:ln w="12700" cap="flat">
                      <a:noFill/>
                      <a:miter lim="400000"/>
                    </a:ln>
                    <a:effectLst/>
                  </pic:spPr>
                </pic:pic>
              </a:graphicData>
            </a:graphic>
          </wp:anchor>
        </w:drawing>
      </w:r>
    </w:p>
    <w:p>
      <w:pPr>
        <w:pStyle w:val="Body A"/>
      </w:pPr>
      <w:r>
        <w:rPr>
          <w:rFonts w:ascii="Helvetica" w:cs="Arial Unicode MS" w:hAnsi="Arial Unicode MS" w:eastAsia="Arial Unicode MS"/>
          <w:rtl w:val="0"/>
        </w:rPr>
        <w:t xml:space="preserve">i.e. </w:t>
      </w:r>
      <w:r>
        <w:rPr>
          <w:rFonts w:ascii="Helvetica" w:cs="Arial Unicode MS" w:hAnsi="Arial Unicode MS" w:eastAsia="Arial Unicode MS"/>
          <w:rtl w:val="0"/>
        </w:rPr>
        <w:t>qid=18</w:t>
        <w:tab/>
        <w:t>rel=99</w:t>
        <w:tab/>
        <w:t>Where was the first McDonald's built?</w:t>
      </w:r>
      <w:r>
        <w:rPr>
          <w:rFonts w:ascii="Helvetica" w:cs="Arial Unicode MS" w:hAnsi="Arial Unicode MS" w:eastAsia="Arial Unicode MS"/>
          <w:rtl w:val="0"/>
        </w:rPr>
        <w:t xml:space="preserve"> </w:t>
      </w:r>
    </w:p>
    <w:p>
      <w:pPr>
        <w:pStyle w:val="Body A"/>
      </w:pPr>
      <w:r>
        <w:rPr>
          <w:rFonts w:ascii="Helvetica" w:cs="Arial Unicode MS" w:hAnsi="Arial Unicode MS" w:eastAsia="Arial Unicode MS"/>
          <w:rtl w:val="0"/>
        </w:rPr>
        <w:t xml:space="preserve">Removing </w:t>
      </w:r>
      <w:r>
        <w:rPr>
          <w:rFonts w:ascii="Arial Unicode MS" w:cs="Arial Unicode MS" w:hAnsi="Helvetica" w:eastAsia="Arial Unicode MS" w:hint="default"/>
          <w:rtl w:val="0"/>
        </w:rPr>
        <w:t>“</w:t>
      </w:r>
      <w:r>
        <w:rPr>
          <w:rFonts w:ascii="Helvetica" w:cs="Arial Unicode MS" w:hAnsi="Arial Unicode MS" w:eastAsia="Arial Unicode MS"/>
          <w:rtl w:val="0"/>
        </w:rPr>
        <w:t>?</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 xml:space="preserve">from helps generate a key word </w:t>
      </w:r>
      <w:r>
        <w:rPr>
          <w:rFonts w:ascii="Arial Unicode MS" w:cs="Arial Unicode MS" w:hAnsi="Helvetica" w:eastAsia="Arial Unicode MS" w:hint="default"/>
          <w:rtl w:val="0"/>
        </w:rPr>
        <w:t>“</w:t>
      </w:r>
      <w:r>
        <w:rPr>
          <w:rFonts w:ascii="Helvetica" w:cs="Arial Unicode MS" w:hAnsi="Arial Unicode MS" w:eastAsia="Arial Unicode MS"/>
          <w:rtl w:val="0"/>
        </w:rPr>
        <w:t>built".</w:t>
      </w:r>
    </w:p>
    <w:p>
      <w:pPr>
        <w:pStyle w:val="Body A"/>
        <w:rPr>
          <w:b w:val="1"/>
          <w:bCs w:val="1"/>
        </w:rPr>
      </w:pPr>
    </w:p>
    <w:p>
      <w:pPr>
        <w:pStyle w:val="Body A"/>
        <w:rPr>
          <w:b w:val="1"/>
          <w:bCs w:val="1"/>
        </w:rPr>
      </w:pPr>
      <w:r>
        <w:rPr>
          <w:b w:val="1"/>
          <w:bCs w:val="1"/>
          <w:rtl w:val="0"/>
          <w:lang w:val="zh-TW" w:eastAsia="zh-TW"/>
        </w:rPr>
        <w:t>4) misspelling like more than one white spaces:</w:t>
      </w:r>
    </w:p>
    <w:p>
      <w:pPr>
        <w:pStyle w:val="Body A"/>
      </w:pPr>
      <w:r>
        <w:rPr>
          <w:rFonts w:ascii="Helvetica" w:cs="Arial Unicode MS" w:hAnsi="Arial Unicode MS" w:eastAsia="Arial Unicode MS"/>
          <w:rtl w:val="0"/>
        </w:rPr>
        <w:t>Trim the text first, and also remove whose length is zero.</w:t>
      </w:r>
    </w:p>
    <w:p>
      <w:pPr>
        <w:pStyle w:val="Body A"/>
      </w:pPr>
      <w:r>
        <w:rPr>
          <w:rFonts w:ascii="Helvetica" w:cs="Arial Unicode MS" w:hAnsi="Arial Unicode MS" w:eastAsia="Arial Unicode MS"/>
          <w:rtl w:val="0"/>
        </w:rPr>
        <w:t xml:space="preserve">i.e. </w:t>
      </w:r>
      <w:r>
        <w:rPr>
          <w:rFonts w:ascii="Helvetica" w:cs="Arial Unicode MS" w:hAnsi="Arial Unicode MS" w:eastAsia="Arial Unicode MS"/>
          <w:rtl w:val="0"/>
        </w:rPr>
        <w:t>qid=19</w:t>
        <w:tab/>
        <w:t>rel=1</w:t>
        <w:tab/>
        <w:t xml:space="preserve">On May 6, 1937, the hydrogen-filled German dirigible </w:t>
      </w:r>
      <w:r>
        <w:rPr>
          <w:rStyle w:val="Red"/>
          <w:rFonts w:ascii="Helvetica" w:cs="Arial Unicode MS" w:hAnsi="Arial Unicode MS" w:eastAsia="Arial Unicode MS"/>
          <w:rtl w:val="0"/>
        </w:rPr>
        <w:t>Hindenburg   burned</w:t>
      </w:r>
      <w:r>
        <w:rPr>
          <w:rFonts w:ascii="Helvetica" w:cs="Arial Unicode MS" w:hAnsi="Arial Unicode MS" w:eastAsia="Arial Unicode MS"/>
          <w:rtl w:val="0"/>
        </w:rPr>
        <w:t xml:space="preserve"> and crashed in Lakehurst, N.J., killing 35 of the 97 </w:t>
      </w:r>
      <w:r>
        <w:rPr>
          <w:rStyle w:val="Red"/>
          <w:rFonts w:ascii="Helvetica" w:cs="Arial Unicode MS" w:hAnsi="Arial Unicode MS" w:eastAsia="Arial Unicode MS"/>
          <w:rtl w:val="0"/>
        </w:rPr>
        <w:t>people  on</w:t>
      </w:r>
      <w:r>
        <w:rPr>
          <w:rFonts w:ascii="Helvetica" w:cs="Arial Unicode MS" w:hAnsi="Arial Unicode MS" w:eastAsia="Arial Unicode MS"/>
          <w:rtl w:val="0"/>
        </w:rPr>
        <w:t xml:space="preserve"> board and a Navy crewman on the ground.</w:t>
      </w:r>
    </w:p>
    <w:p>
      <w:pPr>
        <w:pStyle w:val="Body A"/>
      </w:pPr>
      <w:r>
        <w:rPr>
          <w:rFonts w:ascii="Helvetica" w:cs="Arial Unicode MS" w:hAnsi="Arial Unicode MS" w:eastAsia="Arial Unicode MS"/>
          <w:rtl w:val="0"/>
        </w:rPr>
        <w:t>There are more than one spaces between the words in red.</w:t>
      </w:r>
    </w:p>
    <w:p>
      <w:pPr>
        <w:pStyle w:val="Body A"/>
      </w:pPr>
    </w:p>
    <w:p>
      <w:pPr>
        <w:pStyle w:val="Body A"/>
        <w:rPr>
          <w:b w:val="1"/>
          <w:bCs w:val="1"/>
        </w:rPr>
      </w:pPr>
      <w:r>
        <w:rPr>
          <w:b w:val="1"/>
          <w:bCs w:val="1"/>
          <w:rtl w:val="0"/>
          <w:lang w:val="zh-TW" w:eastAsia="zh-TW"/>
        </w:rPr>
        <w:t xml:space="preserve">2. </w:t>
      </w:r>
      <w:r>
        <w:rPr>
          <w:b w:val="1"/>
          <w:bCs w:val="1"/>
          <w:rtl w:val="0"/>
          <w:lang w:val="zh-TW" w:eastAsia="zh-TW"/>
        </w:rPr>
        <w:t>S</w:t>
      </w:r>
      <w:r>
        <w:rPr>
          <w:b w:val="1"/>
          <w:bCs w:val="1"/>
          <w:rtl w:val="0"/>
          <w:lang w:val="zh-TW" w:eastAsia="zh-TW"/>
        </w:rPr>
        <w:t>tem</w:t>
      </w:r>
      <w:r>
        <w:rPr>
          <w:b w:val="1"/>
          <w:bCs w:val="1"/>
          <w:rtl w:val="0"/>
          <w:lang w:val="zh-TW" w:eastAsia="zh-TW"/>
        </w:rPr>
        <w:t>ming Improvement</w:t>
      </w:r>
      <w:r>
        <w:rPr>
          <w:b w:val="1"/>
          <w:bCs w:val="1"/>
          <w:rtl w:val="0"/>
          <w:lang w:val="zh-TW" w:eastAsia="zh-TW"/>
        </w:rPr>
        <w:t>:</w:t>
      </w:r>
    </w:p>
    <w:p>
      <w:pPr>
        <w:pStyle w:val="Body A"/>
        <w:numPr>
          <w:ilvl w:val="0"/>
          <w:numId w:val="3"/>
        </w:numPr>
        <w:ind w:left="360"/>
        <w:rPr>
          <w:b w:val="1"/>
          <w:bCs w:val="1"/>
          <w:position w:val="0"/>
        </w:rPr>
      </w:pPr>
      <w:r>
        <w:rPr>
          <w:b w:val="1"/>
          <w:bCs w:val="1"/>
          <w:rtl w:val="0"/>
          <w:lang w:val="zh-TW" w:eastAsia="zh-TW"/>
        </w:rPr>
        <w:t>Given stemming method:</w:t>
      </w:r>
    </w:p>
    <w:p>
      <w:pPr>
        <w:pStyle w:val="Body A"/>
        <w:rPr>
          <w:rFonts w:ascii="Times Roman" w:cs="Times Roman" w:hAnsi="Times Roman" w:eastAsia="Times Roman"/>
          <w:sz w:val="24"/>
          <w:szCs w:val="24"/>
        </w:rPr>
      </w:pPr>
      <w:r>
        <w:rPr>
          <w:rFonts w:ascii="Helvetica" w:cs="Arial Unicode MS" w:hAnsi="Arial Unicode MS" w:eastAsia="Arial Unicode MS"/>
          <w:rtl w:val="0"/>
        </w:rPr>
        <w:t>After using the given stemming method, it improves the MRR value due to correcting some morphological variants errors since it e</w:t>
      </w:r>
      <w:r>
        <w:rPr>
          <w:rFonts w:ascii="Helvetica" w:cs="Arial Unicode MS" w:hAnsi="Arial Unicode MS" w:eastAsia="Arial Unicode MS"/>
          <w:rtl w:val="0"/>
        </w:rPr>
        <w:t>nables a broader range of queries to (correctly) match</w:t>
      </w:r>
      <w:r>
        <w:rPr>
          <w:rFonts w:ascii="Times Roman"/>
          <w:sz w:val="24"/>
          <w:szCs w:val="24"/>
          <w:rtl w:val="0"/>
          <w:lang w:val="zh-TW" w:eastAsia="zh-TW"/>
        </w:rPr>
        <w:t xml:space="preserve">. </w:t>
      </w:r>
    </w:p>
    <w:p>
      <w:pPr>
        <w:pStyle w:val="Body A"/>
        <w:rPr>
          <w:rFonts w:ascii="Times Roman" w:cs="Times Roman" w:hAnsi="Times Roman" w:eastAsia="Times Roman"/>
          <w:sz w:val="24"/>
          <w:szCs w:val="24"/>
        </w:rPr>
      </w:pPr>
      <w:r>
        <w:rPr>
          <w:rFonts w:ascii="Times Roman"/>
          <w:sz w:val="24"/>
          <w:szCs w:val="24"/>
          <w:rtl w:val="0"/>
          <w:lang w:val="zh-TW" w:eastAsia="zh-TW"/>
        </w:rPr>
        <w:t xml:space="preserve">i.e. here purchase has </w:t>
      </w:r>
      <w:r>
        <w:rPr>
          <w:rFonts w:ascii="Times Roman"/>
          <w:sz w:val="24"/>
          <w:szCs w:val="24"/>
          <w:rtl w:val="0"/>
          <w:lang w:val="zh-TW" w:eastAsia="zh-TW"/>
        </w:rPr>
        <w:t>morphological</w:t>
      </w:r>
      <w:r>
        <w:rPr>
          <w:rFonts w:ascii="Times Roman"/>
          <w:sz w:val="24"/>
          <w:szCs w:val="24"/>
          <w:rtl w:val="0"/>
          <w:lang w:val="zh-TW" w:eastAsia="zh-TW"/>
        </w:rPr>
        <w:t xml:space="preserve"> variants.</w:t>
      </w:r>
    </w:p>
    <w:p>
      <w:pPr>
        <w:pStyle w:val="Body A"/>
        <w:rPr>
          <w:rFonts w:ascii="Times Roman" w:cs="Times Roman" w:hAnsi="Times Roman" w:eastAsia="Times Roman"/>
          <w:sz w:val="24"/>
          <w:szCs w:val="24"/>
        </w:rPr>
      </w:pPr>
      <w:r>
        <w:rPr>
          <w:rFonts w:ascii="Times Roman"/>
          <w:sz w:val="24"/>
          <w:szCs w:val="24"/>
          <w:rtl w:val="0"/>
          <w:lang w:val="zh-TW" w:eastAsia="zh-TW"/>
        </w:rPr>
        <w:t>qid=3</w:t>
        <w:tab/>
        <w:t>rel=99</w:t>
        <w:tab/>
        <w:t>In which year did a purchase of Alaska happen?</w:t>
      </w:r>
    </w:p>
    <w:p>
      <w:pPr>
        <w:pStyle w:val="Body A"/>
        <w:rPr>
          <w:rFonts w:ascii="Times Roman" w:cs="Times Roman" w:hAnsi="Times Roman" w:eastAsia="Times Roman"/>
          <w:sz w:val="24"/>
          <w:szCs w:val="24"/>
        </w:rPr>
      </w:pPr>
      <w:r>
        <w:rPr>
          <w:rFonts w:ascii="Times Roman"/>
          <w:sz w:val="24"/>
          <w:szCs w:val="24"/>
          <w:rtl w:val="0"/>
          <w:lang w:val="zh-TW" w:eastAsia="zh-TW"/>
        </w:rPr>
        <w:t>qid=3</w:t>
        <w:tab/>
        <w:t>rel=1</w:t>
        <w:tab/>
        <w:t>Alaska was purchased from Russia in year 1867.</w:t>
      </w:r>
      <w:r>
        <w:rPr>
          <w:rFonts w:ascii="Times Roman"/>
          <w:sz w:val="24"/>
          <w:szCs w:val="24"/>
          <w:rtl w:val="0"/>
          <w:lang w:val="zh-TW" w:eastAsia="zh-TW"/>
        </w:rPr>
        <w:t xml:space="preserve"> </w:t>
      </w:r>
    </w:p>
    <w:p>
      <w:pPr>
        <w:pStyle w:val="Body A"/>
        <w:rPr>
          <w:rFonts w:ascii="Times Roman" w:cs="Times Roman" w:hAnsi="Times Roman" w:eastAsia="Times Roman"/>
          <w:sz w:val="24"/>
          <w:szCs w:val="24"/>
        </w:rPr>
      </w:pPr>
    </w:p>
    <w:p>
      <w:pPr>
        <w:pStyle w:val="Body A"/>
      </w:pPr>
      <w:r>
        <w:rPr>
          <w:rFonts w:ascii="Helvetica" w:cs="Arial Unicode MS" w:hAnsi="Arial Unicode MS" w:eastAsia="Arial Unicode MS"/>
          <w:rtl w:val="0"/>
        </w:rPr>
        <w:t>After stemming, we have the following sentences.</w:t>
      </w:r>
    </w:p>
    <w:p>
      <w:pPr>
        <w:pStyle w:val="Body A"/>
        <w:rPr>
          <w:rFonts w:ascii="Times Roman" w:cs="Times Roman" w:hAnsi="Times Roman" w:eastAsia="Times Roman"/>
          <w:sz w:val="24"/>
          <w:szCs w:val="24"/>
        </w:rPr>
      </w:pPr>
    </w:p>
    <w:p>
      <w:pPr>
        <w:pStyle w:val="Default"/>
        <w:rPr>
          <w:rFonts w:ascii="Times Roman" w:cs="Times Roman" w:hAnsi="Times Roman" w:eastAsia="Times Roman"/>
          <w:sz w:val="24"/>
          <w:szCs w:val="24"/>
        </w:rPr>
      </w:pPr>
      <w:r>
        <w:rPr>
          <w:rFonts w:ascii="Times Roman"/>
          <w:sz w:val="24"/>
          <w:szCs w:val="24"/>
          <w:rtl w:val="0"/>
          <w:lang w:val="en-US"/>
        </w:rPr>
        <w:t xml:space="preserve">in which year do a purchase of alaska happen? </w:t>
      </w:r>
    </w:p>
    <w:p>
      <w:pPr>
        <w:pStyle w:val="Default"/>
        <w:rPr>
          <w:rFonts w:ascii="Times Roman" w:cs="Times Roman" w:hAnsi="Times Roman" w:eastAsia="Times Roman"/>
          <w:sz w:val="24"/>
          <w:szCs w:val="24"/>
        </w:rPr>
      </w:pPr>
      <w:r>
        <w:rPr>
          <w:rFonts w:ascii="Times Roman"/>
          <w:sz w:val="24"/>
          <w:szCs w:val="24"/>
          <w:rtl w:val="0"/>
          <w:lang w:val="en-US"/>
        </w:rPr>
        <w:t xml:space="preserve">alaska be purchase from russium in year 1867. </w:t>
      </w:r>
    </w:p>
    <w:p>
      <w:pPr>
        <w:pStyle w:val="Body A"/>
      </w:pPr>
    </w:p>
    <w:p>
      <w:pPr>
        <w:pStyle w:val="Body A"/>
      </w:pPr>
      <w:r>
        <w:rPr>
          <w:rFonts w:ascii="Helvetica" w:cs="Arial Unicode MS" w:hAnsi="Arial Unicode MS" w:eastAsia="Arial Unicode MS"/>
          <w:b w:val="1"/>
          <w:bCs w:val="1"/>
          <w:rtl w:val="0"/>
          <w:lang w:val="zh-TW" w:eastAsia="zh-TW"/>
        </w:rPr>
        <w:t>However</w:t>
      </w:r>
      <w:r>
        <w:rPr>
          <w:rFonts w:ascii="Helvetica" w:cs="Arial Unicode MS" w:hAnsi="Arial Unicode MS" w:eastAsia="Arial Unicode MS"/>
          <w:rtl w:val="0"/>
        </w:rPr>
        <w:t>, it also lower someone</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s rank, such as the 18 query. And the reason is this approach also helps other less related answer increase its cosine similarity. </w:t>
      </w:r>
    </w:p>
    <w:p>
      <w:pPr>
        <w:pStyle w:val="Body A"/>
      </w:pPr>
    </w:p>
    <w:p>
      <w:pPr>
        <w:pStyle w:val="Body A"/>
      </w:pPr>
      <w:r>
        <w:rPr>
          <w:rFonts w:ascii="Helvetica" w:cs="Arial Unicode MS" w:hAnsi="Arial Unicode MS" w:eastAsia="Arial Unicode MS"/>
          <w:rtl w:val="0"/>
        </w:rPr>
        <w:t>What</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s more, I found out that the given method could not break down an entire compound as two tokens. i.e. </w:t>
      </w:r>
      <w:r>
        <w:rPr>
          <w:rFonts w:ascii="Arial Unicode MS" w:cs="Arial Unicode MS" w:hAnsi="Helvetica" w:eastAsia="Arial Unicode MS" w:hint="default"/>
          <w:rtl w:val="0"/>
        </w:rPr>
        <w:t>“</w:t>
      </w:r>
      <w:r>
        <w:rPr>
          <w:rFonts w:ascii="Helvetica" w:cs="Arial Unicode MS" w:hAnsi="Arial Unicode MS" w:eastAsia="Arial Unicode MS"/>
          <w:rtl w:val="0"/>
        </w:rPr>
        <w:t>super_testers</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 xml:space="preserve">will be considered as </w:t>
      </w:r>
      <w:r>
        <w:rPr>
          <w:rFonts w:ascii="Arial Unicode MS" w:cs="Arial Unicode MS" w:hAnsi="Helvetica" w:eastAsia="Arial Unicode MS" w:hint="default"/>
          <w:rtl w:val="0"/>
        </w:rPr>
        <w:t>“</w:t>
      </w:r>
      <w:r>
        <w:rPr>
          <w:rFonts w:ascii="Helvetica" w:cs="Arial Unicode MS" w:hAnsi="Arial Unicode MS" w:eastAsia="Arial Unicode MS"/>
          <w:rtl w:val="0"/>
        </w:rPr>
        <w:t>super</w:t>
      </w:r>
      <w:r>
        <w:rPr>
          <w:rFonts w:ascii="Arial Unicode MS" w:cs="Arial Unicode MS" w:hAnsi="Helvetica" w:eastAsia="Arial Unicode MS" w:hint="default"/>
          <w:rtl w:val="0"/>
        </w:rPr>
        <w:t>”</w:t>
      </w:r>
      <w:r>
        <w:rPr>
          <w:rFonts w:ascii="Helvetica" w:cs="Arial Unicode MS" w:hAnsi="Arial Unicode MS" w:eastAsia="Arial Unicode MS"/>
          <w:rtl w:val="0"/>
        </w:rPr>
        <w:t>.</w:t>
      </w:r>
      <w:r>
        <w:rPr>
          <w:rFonts w:ascii="Helvetica" w:cs="Arial Unicode MS" w:hAnsi="Arial Unicode MS" w:eastAsia="Arial Unicode MS"/>
          <w:rtl w:val="0"/>
        </w:rPr>
        <w:t xml:space="preserve">  Based on this, I made a slight change in the code by splitting up the compounds into separate tokens. (See the comment of deal with compound, to </w:t>
      </w:r>
      <w:r>
        <w:rPr>
          <w:rFonts w:ascii="Helvetica" w:cs="Arial Unicode MS" w:hAnsi="Arial Unicode MS" w:eastAsia="Arial Unicode MS"/>
          <w:rtl w:val="0"/>
        </w:rPr>
        <w:t>split up into two words</w:t>
      </w:r>
      <w:r>
        <w:rPr>
          <w:rFonts w:ascii="Helvetica" w:cs="Arial Unicode MS" w:hAnsi="Arial Unicode MS" w:eastAsia="Arial Unicode MS"/>
          <w:rtl w:val="0"/>
        </w:rPr>
        <w:t xml:space="preserve"> in DocumentVectorAnnotator.java) </w:t>
      </w:r>
    </w:p>
    <w:p>
      <w:pPr>
        <w:pStyle w:val="Body A"/>
      </w:pPr>
    </w:p>
    <w:p>
      <w:pPr>
        <w:pStyle w:val="Body A"/>
      </w:pPr>
    </w:p>
    <w:p>
      <w:pPr>
        <w:pStyle w:val="Body A"/>
      </w:pPr>
      <w:r>
        <w:rPr>
          <w:rFonts w:ascii="Helvetica" w:cs="Arial Unicode MS" w:hAnsi="Arial Unicode MS" w:eastAsia="Arial Unicode MS"/>
          <w:rtl w:val="0"/>
        </w:rPr>
        <w:t xml:space="preserve">Another </w:t>
      </w:r>
      <w:r>
        <w:rPr>
          <w:rFonts w:ascii="Helvetica" w:cs="Arial Unicode MS" w:hAnsi="Arial Unicode MS" w:eastAsia="Arial Unicode MS"/>
          <w:b w:val="1"/>
          <w:bCs w:val="1"/>
          <w:rtl w:val="0"/>
          <w:lang w:val="zh-TW" w:eastAsia="zh-TW"/>
        </w:rPr>
        <w:t>disadvantage</w:t>
      </w:r>
      <w:r>
        <w:rPr>
          <w:rFonts w:ascii="Helvetica" w:cs="Arial Unicode MS" w:hAnsi="Arial Unicode MS" w:eastAsia="Arial Unicode MS"/>
          <w:rtl w:val="0"/>
        </w:rPr>
        <w:t xml:space="preserve"> is that some morphological variants should not be removed in order to avoid the misunderstanding of sentence. Here is an example.</w:t>
      </w:r>
    </w:p>
    <w:p>
      <w:pPr>
        <w:pStyle w:val="Default"/>
        <w:tabs>
          <w:tab w:val="left" w:pos="220"/>
          <w:tab w:val="left" w:pos="720"/>
        </w:tabs>
        <w:spacing w:after="320"/>
        <w:ind w:left="720" w:hanging="720"/>
        <w:rPr>
          <w:rFonts w:ascii="Arial" w:cs="Arial" w:hAnsi="Arial" w:eastAsia="Arial"/>
          <w:sz w:val="32"/>
          <w:szCs w:val="32"/>
        </w:rPr>
      </w:pPr>
      <w:r>
        <w:rPr>
          <w:rFonts w:ascii="Times New Roman" w:cs="Times New Roman" w:hAnsi="Times New Roman" w:eastAsia="Times New Roman"/>
          <w:sz w:val="26"/>
          <w:szCs w:val="26"/>
          <w:rtl w:val="0"/>
        </w:rPr>
        <w:tab/>
        <w:t>•</w:t>
        <w:tab/>
        <w:t>“</w:t>
      </w:r>
      <w:r>
        <w:rPr>
          <w:rFonts w:ascii="Times New Roman"/>
          <w:sz w:val="26"/>
          <w:szCs w:val="26"/>
          <w:rtl w:val="0"/>
        </w:rPr>
        <w:t>Apple</w:t>
      </w:r>
      <w:r>
        <w:rPr>
          <w:rFonts w:ascii="Times New Roman"/>
          <w:sz w:val="26"/>
          <w:szCs w:val="26"/>
          <w:rtl w:val="0"/>
          <w:lang w:val="zh-CN" w:eastAsia="zh-CN"/>
        </w:rPr>
        <w:t xml:space="preserve"> </w:t>
      </w:r>
      <w:r>
        <w:rPr>
          <w:rFonts w:ascii="Times New Roman"/>
          <w:sz w:val="26"/>
          <w:szCs w:val="26"/>
          <w:rtl w:val="0"/>
        </w:rPr>
        <w:t>iPods</w:t>
      </w:r>
      <w:r>
        <w:rPr>
          <w:rFonts w:ascii="Times New Roman"/>
          <w:sz w:val="26"/>
          <w:szCs w:val="26"/>
          <w:rtl w:val="0"/>
          <w:lang w:val="zh-CN" w:eastAsia="zh-CN"/>
        </w:rPr>
        <w:t xml:space="preserve"> </w:t>
      </w:r>
      <w:r>
        <w:rPr>
          <w:rFonts w:ascii="Times New Roman"/>
          <w:sz w:val="26"/>
          <w:szCs w:val="26"/>
          <w:rtl w:val="0"/>
        </w:rPr>
        <w:t>are</w:t>
      </w:r>
      <w:r>
        <w:rPr>
          <w:rFonts w:ascii="Times New Roman"/>
          <w:sz w:val="26"/>
          <w:szCs w:val="26"/>
          <w:rtl w:val="0"/>
          <w:lang w:val="zh-CN" w:eastAsia="zh-CN"/>
        </w:rPr>
        <w:t xml:space="preserve"> </w:t>
      </w:r>
      <w:r>
        <w:rPr>
          <w:rFonts w:ascii="Times New Roman"/>
          <w:sz w:val="26"/>
          <w:szCs w:val="26"/>
          <w:rtl w:val="0"/>
          <w:lang w:val="en-US"/>
        </w:rPr>
        <w:t>the</w:t>
      </w:r>
      <w:r>
        <w:rPr>
          <w:rFonts w:ascii="Times New Roman"/>
          <w:sz w:val="26"/>
          <w:szCs w:val="26"/>
          <w:rtl w:val="0"/>
          <w:lang w:val="zh-CN" w:eastAsia="zh-CN"/>
        </w:rPr>
        <w:t xml:space="preserve"> </w:t>
      </w:r>
      <w:r>
        <w:rPr>
          <w:rFonts w:ascii="Times New Roman"/>
          <w:sz w:val="26"/>
          <w:szCs w:val="26"/>
          <w:rtl w:val="0"/>
          <w:lang w:val="en-US"/>
        </w:rPr>
        <w:t>new...</w:t>
      </w:r>
      <w:r>
        <w:rPr>
          <w:rFonts w:hAnsi="Times New Roman" w:hint="default"/>
          <w:sz w:val="26"/>
          <w:szCs w:val="26"/>
          <w:rtl w:val="0"/>
        </w:rPr>
        <w:t>”</w:t>
      </w:r>
      <w:r>
        <w:rPr>
          <w:rFonts w:hAnsi="Wingdings" w:hint="default"/>
          <w:sz w:val="26"/>
          <w:szCs w:val="26"/>
          <w:rtl w:val="0"/>
        </w:rPr>
        <w:sym w:font="Wingdings" w:char="F0E0"/>
      </w:r>
      <w:r>
        <w:rPr>
          <w:rFonts w:ascii="Times New Roman"/>
          <w:sz w:val="26"/>
          <w:szCs w:val="26"/>
          <w:rtl w:val="0"/>
          <w:lang w:val="en-US"/>
        </w:rPr>
        <w:t xml:space="preserve">Apple </w:t>
      </w:r>
    </w:p>
    <w:p>
      <w:pPr>
        <w:pStyle w:val="Default"/>
        <w:tabs>
          <w:tab w:val="left" w:pos="220"/>
          <w:tab w:val="left" w:pos="720"/>
        </w:tabs>
        <w:spacing w:after="320"/>
        <w:ind w:left="720" w:hanging="720"/>
        <w:rPr>
          <w:rFonts w:ascii="Arial" w:cs="Arial" w:hAnsi="Arial" w:eastAsia="Arial"/>
          <w:sz w:val="32"/>
          <w:szCs w:val="32"/>
        </w:rPr>
      </w:pPr>
      <w:r>
        <w:rPr>
          <w:rFonts w:ascii="Times New Roman" w:cs="Times New Roman" w:hAnsi="Times New Roman" w:eastAsia="Times New Roman"/>
          <w:sz w:val="26"/>
          <w:szCs w:val="26"/>
          <w:rtl w:val="0"/>
        </w:rPr>
        <w:tab/>
        <w:t>•</w:t>
        <w:tab/>
        <w:t>“</w:t>
      </w:r>
      <w:r>
        <w:rPr>
          <w:rFonts w:ascii="Times New Roman"/>
          <w:sz w:val="26"/>
          <w:szCs w:val="26"/>
          <w:rtl w:val="0"/>
          <w:lang w:val="en-US"/>
        </w:rPr>
        <w:t>Apple picking season has ...</w:t>
      </w:r>
      <w:r>
        <w:rPr>
          <w:rFonts w:hAnsi="Times New Roman" w:hint="default"/>
          <w:sz w:val="26"/>
          <w:szCs w:val="26"/>
          <w:rtl w:val="0"/>
        </w:rPr>
        <w:t xml:space="preserve">” </w:t>
      </w:r>
      <w:r>
        <w:rPr>
          <w:rFonts w:hAnsi="Wingdings" w:hint="default"/>
          <w:sz w:val="26"/>
          <w:szCs w:val="26"/>
          <w:rtl w:val="0"/>
        </w:rPr>
        <w:sym w:font="Wingdings" w:char="F0E0"/>
        <w:t xml:space="preserve"> </w:t>
      </w:r>
      <w:r>
        <w:rPr>
          <w:rFonts w:ascii="Times New Roman"/>
          <w:sz w:val="26"/>
          <w:szCs w:val="26"/>
          <w:rtl w:val="0"/>
          <w:lang w:val="en-US"/>
        </w:rPr>
        <w:t xml:space="preserve">apple </w:t>
      </w:r>
    </w:p>
    <w:p>
      <w:pPr>
        <w:pStyle w:val="Default"/>
        <w:tabs>
          <w:tab w:val="left" w:pos="220"/>
          <w:tab w:val="left" w:pos="720"/>
        </w:tabs>
        <w:spacing w:after="320"/>
        <w:ind w:left="720" w:hanging="720"/>
        <w:rPr>
          <w:rFonts w:ascii="Arial" w:cs="Arial" w:hAnsi="Arial" w:eastAsia="Arial"/>
          <w:sz w:val="32"/>
          <w:szCs w:val="32"/>
        </w:rPr>
      </w:pPr>
      <w:r>
        <w:rPr>
          <w:rFonts w:ascii="Times New Roman" w:cs="Times New Roman" w:hAnsi="Times New Roman" w:eastAsia="Times New Roman"/>
          <w:sz w:val="26"/>
          <w:szCs w:val="26"/>
          <w:rtl w:val="0"/>
        </w:rPr>
        <w:tab/>
        <w:t>•</w:t>
        <w:tab/>
        <w:t>“</w:t>
      </w:r>
      <w:r>
        <w:rPr>
          <w:rFonts w:ascii="Times New Roman"/>
          <w:sz w:val="26"/>
          <w:szCs w:val="26"/>
          <w:rtl w:val="0"/>
          <w:lang w:val="en-US"/>
        </w:rPr>
        <w:t>Apples are popular food ...</w:t>
      </w:r>
      <w:r>
        <w:rPr>
          <w:rFonts w:hAnsi="Times New Roman" w:hint="default"/>
          <w:sz w:val="26"/>
          <w:szCs w:val="26"/>
          <w:rtl w:val="0"/>
        </w:rPr>
        <w:t xml:space="preserve">” </w:t>
      </w:r>
      <w:r>
        <w:rPr>
          <w:rFonts w:hAnsi="Wingdings" w:hint="default"/>
          <w:sz w:val="26"/>
          <w:szCs w:val="26"/>
          <w:rtl w:val="0"/>
        </w:rPr>
        <w:sym w:font="Wingdings" w:char="F0E0"/>
        <w:t xml:space="preserve"> </w:t>
      </w:r>
      <w:r>
        <w:rPr>
          <w:rFonts w:ascii="Times New Roman"/>
          <w:sz w:val="26"/>
          <w:szCs w:val="26"/>
          <w:rtl w:val="0"/>
          <w:lang w:val="en-US"/>
        </w:rPr>
        <w:t xml:space="preserve">apple </w:t>
      </w:r>
    </w:p>
    <w:p>
      <w:pPr>
        <w:pStyle w:val="Default"/>
        <w:tabs>
          <w:tab w:val="left" w:pos="220"/>
          <w:tab w:val="left" w:pos="720"/>
        </w:tabs>
        <w:spacing w:after="320"/>
        <w:ind w:left="720" w:hanging="720"/>
        <w:rPr>
          <w:rFonts w:ascii="Times New Roman" w:cs="Times New Roman" w:hAnsi="Times New Roman" w:eastAsia="Times New Roman"/>
          <w:sz w:val="26"/>
          <w:szCs w:val="26"/>
        </w:rPr>
      </w:pPr>
      <w:r>
        <w:rPr>
          <w:rFonts w:ascii="Times New Roman" w:cs="Times New Roman" w:hAnsi="Times New Roman" w:eastAsia="Times New Roman"/>
          <w:sz w:val="26"/>
          <w:szCs w:val="26"/>
          <w:rtl w:val="0"/>
        </w:rPr>
        <w:tab/>
        <w:t>•</w:t>
        <w:tab/>
        <w:t>“</w:t>
      </w:r>
      <w:r>
        <w:rPr>
          <w:rFonts w:ascii="Times New Roman"/>
          <w:sz w:val="26"/>
          <w:szCs w:val="26"/>
          <w:rtl w:val="0"/>
          <w:lang w:val="en-US"/>
        </w:rPr>
        <w:t>Apple sales were up in May.</w:t>
      </w:r>
      <w:r>
        <w:rPr>
          <w:rFonts w:hAnsi="Times New Roman" w:hint="default"/>
          <w:sz w:val="26"/>
          <w:szCs w:val="26"/>
          <w:rtl w:val="0"/>
        </w:rPr>
        <w:t xml:space="preserve">” </w:t>
      </w:r>
      <w:r>
        <w:rPr>
          <w:rFonts w:hAnsi="Wingdings" w:hint="default"/>
          <w:sz w:val="26"/>
          <w:szCs w:val="26"/>
          <w:rtl w:val="0"/>
        </w:rPr>
        <w:sym w:font="Wingdings" w:char="F0E0"/>
        <w:t xml:space="preserve"> </w:t>
      </w:r>
      <w:r>
        <w:rPr>
          <w:rFonts w:ascii="Wingdings"/>
          <w:sz w:val="26"/>
          <w:szCs w:val="26"/>
          <w:rtl w:val="0"/>
          <w:lang w:val="zh-CN" w:eastAsia="zh-CN"/>
        </w:rPr>
        <w:t xml:space="preserve">? </w:t>
      </w:r>
      <w:r>
        <w:rPr>
          <w:rFonts w:ascii="Times New Roman"/>
          <w:sz w:val="26"/>
          <w:szCs w:val="26"/>
          <w:rtl w:val="0"/>
          <w:lang w:val="en-US"/>
        </w:rPr>
        <w:t>apple</w:t>
      </w:r>
      <w:r>
        <w:rPr>
          <w:rFonts w:ascii="Times New Roman"/>
          <w:sz w:val="26"/>
          <w:szCs w:val="26"/>
          <w:rtl w:val="0"/>
          <w:lang w:val="zh-CN" w:eastAsia="zh-CN"/>
        </w:rPr>
        <w:t xml:space="preserve"> or </w:t>
      </w:r>
      <w:r>
        <w:rPr>
          <w:rFonts w:ascii="Times New Roman"/>
          <w:sz w:val="26"/>
          <w:szCs w:val="26"/>
          <w:rtl w:val="0"/>
        </w:rPr>
        <w:t>Apple</w:t>
      </w:r>
    </w:p>
    <w:p>
      <w:pPr>
        <w:pStyle w:val="Body A"/>
      </w:pPr>
      <w:r>
        <w:rPr>
          <w:rFonts w:ascii="Helvetica" w:cs="Arial Unicode MS" w:hAnsi="Arial Unicode MS" w:eastAsia="Arial Unicode MS"/>
          <w:rtl w:val="0"/>
        </w:rPr>
        <w:t xml:space="preserve">Therefore, stemming is expected to improve when users are tolerant of stemming mistakes </w:t>
      </w:r>
      <w:r>
        <w:rPr>
          <w:rFonts w:ascii="Helvetica" w:cs="Arial Unicode MS" w:hAnsi="Arial Unicode MS" w:eastAsia="Arial Unicode MS"/>
          <w:rtl w:val="0"/>
        </w:rPr>
        <w:tab/>
        <w:tab/>
        <w:t>because there are so many relevant documents</w:t>
      </w:r>
      <w:r>
        <w:rPr>
          <w:rFonts w:ascii="Helvetica" w:cs="Arial Unicode MS" w:hAnsi="Arial Unicode MS" w:eastAsia="Arial Unicode MS"/>
          <w:rtl w:val="0"/>
        </w:rPr>
        <w:t>. What</w:t>
      </w:r>
      <w:r>
        <w:rPr>
          <w:rFonts w:ascii="Arial Unicode MS" w:cs="Arial Unicode MS" w:hAnsi="Helvetica" w:eastAsia="Arial Unicode MS" w:hint="default"/>
          <w:rtl w:val="0"/>
        </w:rPr>
        <w:t>’</w:t>
      </w:r>
      <w:r>
        <w:rPr>
          <w:rFonts w:ascii="Helvetica" w:cs="Arial Unicode MS" w:hAnsi="Arial Unicode MS" w:eastAsia="Arial Unicode MS"/>
          <w:rtl w:val="0"/>
        </w:rPr>
        <w:t>s more, a good stem must be context-dependent, but it</w:t>
      </w:r>
      <w:r>
        <w:drawing>
          <wp:anchor distT="152400" distB="152400" distL="152400" distR="152400" simplePos="0" relativeHeight="251665408" behindDoc="0" locked="0" layoutInCell="1" allowOverlap="1">
            <wp:simplePos x="0" y="0"/>
            <wp:positionH relativeFrom="margin">
              <wp:posOffset>-6349</wp:posOffset>
            </wp:positionH>
            <wp:positionV relativeFrom="line">
              <wp:posOffset>296330</wp:posOffset>
            </wp:positionV>
            <wp:extent cx="4155779" cy="2528564"/>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tif"/>
                    <pic:cNvPicPr/>
                  </pic:nvPicPr>
                  <pic:blipFill>
                    <a:blip r:embed="rId13">
                      <a:extLst/>
                    </a:blip>
                    <a:stretch>
                      <a:fillRect/>
                    </a:stretch>
                  </pic:blipFill>
                  <pic:spPr>
                    <a:xfrm>
                      <a:off x="0" y="0"/>
                      <a:ext cx="4155779" cy="2528564"/>
                    </a:xfrm>
                    <a:prstGeom prst="rect">
                      <a:avLst/>
                    </a:prstGeom>
                    <a:ln w="12700" cap="flat">
                      <a:noFill/>
                      <a:miter lim="400000"/>
                    </a:ln>
                    <a:effectLst/>
                  </pic:spPr>
                </pic:pic>
              </a:graphicData>
            </a:graphic>
          </wp:anchor>
        </w:drawing>
      </w:r>
      <w:r>
        <w:rPr>
          <w:rFonts w:ascii="Helvetica" w:cs="Arial Unicode MS" w:hAnsi="Arial Unicode MS" w:eastAsia="Arial Unicode MS"/>
          <w:rtl w:val="0"/>
        </w:rPr>
        <w:t xml:space="preserve"> is t</w:t>
      </w:r>
      <w:r>
        <w:rPr>
          <w:rFonts w:ascii="Helvetica" w:cs="Arial Unicode MS" w:hAnsi="Arial Unicode MS" w:eastAsia="Arial Unicode MS"/>
          <w:rtl w:val="0"/>
        </w:rPr>
        <w:t>oo</w:t>
      </w:r>
      <w:r>
        <w:rPr>
          <w:rFonts w:ascii="Helvetica" w:cs="Arial Unicode MS" w:hAnsi="Arial Unicode MS" w:eastAsia="Arial Unicode MS"/>
          <w:rtl w:val="0"/>
        </w:rPr>
        <w:t xml:space="preserve"> expensive t</w:t>
      </w:r>
      <w:r>
        <w:rPr>
          <w:rFonts w:ascii="Helvetica" w:cs="Arial Unicode MS" w:hAnsi="Arial Unicode MS" w:eastAsia="Arial Unicode MS"/>
          <w:rtl w:val="0"/>
        </w:rPr>
        <w:t>o</w:t>
      </w:r>
      <w:r>
        <w:rPr>
          <w:rFonts w:ascii="Helvetica" w:cs="Arial Unicode MS" w:hAnsi="Arial Unicode MS" w:eastAsia="Arial Unicode MS"/>
          <w:rtl w:val="0"/>
        </w:rPr>
        <w:t xml:space="preserve"> </w:t>
      </w:r>
      <w:r>
        <w:rPr>
          <w:rFonts w:ascii="Helvetica" w:cs="Arial Unicode MS" w:hAnsi="Arial Unicode MS" w:eastAsia="Arial Unicode MS"/>
          <w:rtl w:val="0"/>
        </w:rPr>
        <w:t>do</w:t>
      </w:r>
      <w:r>
        <w:rPr>
          <w:rFonts w:ascii="Helvetica" w:cs="Arial Unicode MS" w:hAnsi="Arial Unicode MS" w:eastAsia="Arial Unicode MS"/>
          <w:rtl w:val="0"/>
        </w:rPr>
        <w:t xml:space="preserve"> </w:t>
      </w:r>
      <w:r>
        <w:rPr>
          <w:rFonts w:ascii="Helvetica" w:cs="Arial Unicode MS" w:hAnsi="Arial Unicode MS" w:eastAsia="Arial Unicode MS"/>
          <w:rtl w:val="0"/>
        </w:rPr>
        <w:t>when</w:t>
      </w:r>
      <w:r>
        <w:rPr>
          <w:rFonts w:ascii="Helvetica" w:cs="Arial Unicode MS" w:hAnsi="Arial Unicode MS" w:eastAsia="Arial Unicode MS"/>
          <w:rtl w:val="0"/>
        </w:rPr>
        <w:t xml:space="preserve"> </w:t>
      </w:r>
      <w:r>
        <w:rPr>
          <w:rFonts w:ascii="Helvetica" w:cs="Arial Unicode MS" w:hAnsi="Arial Unicode MS" w:eastAsia="Arial Unicode MS"/>
          <w:rtl w:val="0"/>
        </w:rPr>
        <w:t>processing</w:t>
      </w:r>
      <w:r>
        <w:rPr>
          <w:rFonts w:ascii="Helvetica" w:cs="Arial Unicode MS" w:hAnsi="Arial Unicode MS" w:eastAsia="Arial Unicode MS"/>
          <w:rtl w:val="0"/>
        </w:rPr>
        <w:t xml:space="preserve"> </w:t>
      </w:r>
      <w:r>
        <w:rPr>
          <w:rFonts w:ascii="Helvetica" w:cs="Arial Unicode MS" w:hAnsi="Arial Unicode MS" w:eastAsia="Arial Unicode MS"/>
          <w:rtl w:val="0"/>
        </w:rPr>
        <w:t>many</w:t>
      </w:r>
      <w:r>
        <w:rPr>
          <w:rFonts w:ascii="Helvetica" w:cs="Arial Unicode MS" w:hAnsi="Arial Unicode MS" w:eastAsia="Arial Unicode MS"/>
          <w:rtl w:val="0"/>
        </w:rPr>
        <w:t xml:space="preserve"> </w:t>
      </w:r>
      <w:r>
        <w:rPr>
          <w:rFonts w:ascii="Helvetica" w:cs="Arial Unicode MS" w:hAnsi="Arial Unicode MS" w:eastAsia="Arial Unicode MS"/>
          <w:rtl w:val="0"/>
        </w:rPr>
        <w:t>documents</w:t>
      </w:r>
      <w:r>
        <w:rPr>
          <w:rFonts w:ascii="Helvetica" w:cs="Arial Unicode MS" w:hAnsi="Arial Unicode MS" w:eastAsia="Arial Unicode MS"/>
          <w:rtl w:val="0"/>
        </w:rPr>
        <w:t>.</w:t>
      </w:r>
    </w:p>
    <w:p>
      <w:pPr>
        <w:pStyle w:val="Body A"/>
        <w:rPr>
          <w:rFonts w:ascii="Arial" w:cs="Arial" w:hAnsi="Arial" w:eastAsia="Arial"/>
          <w:sz w:val="32"/>
          <w:szCs w:val="32"/>
        </w:rPr>
      </w:pPr>
    </w:p>
    <w:p>
      <w:pPr>
        <w:pStyle w:val="Body A"/>
        <w:rPr>
          <w:b w:val="1"/>
          <w:bCs w:val="1"/>
        </w:rPr>
      </w:pPr>
      <w:r>
        <w:rPr>
          <w:b w:val="1"/>
          <w:bCs w:val="1"/>
          <w:rtl w:val="0"/>
          <w:lang w:val="zh-TW" w:eastAsia="zh-TW"/>
        </w:rPr>
        <w:t>2) Remove stop words</w:t>
      </w:r>
    </w:p>
    <w:p>
      <w:pPr>
        <w:pStyle w:val="Body A"/>
        <w:rPr>
          <w:b w:val="1"/>
          <w:bCs w:val="1"/>
        </w:rPr>
      </w:pPr>
    </w:p>
    <w:p>
      <w:pPr>
        <w:pStyle w:val="Body A"/>
      </w:pPr>
      <w:r>
        <w:rPr>
          <w:rFonts w:ascii="Helvetica" w:cs="Arial Unicode MS" w:hAnsi="Arial Unicode MS" w:eastAsia="Arial Unicode MS"/>
          <w:rtl w:val="0"/>
        </w:rPr>
        <w:t>Stop</w:t>
      </w:r>
      <w:r>
        <w:rPr>
          <w:rFonts w:ascii="Helvetica" w:cs="Arial Unicode MS" w:hAnsi="Arial Unicode MS" w:eastAsia="Arial Unicode MS"/>
          <w:rtl w:val="0"/>
        </w:rPr>
        <w:t xml:space="preserve"> </w:t>
      </w:r>
      <w:r>
        <w:rPr>
          <w:rFonts w:ascii="Helvetica" w:cs="Arial Unicode MS" w:hAnsi="Arial Unicode MS" w:eastAsia="Arial Unicode MS"/>
          <w:rtl w:val="0"/>
        </w:rPr>
        <w:t>words: Words that are discarded from a document representation</w:t>
      </w:r>
      <w:r>
        <w:rPr>
          <w:rFonts w:ascii="Helvetica" w:cs="Arial Unicode MS" w:hAnsi="Arial Unicode MS" w:eastAsia="Arial Unicode MS"/>
          <w:rtl w:val="0"/>
        </w:rPr>
        <w:t>.</w:t>
      </w:r>
    </w:p>
    <w:p>
      <w:pPr>
        <w:pStyle w:val="Body A"/>
      </w:pPr>
      <w:r>
        <w:rPr>
          <w:rFonts w:ascii="Arial Unicode MS" w:cs="Arial Unicode MS" w:hAnsi="Helvetica" w:eastAsia="Arial Unicode MS" w:hint="default"/>
          <w:rtl w:val="0"/>
        </w:rPr>
        <w:t xml:space="preserve">• </w:t>
      </w:r>
      <w:r>
        <w:rPr>
          <w:rFonts w:ascii="Helvetica" w:cs="Arial Unicode MS" w:hAnsi="Arial Unicode MS" w:eastAsia="Arial Unicode MS"/>
          <w:rtl w:val="0"/>
        </w:rPr>
        <w:t>Typically function words: a, an, and, as, for, in, of, the, to, ...</w:t>
      </w:r>
    </w:p>
    <w:p>
      <w:pPr>
        <w:pStyle w:val="Body A"/>
      </w:pPr>
      <w:r>
        <w:rPr>
          <w:rFonts w:ascii="Helvetica" w:cs="Arial Unicode MS" w:hAnsi="Arial Unicode MS" w:eastAsia="Arial Unicode MS"/>
          <w:rtl w:val="0"/>
        </w:rPr>
        <w:t xml:space="preserve">By </w:t>
      </w:r>
      <w:r>
        <w:rPr>
          <w:rFonts w:ascii="Helvetica" w:cs="Arial Unicode MS" w:hAnsi="Arial Unicode MS" w:eastAsia="Arial Unicode MS"/>
          <w:rtl w:val="0"/>
        </w:rPr>
        <w:t>remov</w:t>
      </w:r>
      <w:r>
        <w:rPr>
          <w:rFonts w:ascii="Helvetica" w:cs="Arial Unicode MS" w:hAnsi="Arial Unicode MS" w:eastAsia="Arial Unicode MS"/>
          <w:rtl w:val="0"/>
        </w:rPr>
        <w:t>ing</w:t>
      </w:r>
      <w:r>
        <w:rPr>
          <w:rFonts w:ascii="Helvetica" w:cs="Arial Unicode MS" w:hAnsi="Arial Unicode MS" w:eastAsia="Arial Unicode MS"/>
          <w:rtl w:val="0"/>
        </w:rPr>
        <w:t xml:space="preserve"> stop</w:t>
      </w:r>
      <w:r>
        <w:rPr>
          <w:rFonts w:ascii="Helvetica" w:cs="Arial Unicode MS" w:hAnsi="Arial Unicode MS" w:eastAsia="Arial Unicode MS"/>
          <w:rtl w:val="0"/>
        </w:rPr>
        <w:t xml:space="preserve"> </w:t>
      </w:r>
      <w:r>
        <w:rPr>
          <w:rFonts w:ascii="Helvetica" w:cs="Arial Unicode MS" w:hAnsi="Arial Unicode MS" w:eastAsia="Arial Unicode MS"/>
          <w:rtl w:val="0"/>
        </w:rPr>
        <w:t>words</w:t>
      </w:r>
      <w:r>
        <w:rPr>
          <w:rFonts w:ascii="Helvetica" w:cs="Arial Unicode MS" w:hAnsi="Arial Unicode MS" w:eastAsia="Arial Unicode MS"/>
          <w:rtl w:val="0"/>
        </w:rPr>
        <w:t>, we could r</w:t>
      </w:r>
      <w:r>
        <w:rPr>
          <w:rFonts w:ascii="Helvetica" w:cs="Arial Unicode MS" w:hAnsi="Arial Unicode MS" w:eastAsia="Arial Unicode MS"/>
          <w:rtl w:val="0"/>
        </w:rPr>
        <w:t>educe</w:t>
      </w:r>
      <w:r>
        <w:rPr>
          <w:rFonts w:ascii="Helvetica" w:cs="Arial Unicode MS" w:hAnsi="Arial Unicode MS" w:eastAsia="Arial Unicode MS"/>
          <w:rtl w:val="0"/>
        </w:rPr>
        <w:t xml:space="preserve"> </w:t>
      </w:r>
      <w:r>
        <w:rPr>
          <w:rFonts w:ascii="Helvetica" w:cs="Arial Unicode MS" w:hAnsi="Arial Unicode MS" w:eastAsia="Arial Unicode MS"/>
          <w:rtl w:val="0"/>
        </w:rPr>
        <w:t>index</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size </w:t>
      </w:r>
      <w:r>
        <w:rPr>
          <w:rFonts w:ascii="Helvetica" w:cs="Arial Unicode MS" w:hAnsi="Arial Unicode MS" w:eastAsia="Arial Unicode MS"/>
          <w:rtl w:val="0"/>
        </w:rPr>
        <w:t>s</w:t>
      </w:r>
      <w:r>
        <w:rPr>
          <w:rFonts w:ascii="Helvetica" w:cs="Arial Unicode MS" w:hAnsi="Arial Unicode MS" w:eastAsia="Arial Unicode MS"/>
          <w:rtl w:val="0"/>
        </w:rPr>
        <w:t>ignificantly</w:t>
      </w:r>
      <w:r>
        <w:rPr>
          <w:rFonts w:ascii="Helvetica" w:cs="Arial Unicode MS" w:hAnsi="Arial Unicode MS" w:eastAsia="Arial Unicode MS"/>
          <w:rtl w:val="0"/>
        </w:rPr>
        <w:t xml:space="preserve"> thus improving retrieval accuracy.</w:t>
      </w:r>
    </w:p>
    <w:p>
      <w:pPr>
        <w:pStyle w:val="Body A"/>
      </w:pPr>
    </w:p>
    <w:p>
      <w:pPr>
        <w:pStyle w:val="Body A"/>
      </w:pPr>
      <w:r>
        <w:rPr>
          <w:rFonts w:ascii="Helvetica" w:cs="Arial Unicode MS" w:hAnsi="Arial Unicode MS" w:eastAsia="Arial Unicode MS"/>
          <w:rtl w:val="0"/>
        </w:rPr>
        <w:t>Nevertheless, it also has disadvantages.</w:t>
      </w:r>
    </w:p>
    <w:p>
      <w:pPr>
        <w:pStyle w:val="Body A"/>
      </w:pPr>
      <w:r>
        <w:rPr>
          <w:rFonts w:ascii="Helvetica" w:cs="Arial Unicode MS" w:hAnsi="Arial Unicode MS" w:eastAsia="Arial Unicode MS"/>
          <w:rtl w:val="0"/>
        </w:rPr>
        <w:t>Discarding stop words makes some queries difficult to satisfy</w:t>
      </w:r>
      <w:r>
        <w:rPr>
          <w:rFonts w:ascii="Helvetica" w:cs="Arial Unicode MS" w:hAnsi="Arial Unicode MS" w:eastAsia="Arial Unicode MS"/>
          <w:rtl w:val="0"/>
        </w:rPr>
        <w:t xml:space="preserve">, like </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What is the keystone state? </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 If we remove the stop words, it leaves only keystone and state. In this case, if the gold answer is quite long, its cosine similarity must be small. </w:t>
      </w:r>
    </w:p>
    <w:p>
      <w:pPr>
        <w:pStyle w:val="Body A"/>
      </w:pPr>
      <w:r>
        <w:rPr>
          <w:rFonts w:ascii="Helvetica" w:cs="Arial Unicode MS" w:hAnsi="Arial Unicode MS" w:eastAsia="Arial Unicode MS"/>
          <w:rtl w:val="0"/>
        </w:rPr>
        <w:t xml:space="preserve">Some other examples like </w:t>
      </w:r>
      <w:r>
        <w:rPr>
          <w:rFonts w:ascii="Arial Unicode MS" w:cs="Arial Unicode MS" w:hAnsi="Helvetica" w:eastAsia="Arial Unicode MS" w:hint="default"/>
          <w:rtl w:val="0"/>
        </w:rPr>
        <w:t>“</w:t>
      </w:r>
      <w:r>
        <w:rPr>
          <w:rFonts w:ascii="Helvetica" w:cs="Arial Unicode MS" w:hAnsi="Arial Unicode MS" w:eastAsia="Arial Unicode MS"/>
          <w:rtl w:val="0"/>
        </w:rPr>
        <w:t>let it be or not</w:t>
      </w:r>
      <w:r>
        <w:rPr>
          <w:rFonts w:ascii="Arial Unicode MS" w:cs="Arial Unicode MS" w:hAnsi="Helvetica" w:eastAsia="Arial Unicode MS" w:hint="default"/>
          <w:rtl w:val="0"/>
        </w:rPr>
        <w:t>”</w:t>
      </w:r>
      <w:r>
        <w:rPr>
          <w:rFonts w:ascii="Helvetica" w:cs="Arial Unicode MS" w:hAnsi="Arial Unicode MS" w:eastAsia="Arial Unicode MS"/>
          <w:rtl w:val="0"/>
        </w:rPr>
        <w:t>, will even leave nothing to retrieve.</w:t>
      </w:r>
      <w:r>
        <w:drawing>
          <wp:anchor distT="152400" distB="152400" distL="152400" distR="152400" simplePos="0" relativeHeight="251666432" behindDoc="0" locked="0" layoutInCell="1" allowOverlap="1">
            <wp:simplePos x="0" y="0"/>
            <wp:positionH relativeFrom="margin">
              <wp:posOffset>-109453</wp:posOffset>
            </wp:positionH>
            <wp:positionV relativeFrom="line">
              <wp:posOffset>211284</wp:posOffset>
            </wp:positionV>
            <wp:extent cx="4030976" cy="2443016"/>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tif"/>
                    <pic:cNvPicPr/>
                  </pic:nvPicPr>
                  <pic:blipFill>
                    <a:blip r:embed="rId14">
                      <a:extLst/>
                    </a:blip>
                    <a:stretch>
                      <a:fillRect/>
                    </a:stretch>
                  </pic:blipFill>
                  <pic:spPr>
                    <a:xfrm>
                      <a:off x="0" y="0"/>
                      <a:ext cx="4030976" cy="2443016"/>
                    </a:xfrm>
                    <a:prstGeom prst="rect">
                      <a:avLst/>
                    </a:prstGeom>
                    <a:ln w="12700" cap="flat">
                      <a:noFill/>
                      <a:miter lim="400000"/>
                    </a:ln>
                    <a:effectLst/>
                  </pic:spPr>
                </pic:pic>
              </a:graphicData>
            </a:graphic>
          </wp:anchor>
        </w:drawing>
      </w:r>
      <w:r>
        <w:rPr>
          <w:rFonts w:ascii="Helvetica" w:cs="Arial Unicode MS" w:hAnsi="Arial Unicode MS" w:eastAsia="Arial Unicode MS"/>
          <w:rtl w:val="0"/>
        </w:rPr>
        <w:t xml:space="preserve">  You can see from its results that the MRR value REDUCES to 0.6500.</w:t>
      </w:r>
    </w:p>
    <w:p>
      <w:pPr>
        <w:pStyle w:val="Body A"/>
      </w:pPr>
    </w:p>
    <w:p>
      <w:pPr>
        <w:pStyle w:val="Body A"/>
      </w:pPr>
      <w:r>
        <w:rPr>
          <w:rFonts w:ascii="Helvetica" w:cs="Arial Unicode MS" w:hAnsi="Arial Unicode MS" w:eastAsia="Arial Unicode MS"/>
          <w:rtl w:val="0"/>
        </w:rPr>
        <w:t>An increasingly common solution to this problem is to discard stop words from queries and occasionally leave them in the query if they are more than half the query terms or if user indicates that they should be retained. I</w:t>
      </w:r>
      <w:r>
        <w:rPr>
          <w:rFonts w:ascii="Arial Unicode MS" w:cs="Arial Unicode MS" w:hAnsi="Helvetica" w:eastAsia="Arial Unicode MS" w:hint="default"/>
          <w:rtl w:val="0"/>
        </w:rPr>
        <w:t>’</w:t>
      </w:r>
      <w:r>
        <w:rPr>
          <w:rFonts w:ascii="Helvetica" w:cs="Arial Unicode MS" w:hAnsi="Arial Unicode MS" w:eastAsia="Arial Unicode MS"/>
          <w:rtl w:val="0"/>
        </w:rPr>
        <w:t>ve implemented this rule in this system, results of the given dataset show no difference by doing so, but I believe it do works in a bigger and complicated query set.</w:t>
      </w:r>
    </w:p>
    <w:p>
      <w:pPr>
        <w:pStyle w:val="Body A"/>
      </w:pPr>
    </w:p>
    <w:p>
      <w:pPr>
        <w:pStyle w:val="Body A"/>
      </w:pPr>
      <w:r>
        <w:rPr>
          <w:rFonts w:ascii="Helvetica" w:cs="Arial Unicode MS" w:hAnsi="Arial Unicode MS" w:eastAsia="Arial Unicode MS"/>
          <w:rtl w:val="0"/>
        </w:rPr>
        <w:t xml:space="preserve">Another thing is about the stop word lists, which is always created manually. And the retrieval results also depend on its quality. </w:t>
      </w:r>
    </w:p>
    <w:p>
      <w:pPr>
        <w:pStyle w:val="Body A"/>
      </w:pPr>
    </w:p>
    <w:p>
      <w:pPr>
        <w:pStyle w:val="Body A"/>
        <w:rPr>
          <w:sz w:val="24"/>
          <w:szCs w:val="24"/>
        </w:rPr>
      </w:pPr>
      <w:r>
        <w:rPr>
          <w:rFonts w:ascii="Helvetica" w:cs="Arial Unicode MS" w:hAnsi="Arial Unicode MS" w:eastAsia="Arial Unicode MS"/>
          <w:rtl w:val="0"/>
        </w:rPr>
        <w:t>As for the given stop word lists, we could see some words like which, what, when, and they frequently appears in the query. In this case, if we remove them according to the rules for stop words, we would misunderstand the meaning of the query document, in a broad sense, it will lead to bad retrieval results.</w:t>
      </w:r>
    </w:p>
    <w:p>
      <w:pPr>
        <w:pStyle w:val="Body A"/>
        <w:rPr>
          <w:sz w:val="24"/>
          <w:szCs w:val="24"/>
        </w:rPr>
      </w:pPr>
    </w:p>
    <w:p>
      <w:pPr>
        <w:pStyle w:val="Body A"/>
        <w:rPr>
          <w:rFonts w:ascii="Arial" w:cs="Arial" w:hAnsi="Arial" w:eastAsia="Arial"/>
          <w:sz w:val="32"/>
          <w:szCs w:val="32"/>
        </w:rPr>
      </w:pPr>
      <w:r>
        <w:rPr>
          <w:rFonts w:ascii="Helvetica" w:cs="Arial Unicode MS" w:hAnsi="Arial Unicode MS" w:eastAsia="Arial Unicode MS"/>
          <w:b w:val="1"/>
          <w:bCs w:val="1"/>
          <w:rtl w:val="0"/>
          <w:lang w:val="zh-TW" w:eastAsia="zh-TW"/>
        </w:rPr>
        <w:t>3) Decompound: Split up compound into several words</w:t>
      </w:r>
    </w:p>
    <w:p>
      <w:pPr>
        <w:pStyle w:val="Body A"/>
      </w:pPr>
      <w:r>
        <w:rPr>
          <w:rFonts w:ascii="Helvetica" w:cs="Arial Unicode MS" w:hAnsi="Arial Unicode MS" w:eastAsia="Arial Unicode MS"/>
          <w:rtl w:val="0"/>
        </w:rPr>
        <w:t xml:space="preserve">By doing so, it increase some cosine similarity value and even higher its rank. For example, there is term </w:t>
      </w:r>
      <w:r>
        <w:rPr>
          <w:rFonts w:ascii="Arial Unicode MS" w:cs="Arial Unicode MS" w:hAnsi="Helvetica" w:eastAsia="Arial Unicode MS" w:hint="default"/>
          <w:rtl w:val="0"/>
        </w:rPr>
        <w:t>“</w:t>
      </w:r>
      <w:r>
        <w:rPr>
          <w:rFonts w:ascii="Helvetica" w:cs="Arial Unicode MS" w:hAnsi="Arial Unicode MS" w:eastAsia="Arial Unicode MS"/>
          <w:rtl w:val="0"/>
        </w:rPr>
        <w:t>Jordan</w:t>
      </w:r>
      <w:r>
        <w:rPr>
          <w:rFonts w:ascii="Arial Unicode MS" w:cs="Arial Unicode MS" w:hAnsi="Helvetica" w:eastAsia="Arial Unicode MS" w:hint="default"/>
          <w:rtl w:val="0"/>
        </w:rPr>
        <w:t>—</w:t>
      </w:r>
      <w:r>
        <w:rPr>
          <w:rFonts w:ascii="Helvetica" w:cs="Arial Unicode MS" w:hAnsi="Arial Unicode MS" w:eastAsia="Arial Unicode MS"/>
          <w:rtl w:val="0"/>
        </w:rPr>
        <w:t>one</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in the second query sentence, and this approach increases its cosine to about 0.02. And I also successfully divided the following compounds.</w:t>
      </w:r>
    </w:p>
    <w:p>
      <w:pPr>
        <w:pStyle w:val="Default"/>
        <w:rPr>
          <w:rFonts w:ascii="Monaco" w:cs="Monaco" w:hAnsi="Monaco" w:eastAsia="Monaco"/>
        </w:rPr>
      </w:pPr>
      <w:r>
        <w:rPr>
          <w:rFonts w:ascii="Monaco"/>
          <w:rtl w:val="0"/>
          <w:lang w:val="en-US"/>
        </w:rPr>
        <w:t>[long, dormant]|2</w:t>
      </w:r>
    </w:p>
    <w:p>
      <w:pPr>
        <w:pStyle w:val="Default"/>
        <w:rPr>
          <w:rFonts w:ascii="Monaco" w:cs="Monaco" w:hAnsi="Monaco" w:eastAsia="Monaco"/>
        </w:rPr>
      </w:pPr>
      <w:r>
        <w:rPr>
          <w:rFonts w:ascii="Monaco"/>
          <w:rtl w:val="0"/>
          <w:lang w:val="en-US"/>
        </w:rPr>
        <w:t>[nba, record]|2</w:t>
      </w:r>
    </w:p>
    <w:p>
      <w:pPr>
        <w:pStyle w:val="Default"/>
        <w:rPr>
          <w:rFonts w:ascii="Monaco" w:cs="Monaco" w:hAnsi="Monaco" w:eastAsia="Monaco"/>
        </w:rPr>
      </w:pPr>
      <w:r>
        <w:rPr>
          <w:rFonts w:ascii="Monaco"/>
          <w:rtl w:val="0"/>
        </w:rPr>
        <w:t>[169, 147]|2</w:t>
      </w:r>
    </w:p>
    <w:p>
      <w:pPr>
        <w:pStyle w:val="Default"/>
        <w:rPr>
          <w:rFonts w:ascii="Monaco" w:cs="Monaco" w:hAnsi="Monaco" w:eastAsia="Monaco"/>
        </w:rPr>
      </w:pPr>
      <w:r>
        <w:rPr>
          <w:rFonts w:ascii="Monaco"/>
          <w:rtl w:val="0"/>
          <w:lang w:val="en-US"/>
        </w:rPr>
        <w:t>[four, minute]|2</w:t>
      </w:r>
    </w:p>
    <w:p>
      <w:pPr>
        <w:pStyle w:val="Default"/>
        <w:rPr>
          <w:rFonts w:ascii="Monaco" w:cs="Monaco" w:hAnsi="Monaco" w:eastAsia="Monaco"/>
        </w:rPr>
      </w:pPr>
      <w:r>
        <w:rPr>
          <w:rFonts w:ascii="Monaco"/>
          <w:rtl w:val="0"/>
        </w:rPr>
        <w:t>[4, minute]|2</w:t>
      </w:r>
    </w:p>
    <w:p>
      <w:pPr>
        <w:pStyle w:val="Default"/>
        <w:rPr>
          <w:rFonts w:ascii="Monaco" w:cs="Monaco" w:hAnsi="Monaco" w:eastAsia="Monaco"/>
        </w:rPr>
      </w:pPr>
      <w:r>
        <w:rPr>
          <w:rFonts w:ascii="Monaco"/>
          <w:rtl w:val="0"/>
          <w:lang w:val="en-US"/>
        </w:rPr>
        <w:t>[cool, think]|2</w:t>
      </w:r>
    </w:p>
    <w:p>
      <w:pPr>
        <w:pStyle w:val="Default"/>
        <w:rPr>
          <w:rFonts w:ascii="Monaco" w:cs="Monaco" w:hAnsi="Monaco" w:eastAsia="Monaco"/>
        </w:rPr>
      </w:pPr>
      <w:r>
        <w:rPr>
          <w:rFonts w:ascii="Monaco"/>
          <w:rtl w:val="0"/>
          <w:lang w:val="en-US"/>
        </w:rPr>
        <w:t>[800, year, old]|3</w:t>
      </w:r>
    </w:p>
    <w:p>
      <w:pPr>
        <w:pStyle w:val="Default"/>
        <w:rPr>
          <w:rFonts w:ascii="Monaco" w:cs="Monaco" w:hAnsi="Monaco" w:eastAsia="Monaco"/>
        </w:rPr>
      </w:pPr>
      <w:r>
        <w:rPr>
          <w:rFonts w:ascii="Monaco"/>
          <w:rtl w:val="0"/>
        </w:rPr>
        <w:t>[370, foot, tall]|3</w:t>
      </w:r>
    </w:p>
    <w:p>
      <w:pPr>
        <w:pStyle w:val="Default"/>
        <w:rPr>
          <w:rFonts w:ascii="Monaco" w:cs="Monaco" w:hAnsi="Monaco" w:eastAsia="Monaco"/>
        </w:rPr>
      </w:pPr>
      <w:r>
        <w:rPr>
          <w:rFonts w:ascii="Monaco"/>
          <w:rtl w:val="0"/>
          <w:lang w:val="en-US"/>
        </w:rPr>
        <w:t>[singer, songwriter]|2</w:t>
      </w:r>
    </w:p>
    <w:p>
      <w:pPr>
        <w:pStyle w:val="Default"/>
        <w:rPr>
          <w:rFonts w:ascii="Monaco" w:cs="Monaco" w:hAnsi="Monaco" w:eastAsia="Monaco"/>
        </w:rPr>
      </w:pPr>
      <w:r>
        <w:rPr>
          <w:rFonts w:ascii="Monaco"/>
          <w:rtl w:val="0"/>
          <w:lang w:val="nl-NL"/>
        </w:rPr>
        <w:t>[above, normal]|2</w:t>
      </w:r>
    </w:p>
    <w:p>
      <w:pPr>
        <w:pStyle w:val="Default"/>
        <w:rPr>
          <w:rFonts w:ascii="Monaco" w:cs="Monaco" w:hAnsi="Monaco" w:eastAsia="Monaco"/>
        </w:rPr>
      </w:pPr>
      <w:r>
        <w:rPr>
          <w:rFonts w:ascii="Monaco"/>
          <w:rtl w:val="0"/>
          <w:lang w:val="nl-NL"/>
        </w:rPr>
        <w:t>[fast, food]|2</w:t>
      </w:r>
    </w:p>
    <w:p>
      <w:pPr>
        <w:pStyle w:val="Default"/>
        <w:rPr>
          <w:rFonts w:ascii="Monaco" w:cs="Monaco" w:hAnsi="Monaco" w:eastAsia="Monaco"/>
        </w:rPr>
      </w:pPr>
      <w:r>
        <w:rPr>
          <w:rFonts w:ascii="Monaco"/>
          <w:rtl w:val="0"/>
        </w:rPr>
        <w:t>[hydrogen, fill]|2</w:t>
      </w:r>
    </w:p>
    <w:p>
      <w:pPr>
        <w:pStyle w:val="Default"/>
        <w:rPr>
          <w:rFonts w:ascii="Monaco" w:cs="Monaco" w:hAnsi="Monaco" w:eastAsia="Monaco"/>
        </w:rPr>
      </w:pPr>
      <w:r>
        <w:rPr>
          <w:rFonts w:ascii="Monaco"/>
          <w:rtl w:val="0"/>
        </w:rPr>
        <w:t>[hindenburg, class]|2</w:t>
      </w:r>
    </w:p>
    <w:p>
      <w:pPr>
        <w:pStyle w:val="Default"/>
        <w:rPr>
          <w:rFonts w:ascii="Arial" w:cs="Arial" w:hAnsi="Arial" w:eastAsia="Arial"/>
          <w:sz w:val="32"/>
          <w:szCs w:val="32"/>
        </w:rPr>
      </w:pPr>
      <w:r>
        <w:rPr>
          <w:rFonts w:ascii="Helvetica"/>
          <w:u w:color="000000"/>
          <w:rtl w:val="0"/>
          <w:lang w:val="zh-TW" w:eastAsia="zh-TW"/>
        </w:rPr>
        <w:t>The MRR value reaches 0.675 after accumulate all the methods and tricks above.</w:t>
      </w:r>
      <w:r>
        <w:rPr>
          <w:rFonts w:ascii="Arial" w:cs="Arial" w:hAnsi="Arial" w:eastAsia="Arial"/>
          <w:sz w:val="32"/>
          <w:szCs w:val="32"/>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278651</wp:posOffset>
            </wp:positionV>
            <wp:extent cx="3812200" cy="2483246"/>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tif"/>
                    <pic:cNvPicPr/>
                  </pic:nvPicPr>
                  <pic:blipFill>
                    <a:blip r:embed="rId15">
                      <a:extLst/>
                    </a:blip>
                    <a:stretch>
                      <a:fillRect/>
                    </a:stretch>
                  </pic:blipFill>
                  <pic:spPr>
                    <a:xfrm>
                      <a:off x="0" y="0"/>
                      <a:ext cx="3812200" cy="2483246"/>
                    </a:xfrm>
                    <a:prstGeom prst="rect">
                      <a:avLst/>
                    </a:prstGeom>
                    <a:ln w="12700" cap="flat">
                      <a:noFill/>
                      <a:miter lim="400000"/>
                    </a:ln>
                    <a:effectLst/>
                  </pic:spPr>
                </pic:pic>
              </a:graphicData>
            </a:graphic>
          </wp:anchor>
        </w:drawing>
      </w:r>
    </w:p>
    <w:p>
      <w:pPr>
        <w:pStyle w:val="Body A"/>
        <w:rPr>
          <w:b w:val="1"/>
          <w:bCs w:val="1"/>
        </w:rPr>
      </w:pPr>
      <w:r>
        <w:rPr>
          <w:b w:val="1"/>
          <w:bCs w:val="1"/>
          <w:rtl w:val="0"/>
          <w:lang w:val="zh-TW" w:eastAsia="zh-TW"/>
        </w:rPr>
        <w:t xml:space="preserve">3. </w:t>
      </w:r>
      <w:r>
        <w:rPr>
          <w:b w:val="1"/>
          <w:bCs w:val="1"/>
          <w:rtl w:val="0"/>
          <w:lang w:val="zh-TW" w:eastAsia="zh-TW"/>
        </w:rPr>
        <w:t xml:space="preserve">Better or different similarity measures: </w:t>
      </w:r>
    </w:p>
    <w:p>
      <w:pPr>
        <w:pStyle w:val="Body A"/>
        <w:rPr>
          <w:b w:val="1"/>
          <w:bCs w:val="1"/>
        </w:rPr>
      </w:pPr>
    </w:p>
    <w:p>
      <w:pPr>
        <w:pStyle w:val="Body A"/>
        <w:rPr>
          <w:b w:val="1"/>
          <w:bCs w:val="1"/>
        </w:rPr>
      </w:pPr>
      <w:r>
        <w:rPr>
          <w:b w:val="1"/>
          <w:bCs w:val="1"/>
          <w:rtl w:val="0"/>
          <w:lang w:val="zh-TW" w:eastAsia="zh-TW"/>
        </w:rPr>
        <w:t>1)</w:t>
      </w:r>
      <w:r>
        <w:rPr>
          <w:b w:val="1"/>
          <w:bCs w:val="1"/>
          <w:rtl w:val="0"/>
          <w:lang w:val="zh-TW" w:eastAsia="zh-TW"/>
        </w:rPr>
        <w:t>Dice coefficient</w:t>
      </w:r>
      <w:r>
        <w:rPr>
          <w:b w:val="1"/>
          <w:bCs w:val="1"/>
          <w:rtl w:val="0"/>
          <w:lang w:val="zh-TW" w:eastAsia="zh-TW"/>
        </w:rPr>
        <w:t xml:space="preserve"> and </w:t>
      </w:r>
      <w:r>
        <w:rPr>
          <w:b w:val="1"/>
          <w:bCs w:val="1"/>
          <w:rtl w:val="0"/>
          <w:lang w:val="zh-TW" w:eastAsia="zh-TW"/>
        </w:rPr>
        <w:t>Jaccard coefficient</w:t>
      </w:r>
    </w:p>
    <w:p>
      <w:pPr>
        <w:pStyle w:val="Body A"/>
      </w:pPr>
      <w:r>
        <w:rPr>
          <w:rFonts w:ascii="Helvetica" w:cs="Arial Unicode MS" w:hAnsi="Arial Unicode MS" w:eastAsia="Arial Unicode MS"/>
          <w:rtl w:val="0"/>
        </w:rPr>
        <w:t>Actually, they are quite similar to the cosine similarity. They are not metric.</w:t>
      </w:r>
    </w:p>
    <w:p>
      <w:pPr>
        <w:pStyle w:val="Body A"/>
      </w:pPr>
    </w:p>
    <w:p>
      <w:pPr>
        <w:pStyle w:val="Body A"/>
        <w:rPr>
          <w:b w:val="1"/>
          <w:bCs w:val="1"/>
          <w:sz w:val="24"/>
          <w:szCs w:val="24"/>
        </w:rPr>
      </w:pPr>
      <w:r>
        <w:rPr>
          <w:b w:val="1"/>
          <w:bCs w:val="1"/>
          <w:rtl w:val="0"/>
          <w:lang w:val="zh-TW" w:eastAsia="zh-TW"/>
        </w:rPr>
        <w:t>2)</w:t>
      </w:r>
      <w:r>
        <w:rPr>
          <w:b w:val="1"/>
          <w:bCs w:val="1"/>
          <w:rtl w:val="0"/>
          <w:lang w:val="zh-TW" w:eastAsia="zh-TW"/>
        </w:rPr>
        <w:t>unnormalized</w:t>
      </w:r>
      <w:r>
        <w:rPr>
          <w:b w:val="1"/>
          <w:bCs w:val="1"/>
          <w:rtl w:val="0"/>
          <w:lang w:val="zh-TW" w:eastAsia="zh-TW"/>
        </w:rPr>
        <w:t xml:space="preserve"> TF-IDF</w:t>
      </w:r>
    </w:p>
    <w:p>
      <w:pPr>
        <w:pStyle w:val="Body A"/>
      </w:pPr>
      <w:r>
        <w:rPr>
          <w:rFonts w:ascii="Helvetica" w:cs="Arial Unicode MS" w:hAnsi="Arial Unicode MS" w:eastAsia="Arial Unicode MS"/>
          <w:sz w:val="24"/>
          <w:szCs w:val="24"/>
          <w:rtl w:val="0"/>
          <w:lang w:val="zh-TW" w:eastAsia="zh-TW"/>
        </w:rPr>
        <w:t>As for the methods above, a</w:t>
      </w:r>
      <w:r>
        <w:rPr>
          <w:rFonts w:ascii="Helvetica" w:cs="Arial Unicode MS" w:hAnsi="Arial Unicode MS" w:eastAsia="Arial Unicode MS"/>
          <w:rtl w:val="0"/>
        </w:rPr>
        <w:t>ll terms are treated as equally important</w:t>
      </w:r>
      <w:r>
        <w:rPr>
          <w:rFonts w:ascii="Helvetica" w:cs="Arial Unicode MS" w:hAnsi="Arial Unicode MS" w:eastAsia="Arial Unicode MS"/>
          <w:rtl w:val="0"/>
        </w:rPr>
        <w:t>. TF-IDF introduces an idea of adding weight to some terms. Here is how we calculate normalized TF-IDF, and I implemented one removing the normalization. It is meaningful for some cases like the second query, since it increase its rank by increasing the weight of some query key words only show up in itself. Also, this unnormalized method partly solves over long length issue. And we could see a lot of gold answer document with a long length, which gives rise to its bad rank if using normalization.</w:t>
      </w:r>
    </w:p>
    <w:p>
      <w:pPr>
        <w:pStyle w:val="Body A"/>
      </w:pPr>
      <w:r>
        <w:drawing>
          <wp:anchor distT="152400" distB="152400" distL="152400" distR="152400" simplePos="0" relativeHeight="251668480" behindDoc="0" locked="0" layoutInCell="1" allowOverlap="1">
            <wp:simplePos x="0" y="0"/>
            <wp:positionH relativeFrom="margin">
              <wp:posOffset>253318</wp:posOffset>
            </wp:positionH>
            <wp:positionV relativeFrom="line">
              <wp:posOffset>198176</wp:posOffset>
            </wp:positionV>
            <wp:extent cx="3310522" cy="1748727"/>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tif"/>
                    <pic:cNvPicPr/>
                  </pic:nvPicPr>
                  <pic:blipFill>
                    <a:blip r:embed="rId16">
                      <a:extLst/>
                    </a:blip>
                    <a:stretch>
                      <a:fillRect/>
                    </a:stretch>
                  </pic:blipFill>
                  <pic:spPr>
                    <a:xfrm>
                      <a:off x="0" y="0"/>
                      <a:ext cx="3310522" cy="1748727"/>
                    </a:xfrm>
                    <a:prstGeom prst="rect">
                      <a:avLst/>
                    </a:prstGeom>
                    <a:ln w="12700" cap="flat">
                      <a:noFill/>
                      <a:miter lim="400000"/>
                    </a:ln>
                    <a:effectLst/>
                  </pic:spPr>
                </pic:pic>
              </a:graphicData>
            </a:graphic>
          </wp:anchor>
        </w:drawing>
      </w:r>
    </w:p>
    <w:p>
      <w:pPr>
        <w:pStyle w:val="Body A"/>
      </w:pPr>
      <w:r>
        <w:rPr>
          <w:rFonts w:ascii="Helvetica" w:cs="Arial Unicode MS" w:hAnsi="Arial Unicode MS" w:eastAsia="Arial Unicode MS"/>
          <w:rtl w:val="0"/>
        </w:rPr>
        <w:t>However, we could see a lot of zero similarity values, which means it has no words included in the query document. In this case, this method could not be a suitable one for this dataset. What</w:t>
      </w:r>
      <w:r>
        <w:rPr>
          <w:rFonts w:ascii="Arial Unicode MS" w:cs="Arial Unicode MS" w:hAnsi="Helvetica" w:eastAsia="Arial Unicode MS" w:hint="default"/>
          <w:rtl w:val="0"/>
        </w:rPr>
        <w:t>’</w:t>
      </w:r>
      <w:r>
        <w:rPr>
          <w:rFonts w:ascii="Helvetica" w:cs="Arial Unicode MS" w:hAnsi="Arial Unicode MS" w:eastAsia="Arial Unicode MS"/>
          <w:rtl w:val="0"/>
        </w:rPr>
        <w:t>s more, results showed that the high MRR is due to using the trick that highest relevant document has rank higher than others with the same similarity.</w:t>
      </w:r>
    </w:p>
    <w:p>
      <w:pPr>
        <w:pStyle w:val="Body A"/>
      </w:pPr>
    </w:p>
    <w:p>
      <w:pPr>
        <w:pStyle w:val="Body A"/>
      </w:pPr>
      <w:r>
        <w:rPr>
          <w:rFonts w:ascii="Helvetica" w:cs="Arial Unicode MS" w:hAnsi="Arial Unicode MS" w:eastAsia="Arial Unicode MS"/>
          <w:rtl w:val="0"/>
        </w:rPr>
        <w:t>Further looking into the intermediate results, I found that some answer could hit because all of the candidate document has the same tf-idf value and according to our trick about tie that if we have two document with the same similarity value, we give our gold answer with a higher rank. So, I believe this tf-idf method is somewhat overfit for this dataset.</w:t>
      </w:r>
      <w:r>
        <w:drawing>
          <wp:anchor distT="152400" distB="152400" distL="152400" distR="152400" simplePos="0" relativeHeight="251669504" behindDoc="0" locked="0" layoutInCell="1" allowOverlap="1">
            <wp:simplePos x="0" y="0"/>
            <wp:positionH relativeFrom="margin">
              <wp:posOffset>-6349</wp:posOffset>
            </wp:positionH>
            <wp:positionV relativeFrom="line">
              <wp:posOffset>208454</wp:posOffset>
            </wp:positionV>
            <wp:extent cx="3082839" cy="2339720"/>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tif"/>
                    <pic:cNvPicPr/>
                  </pic:nvPicPr>
                  <pic:blipFill>
                    <a:blip r:embed="rId17">
                      <a:extLst/>
                    </a:blip>
                    <a:stretch>
                      <a:fillRect/>
                    </a:stretch>
                  </pic:blipFill>
                  <pic:spPr>
                    <a:xfrm>
                      <a:off x="0" y="0"/>
                      <a:ext cx="3082839" cy="2339720"/>
                    </a:xfrm>
                    <a:prstGeom prst="rect">
                      <a:avLst/>
                    </a:prstGeom>
                    <a:ln w="12700" cap="flat">
                      <a:noFill/>
                      <a:miter lim="400000"/>
                    </a:ln>
                    <a:effectLst/>
                  </pic:spPr>
                </pic:pic>
              </a:graphicData>
            </a:graphic>
          </wp:anchor>
        </w:drawing>
      </w:r>
    </w:p>
    <w:p>
      <w:pPr>
        <w:pStyle w:val="Body A"/>
      </w:pPr>
      <w:r>
        <w:rPr>
          <w:rFonts w:ascii="Helvetica" w:cs="Arial Unicode MS" w:hAnsi="Arial Unicode MS" w:eastAsia="Arial Unicode MS"/>
          <w:rtl w:val="0"/>
        </w:rPr>
        <w:t>Based on this overfit issue, I slightly change the formula of calculating the tf-idf value by adding one to the idf value, and get a more reliable result by successfully removing some ties.</w:t>
      </w:r>
      <w:r>
        <w:drawing>
          <wp:anchor distT="152400" distB="152400" distL="152400" distR="152400" simplePos="0" relativeHeight="251673600" behindDoc="0" locked="0" layoutInCell="1" allowOverlap="1">
            <wp:simplePos x="0" y="0"/>
            <wp:positionH relativeFrom="margin">
              <wp:posOffset>-6349</wp:posOffset>
            </wp:positionH>
            <wp:positionV relativeFrom="line">
              <wp:posOffset>208548</wp:posOffset>
            </wp:positionV>
            <wp:extent cx="4366843" cy="2517267"/>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tif"/>
                    <pic:cNvPicPr/>
                  </pic:nvPicPr>
                  <pic:blipFill>
                    <a:blip r:embed="rId18">
                      <a:extLst/>
                    </a:blip>
                    <a:stretch>
                      <a:fillRect/>
                    </a:stretch>
                  </pic:blipFill>
                  <pic:spPr>
                    <a:xfrm>
                      <a:off x="0" y="0"/>
                      <a:ext cx="4366843" cy="2517267"/>
                    </a:xfrm>
                    <a:prstGeom prst="rect">
                      <a:avLst/>
                    </a:prstGeom>
                    <a:ln w="12700" cap="flat">
                      <a:noFill/>
                      <a:miter lim="400000"/>
                    </a:ln>
                    <a:effectLst/>
                  </pic:spPr>
                </pic:pic>
              </a:graphicData>
            </a:graphic>
          </wp:anchor>
        </w:drawing>
      </w:r>
    </w:p>
    <w:p>
      <w:pPr>
        <w:pStyle w:val="Body A"/>
        <w:rPr>
          <w:b w:val="1"/>
          <w:bCs w:val="1"/>
        </w:rPr>
      </w:pPr>
    </w:p>
    <w:p>
      <w:pPr>
        <w:pStyle w:val="Body A"/>
        <w:rPr>
          <w:b w:val="1"/>
          <w:bCs w:val="1"/>
        </w:rPr>
      </w:pPr>
      <w:r>
        <w:rPr>
          <w:b w:val="1"/>
          <w:bCs w:val="1"/>
          <w:rtl w:val="0"/>
          <w:lang w:val="zh-TW" w:eastAsia="zh-TW"/>
        </w:rPr>
        <w:t>2)BM25</w:t>
      </w:r>
    </w:p>
    <w:p>
      <w:pPr>
        <w:pStyle w:val="Body A"/>
      </w:pPr>
    </w:p>
    <w:p>
      <w:pPr>
        <w:pStyle w:val="Body A"/>
      </w:pPr>
      <w:r>
        <w:rPr>
          <w:rFonts w:ascii="Helvetica" w:cs="Arial Unicode MS" w:hAnsi="Arial Unicode MS" w:eastAsia="Arial Unicode MS"/>
          <w:rtl w:val="0"/>
        </w:rPr>
        <w:t>BM25 is a bag-of-words retrieval function that ranks a set of documents based on the query terms appearing in each document, regardless of the inter-relationship between the query terms within a document (e.g., their relative proximity).</w:t>
      </w:r>
      <w:r>
        <w:rPr>
          <w:rFonts w:ascii="Helvetica" w:cs="Arial Unicode MS" w:hAnsi="Arial Unicode MS" w:eastAsia="Arial Unicode MS"/>
          <w:rtl w:val="0"/>
        </w:rPr>
        <w:t xml:space="preserve"> Here is its score metric. </w:t>
      </w:r>
    </w:p>
    <w:p>
      <w:pPr>
        <w:pStyle w:val="Body A"/>
      </w:pPr>
      <w:r>
        <w:drawing>
          <wp:anchor distT="152400" distB="152400" distL="152400" distR="152400" simplePos="0" relativeHeight="251670528" behindDoc="0" locked="0" layoutInCell="1" allowOverlap="1">
            <wp:simplePos x="0" y="0"/>
            <wp:positionH relativeFrom="margin">
              <wp:posOffset>-6349</wp:posOffset>
            </wp:positionH>
            <wp:positionV relativeFrom="line">
              <wp:posOffset>309563</wp:posOffset>
            </wp:positionV>
            <wp:extent cx="3607722" cy="447674"/>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tif"/>
                    <pic:cNvPicPr/>
                  </pic:nvPicPr>
                  <pic:blipFill>
                    <a:blip r:embed="rId19">
                      <a:extLst/>
                    </a:blip>
                    <a:stretch>
                      <a:fillRect/>
                    </a:stretch>
                  </pic:blipFill>
                  <pic:spPr>
                    <a:xfrm>
                      <a:off x="0" y="0"/>
                      <a:ext cx="3607722" cy="447674"/>
                    </a:xfrm>
                    <a:prstGeom prst="rect">
                      <a:avLst/>
                    </a:prstGeom>
                    <a:ln w="12700" cap="flat">
                      <a:noFill/>
                      <a:miter lim="400000"/>
                    </a:ln>
                    <a:effectLst/>
                  </pic:spPr>
                </pic:pic>
              </a:graphicData>
            </a:graphic>
          </wp:anchor>
        </w:drawing>
      </w:r>
      <w:r>
        <w:drawing>
          <wp:anchor distT="152400" distB="152400" distL="152400" distR="152400" simplePos="0" relativeHeight="251671552" behindDoc="0" locked="0" layoutInCell="1" allowOverlap="1">
            <wp:simplePos x="0" y="0"/>
            <wp:positionH relativeFrom="margin">
              <wp:posOffset>96753</wp:posOffset>
            </wp:positionH>
            <wp:positionV relativeFrom="line">
              <wp:posOffset>744257</wp:posOffset>
            </wp:positionV>
            <wp:extent cx="2455170" cy="516401"/>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tif"/>
                    <pic:cNvPicPr/>
                  </pic:nvPicPr>
                  <pic:blipFill>
                    <a:blip r:embed="rId20">
                      <a:extLst/>
                    </a:blip>
                    <a:stretch>
                      <a:fillRect/>
                    </a:stretch>
                  </pic:blipFill>
                  <pic:spPr>
                    <a:xfrm>
                      <a:off x="0" y="0"/>
                      <a:ext cx="2455170" cy="516401"/>
                    </a:xfrm>
                    <a:prstGeom prst="rect">
                      <a:avLst/>
                    </a:prstGeom>
                    <a:ln w="12700" cap="flat">
                      <a:noFill/>
                      <a:miter lim="400000"/>
                    </a:ln>
                    <a:effectLst/>
                  </pic:spPr>
                </pic:pic>
              </a:graphicData>
            </a:graphic>
          </wp:anchor>
        </w:drawing>
      </w:r>
      <w:r>
        <w:rPr>
          <w:rFonts w:ascii="Helvetica" w:cs="Arial Unicode MS" w:hAnsi="Arial Unicode MS" w:eastAsia="Arial Unicode MS"/>
          <w:rtl w:val="0"/>
        </w:rPr>
        <w:t xml:space="preserve">After utilizing this approach, I obtained the following results. </w:t>
      </w:r>
    </w:p>
    <w:p>
      <w:pPr>
        <w:pStyle w:val="Body A"/>
      </w:pPr>
      <w:r>
        <w:rPr>
          <w:rFonts w:ascii="Helvetica" w:cs="Arial Unicode MS" w:hAnsi="Arial Unicode MS" w:eastAsia="Arial Unicode MS"/>
          <w:rtl w:val="0"/>
        </w:rPr>
        <w:t>Observing its results shows its IDF doesn</w:t>
      </w:r>
      <w:r>
        <w:rPr>
          <w:rFonts w:ascii="Arial Unicode MS" w:cs="Arial Unicode MS" w:hAnsi="Helvetica" w:eastAsia="Arial Unicode MS" w:hint="default"/>
          <w:rtl w:val="0"/>
        </w:rPr>
        <w:t>’</w:t>
      </w:r>
      <w:r>
        <w:rPr>
          <w:rFonts w:ascii="Helvetica" w:cs="Arial Unicode MS" w:hAnsi="Arial Unicode MS" w:eastAsia="Arial Unicode MS"/>
          <w:rtl w:val="0"/>
        </w:rPr>
        <w:t>t give a positive impact on the dataset.</w:t>
      </w:r>
      <w:r>
        <w:drawing>
          <wp:anchor distT="152400" distB="152400" distL="152400" distR="152400" simplePos="0" relativeHeight="251677696" behindDoc="0" locked="0" layoutInCell="1" allowOverlap="1">
            <wp:simplePos x="0" y="0"/>
            <wp:positionH relativeFrom="margin">
              <wp:posOffset>-6350</wp:posOffset>
            </wp:positionH>
            <wp:positionV relativeFrom="line">
              <wp:posOffset>165100</wp:posOffset>
            </wp:positionV>
            <wp:extent cx="5943600" cy="3454307"/>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tif"/>
                    <pic:cNvPicPr/>
                  </pic:nvPicPr>
                  <pic:blipFill>
                    <a:blip r:embed="rId21">
                      <a:extLst/>
                    </a:blip>
                    <a:stretch>
                      <a:fillRect/>
                    </a:stretch>
                  </pic:blipFill>
                  <pic:spPr>
                    <a:xfrm>
                      <a:off x="0" y="0"/>
                      <a:ext cx="5943600" cy="3454307"/>
                    </a:xfrm>
                    <a:prstGeom prst="rect">
                      <a:avLst/>
                    </a:prstGeom>
                    <a:ln w="12700" cap="flat">
                      <a:noFill/>
                      <a:miter lim="400000"/>
                    </a:ln>
                    <a:effectLst/>
                  </pic:spPr>
                </pic:pic>
              </a:graphicData>
            </a:graphic>
          </wp:anchor>
        </w:drawing>
      </w:r>
    </w:p>
    <w:p>
      <w:pPr>
        <w:pStyle w:val="Body A"/>
      </w:pPr>
      <w:r>
        <w:rPr>
          <w:rFonts w:ascii="Helvetica" w:cs="Arial Unicode MS" w:hAnsi="Arial Unicode MS" w:eastAsia="Arial Unicode MS"/>
          <w:rtl w:val="0"/>
        </w:rPr>
        <w:t>Furthermore, since there are several methods to calculate the IDF, this inspired me I added one when calculating the IDF. After that, MRR reaches 0.7823, and we have hit 12 correct selected documents.</w:t>
      </w:r>
      <w:r>
        <w:drawing>
          <wp:anchor distT="152400" distB="152400" distL="152400" distR="152400" simplePos="0" relativeHeight="251676672" behindDoc="0" locked="0" layoutInCell="1" allowOverlap="1">
            <wp:simplePos x="0" y="0"/>
            <wp:positionH relativeFrom="margin">
              <wp:posOffset>-6349</wp:posOffset>
            </wp:positionH>
            <wp:positionV relativeFrom="line">
              <wp:posOffset>348395</wp:posOffset>
            </wp:positionV>
            <wp:extent cx="5943600" cy="3278172"/>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tif"/>
                    <pic:cNvPicPr/>
                  </pic:nvPicPr>
                  <pic:blipFill>
                    <a:blip r:embed="rId22">
                      <a:extLst/>
                    </a:blip>
                    <a:stretch>
                      <a:fillRect/>
                    </a:stretch>
                  </pic:blipFill>
                  <pic:spPr>
                    <a:xfrm>
                      <a:off x="0" y="0"/>
                      <a:ext cx="5943600" cy="3278172"/>
                    </a:xfrm>
                    <a:prstGeom prst="rect">
                      <a:avLst/>
                    </a:prstGeom>
                    <a:ln w="12700" cap="flat">
                      <a:noFill/>
                      <a:miter lim="400000"/>
                    </a:ln>
                    <a:effectLst/>
                  </pic:spPr>
                </pic:pic>
              </a:graphicData>
            </a:graphic>
          </wp:anchor>
        </w:drawing>
      </w:r>
    </w:p>
    <w:p>
      <w:pPr>
        <w:pStyle w:val="Body A"/>
      </w:pPr>
    </w:p>
    <w:p>
      <w:pPr>
        <w:pStyle w:val="Body A"/>
      </w:pPr>
    </w:p>
    <w:p>
      <w:pPr>
        <w:pStyle w:val="Body A"/>
      </w:pPr>
      <w:r>
        <w:rPr>
          <w:rFonts w:ascii="Helvetica" w:cs="Arial Unicode MS" w:hAnsi="Arial Unicode MS" w:eastAsia="Arial Unicode MS"/>
          <w:rtl w:val="0"/>
        </w:rPr>
        <w:t>Why this have a good result?</w:t>
      </w:r>
    </w:p>
    <w:p>
      <w:pPr>
        <w:pStyle w:val="Body A"/>
        <w:numPr>
          <w:ilvl w:val="0"/>
          <w:numId w:val="5"/>
        </w:numPr>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pPr>
      <w:r>
        <w:rPr>
          <w:rFonts w:ascii="Helvetica" w:cs="Arial Unicode MS" w:hAnsi="Arial Unicode MS" w:eastAsia="Arial Unicode MS"/>
          <w:rtl w:val="0"/>
        </w:rPr>
        <w:t>every word has a weight</w:t>
      </w:r>
    </w:p>
    <w:p>
      <w:pPr>
        <w:pStyle w:val="Body A"/>
        <w:numPr>
          <w:ilvl w:val="0"/>
          <w:numId w:val="5"/>
        </w:numPr>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pPr>
      <w:r>
        <w:rPr>
          <w:rFonts w:ascii="Helvetica" w:cs="Arial Unicode MS" w:hAnsi="Arial Unicode MS" w:eastAsia="Arial Unicode MS"/>
          <w:rtl w:val="0"/>
        </w:rPr>
        <w:t>it considers the length of a document</w:t>
      </w:r>
    </w:p>
    <w:p>
      <w:pPr>
        <w:pStyle w:val="Body A"/>
        <w:numPr>
          <w:ilvl w:val="0"/>
          <w:numId w:val="5"/>
        </w:numPr>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pPr>
      <w:r>
        <w:rPr>
          <w:rFonts w:ascii="Helvetica" w:cs="Arial Unicode MS" w:hAnsi="Arial Unicode MS" w:eastAsia="Arial Unicode MS"/>
          <w:rtl w:val="0"/>
        </w:rPr>
        <w:t>tie rule</w:t>
      </w:r>
    </w:p>
    <w:p>
      <w:pPr>
        <w:pStyle w:val="Body A"/>
      </w:pPr>
      <w:r>
        <w:rPr>
          <w:rFonts w:ascii="Helvetica" w:cs="Arial Unicode MS" w:hAnsi="Arial Unicode MS" w:eastAsia="Arial Unicode MS"/>
          <w:rtl w:val="0"/>
        </w:rPr>
        <w:t xml:space="preserve">Since I still found out some pseudo good results based on our tie rules, I tried to slightly change the formula and makes it more reliable. What I found out is that the parameters in the formula is quite important to fit this dataset. </w:t>
      </w:r>
    </w:p>
    <w:p>
      <w:pPr>
        <w:pStyle w:val="Body A"/>
      </w:pPr>
      <w:r>
        <w:rPr>
          <w:rFonts w:ascii="Helvetica" w:cs="Arial Unicode MS" w:hAnsi="Arial Unicode MS" w:eastAsia="Arial Unicode MS"/>
          <w:rtl w:val="0"/>
        </w:rPr>
        <w:t>Here is the result of various parameters for the BM25 formula.</w:t>
      </w:r>
    </w:p>
    <w:p>
      <w:pPr>
        <w:pStyle w:val="Body A"/>
      </w:pPr>
      <w:r>
        <w:drawing>
          <wp:anchor distT="152400" distB="152400" distL="152400" distR="152400" simplePos="0" relativeHeight="251679744" behindDoc="0" locked="0" layoutInCell="1" allowOverlap="1">
            <wp:simplePos x="0" y="0"/>
            <wp:positionH relativeFrom="margin">
              <wp:posOffset>221677</wp:posOffset>
            </wp:positionH>
            <wp:positionV relativeFrom="line">
              <wp:posOffset>167022</wp:posOffset>
            </wp:positionV>
            <wp:extent cx="3833980" cy="2058867"/>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tif"/>
                    <pic:cNvPicPr/>
                  </pic:nvPicPr>
                  <pic:blipFill>
                    <a:blip r:embed="rId23">
                      <a:extLst/>
                    </a:blip>
                    <a:stretch>
                      <a:fillRect/>
                    </a:stretch>
                  </pic:blipFill>
                  <pic:spPr>
                    <a:xfrm>
                      <a:off x="0" y="0"/>
                      <a:ext cx="3833980" cy="2058867"/>
                    </a:xfrm>
                    <a:prstGeom prst="rect">
                      <a:avLst/>
                    </a:prstGeom>
                    <a:ln w="12700" cap="flat">
                      <a:noFill/>
                      <a:miter lim="400000"/>
                    </a:ln>
                    <a:effectLst/>
                  </pic:spPr>
                </pic:pic>
              </a:graphicData>
            </a:graphic>
          </wp:anchor>
        </w:drawing>
      </w:r>
    </w:p>
    <w:p>
      <w:pPr>
        <w:pStyle w:val="Body A"/>
      </w:pPr>
      <w:r>
        <w:drawing>
          <wp:anchor distT="152400" distB="152400" distL="152400" distR="152400" simplePos="0" relativeHeight="251678720" behindDoc="0" locked="0" layoutInCell="1" allowOverlap="1">
            <wp:simplePos x="0" y="0"/>
            <wp:positionH relativeFrom="margin">
              <wp:posOffset>133350</wp:posOffset>
            </wp:positionH>
            <wp:positionV relativeFrom="line">
              <wp:posOffset>165100</wp:posOffset>
            </wp:positionV>
            <wp:extent cx="2734799" cy="1287686"/>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tif"/>
                    <pic:cNvPicPr/>
                  </pic:nvPicPr>
                  <pic:blipFill>
                    <a:blip r:embed="rId24">
                      <a:extLst/>
                    </a:blip>
                    <a:stretch>
                      <a:fillRect/>
                    </a:stretch>
                  </pic:blipFill>
                  <pic:spPr>
                    <a:xfrm>
                      <a:off x="0" y="0"/>
                      <a:ext cx="2734799" cy="1287686"/>
                    </a:xfrm>
                    <a:prstGeom prst="rect">
                      <a:avLst/>
                    </a:prstGeom>
                    <a:ln w="12700" cap="flat">
                      <a:noFill/>
                      <a:miter lim="400000"/>
                    </a:ln>
                    <a:effectLst/>
                  </pic:spPr>
                </pic:pic>
              </a:graphicData>
            </a:graphic>
          </wp:anchor>
        </w:drawing>
      </w:r>
    </w:p>
    <w:p>
      <w:pPr>
        <w:pStyle w:val="Body A"/>
      </w:pPr>
      <w:r>
        <w:rPr>
          <w:rFonts w:ascii="Helvetica" w:cs="Arial Unicode MS" w:hAnsi="Arial Unicode MS" w:eastAsia="Arial Unicode MS"/>
          <w:rtl w:val="0"/>
        </w:rPr>
        <w:t>Although, I didn</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t see any change if slightly adjusting the parameters, I found out that the score changes, and the k1=2.0 makes the least number of ties. </w:t>
      </w:r>
    </w:p>
    <w:p>
      <w:pPr>
        <w:pStyle w:val="Body A"/>
      </w:pPr>
    </w:p>
    <w:p>
      <w:pPr>
        <w:pStyle w:val="Body A"/>
      </w:pPr>
    </w:p>
    <w:p>
      <w:pPr>
        <w:pStyle w:val="Body"/>
        <w:rPr>
          <w:b w:val="1"/>
          <w:bCs w:val="1"/>
        </w:rPr>
      </w:pPr>
      <w:r>
        <w:rPr>
          <w:b w:val="1"/>
          <w:bCs w:val="1"/>
          <w:rtl w:val="0"/>
          <w:lang w:val="zh-CN" w:eastAsia="zh-CN"/>
        </w:rPr>
        <w:t>3) cosine similarity</w:t>
      </w:r>
    </w:p>
    <w:p>
      <w:pPr>
        <w:pStyle w:val="Body"/>
      </w:pPr>
      <w:r>
        <w:rPr>
          <w:rFonts w:ascii="Times New Roman" w:cs="Arial Unicode MS" w:hAnsi="Arial Unicode MS" w:eastAsia="Arial Unicode MS"/>
          <w:rtl w:val="0"/>
          <w:lang w:val="zh-CN" w:eastAsia="zh-CN"/>
        </w:rPr>
        <w:t xml:space="preserve">Finally, I returned to the cosine similarity approach. Here is the results after </w:t>
      </w:r>
      <w:r>
        <w:rPr>
          <w:rFonts w:ascii="Times New Roman" w:cs="Arial Unicode MS" w:hAnsi="Arial Unicode MS" w:eastAsia="Arial Unicode MS"/>
          <w:rtl w:val="0"/>
          <w:lang w:val="en-US"/>
        </w:rPr>
        <w:t>removing the unrelated punctuations</w:t>
      </w:r>
      <w:r>
        <w:rPr>
          <w:rFonts w:ascii="Times New Roman" w:cs="Arial Unicode MS" w:hAnsi="Arial Unicode MS" w:eastAsia="Arial Unicode MS"/>
          <w:rtl w:val="0"/>
          <w:lang w:val="zh-CN" w:eastAsia="zh-CN"/>
        </w:rPr>
        <w:t xml:space="preserve"> and using stem function. There is almost no tie, and the results is more reliable.</w:t>
      </w:r>
      <w:r>
        <w:drawing>
          <wp:anchor distT="152400" distB="152400" distL="152400" distR="152400" simplePos="0" relativeHeight="251674624" behindDoc="0" locked="0" layoutInCell="1" allowOverlap="1">
            <wp:simplePos x="0" y="0"/>
            <wp:positionH relativeFrom="margin">
              <wp:posOffset>-6350</wp:posOffset>
            </wp:positionH>
            <wp:positionV relativeFrom="line">
              <wp:posOffset>324345</wp:posOffset>
            </wp:positionV>
            <wp:extent cx="4429410" cy="2804998"/>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tif"/>
                    <pic:cNvPicPr/>
                  </pic:nvPicPr>
                  <pic:blipFill>
                    <a:blip r:embed="rId25">
                      <a:extLst/>
                    </a:blip>
                    <a:stretch>
                      <a:fillRect/>
                    </a:stretch>
                  </pic:blipFill>
                  <pic:spPr>
                    <a:xfrm>
                      <a:off x="0" y="0"/>
                      <a:ext cx="4429410" cy="2804998"/>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4) evaluate the above three methods by p-value:</w:t>
      </w:r>
    </w:p>
    <w:p>
      <w:pPr>
        <w:pStyle w:val="Body"/>
      </w:pPr>
      <w:r>
        <w:rPr>
          <w:rFonts w:ascii="Times New Roman" w:cs="Arial Unicode MS" w:hAnsi="Arial Unicode MS" w:eastAsia="Arial Unicode MS"/>
          <w:rtl w:val="0"/>
          <w:lang w:val="en-US"/>
        </w:rPr>
        <w:t>In statistical significance testing, the p-value is the probability of obtaining a test statistic result at least as extreme or as close to the one that was actually observed, assuming that the null hypothesis is true.</w:t>
      </w:r>
      <w:r>
        <w:rPr>
          <w:rFonts w:ascii="Times New Roman" w:cs="Arial Unicode MS" w:hAnsi="Arial Unicode MS" w:eastAsia="Arial Unicode MS"/>
          <w:rtl w:val="0"/>
          <w:lang w:val="en-US"/>
        </w:rPr>
        <w:t xml:space="preserve"> </w:t>
      </w:r>
      <w:r>
        <w:rPr>
          <w:rFonts w:ascii="Times New Roman" w:cs="Arial Unicode MS" w:hAnsi="Arial Unicode MS" w:eastAsia="Arial Unicode MS"/>
          <w:rtl w:val="0"/>
          <w:lang w:val="en-US"/>
        </w:rPr>
        <w:t>A researcher will often "reject the null hypothesis" when the p-value turns out to be less than a predetermined significance level, often 0.05</w:t>
      </w:r>
      <w:r>
        <w:rPr>
          <w:rFonts w:ascii="Times New Roman" w:cs="Arial Unicode MS" w:hAnsi="Arial Unicode MS" w:eastAsia="Arial Unicode MS"/>
          <w:rtl w:val="0"/>
          <w:lang w:val="en-US"/>
        </w:rPr>
        <w:t xml:space="preserve">. </w:t>
      </w:r>
      <w:r>
        <w:rPr>
          <w:rFonts w:ascii="Times New Roman" w:cs="Arial Unicode MS" w:hAnsi="Arial Unicode MS" w:eastAsia="Arial Unicode MS"/>
          <w:rtl w:val="0"/>
          <w:lang w:val="en-US"/>
        </w:rPr>
        <w:t xml:space="preserve"> Such a result indicates that the observed result would be highly unlikely under the null hypothesis. </w:t>
      </w:r>
      <w:r>
        <w:rPr>
          <w:rFonts w:ascii="Times New Roman" w:cs="Arial Unicode MS" w:hAnsi="Arial Unicode MS" w:eastAsia="Arial Unicode MS"/>
          <w:rtl w:val="0"/>
          <w:lang w:val="en-US"/>
        </w:rPr>
        <w:t>It is quite similar to other statistical method like, student</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s t-test.</w:t>
      </w:r>
    </w:p>
    <w:p>
      <w:pPr>
        <w:pStyle w:val="Body"/>
      </w:pPr>
      <w:r>
        <w:rPr>
          <w:rFonts w:ascii="Times New Roman" w:cs="Arial Unicode MS" w:hAnsi="Arial Unicode MS" w:eastAsia="Arial Unicode MS"/>
          <w:rtl w:val="0"/>
          <w:lang w:val="en-US"/>
        </w:rPr>
        <w:t>Here is a statement of how math lab compute the p-value. x,y is the vector of the score value o calculated by each method in the report file.</w:t>
      </w:r>
    </w:p>
    <w:p>
      <w:pPr>
        <w:pStyle w:val="Body"/>
      </w:pPr>
      <w:r>
        <w:rPr>
          <w:rFonts w:ascii="Times New Roman" w:cs="Arial Unicode MS" w:hAnsi="Arial Unicode MS" w:eastAsia="Arial Unicode MS"/>
          <w:rtl w:val="0"/>
          <w:lang w:val="en-US"/>
        </w:rPr>
        <w:t>x=[</w:t>
      </w:r>
      <w:r>
        <w:rPr>
          <w:rFonts w:ascii="Times New Roman" w:cs="Arial Unicode MS" w:hAnsi="Arial Unicode MS" w:eastAsia="Arial Unicode MS"/>
          <w:rtl w:val="0"/>
        </w:rPr>
        <w:t>6.5785</w:t>
      </w:r>
      <w:r>
        <w:rPr>
          <w:rFonts w:ascii="Times New Roman" w:cs="Arial Unicode MS" w:hAnsi="Arial Unicode MS" w:eastAsia="Arial Unicode MS"/>
          <w:rtl w:val="0"/>
          <w:lang w:val="en-US"/>
        </w:rPr>
        <w:t xml:space="preserve">, </w:t>
      </w:r>
      <w:r>
        <w:rPr>
          <w:rFonts w:ascii="Times New Roman" w:cs="Arial Unicode MS" w:hAnsi="Arial Unicode MS" w:eastAsia="Arial Unicode MS"/>
          <w:rtl w:val="0"/>
        </w:rPr>
        <w:t>12.8259</w:t>
      </w:r>
      <w:r>
        <w:rPr>
          <w:rFonts w:ascii="Times New Roman" w:cs="Arial Unicode MS" w:hAnsi="Arial Unicode MS" w:eastAsia="Arial Unicode MS"/>
          <w:rtl w:val="0"/>
          <w:lang w:val="en-US"/>
        </w:rPr>
        <w:t xml:space="preserve">, </w:t>
      </w:r>
      <w:r>
        <w:rPr>
          <w:rFonts w:ascii="Times New Roman" w:cs="Arial Unicode MS" w:hAnsi="Arial Unicode MS" w:eastAsia="Arial Unicode MS"/>
          <w:rtl w:val="0"/>
        </w:rPr>
        <w:t>8.0089</w:t>
      </w:r>
      <w:r>
        <w:rPr>
          <w:rFonts w:ascii="Times New Roman" w:cs="Arial Unicode MS" w:hAnsi="Arial Unicode MS" w:eastAsia="Arial Unicode MS"/>
          <w:rtl w:val="0"/>
          <w:lang w:val="en-US"/>
        </w:rPr>
        <w:t>,</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w:t>
      </w:r>
      <w:r>
        <w:rPr>
          <w:rFonts w:ascii="Times New Roman" w:cs="Arial Unicode MS" w:hAnsi="Arial Unicode MS" w:eastAsia="Arial Unicode MS"/>
          <w:rtl w:val="0"/>
        </w:rPr>
        <w:t>6.5224</w:t>
      </w:r>
      <w:r>
        <w:rPr>
          <w:rFonts w:ascii="Times New Roman" w:cs="Arial Unicode MS" w:hAnsi="Arial Unicode MS" w:eastAsia="Arial Unicode MS"/>
          <w:rtl w:val="0"/>
          <w:lang w:val="en-US"/>
        </w:rPr>
        <w:t>]</w:t>
      </w:r>
    </w:p>
    <w:p>
      <w:pPr>
        <w:pStyle w:val="Body"/>
      </w:pPr>
      <w:r>
        <w:rPr>
          <w:rFonts w:ascii="Times New Roman" w:cs="Arial Unicode MS" w:hAnsi="Arial Unicode MS" w:eastAsia="Arial Unicode MS"/>
          <w:rtl w:val="0"/>
          <w:lang w:val="da-DK"/>
        </w:rPr>
        <w:t>[h,p,ci,stats] = ttest2(x,y)</w:t>
      </w:r>
    </w:p>
    <w:p>
      <w:pPr>
        <w:pStyle w:val="Body"/>
      </w:pPr>
    </w:p>
    <w:p>
      <w:pPr>
        <w:pStyle w:val="Body"/>
      </w:pPr>
      <w:r>
        <w:rPr>
          <w:rFonts w:ascii="Times New Roman" w:cs="Arial Unicode MS" w:hAnsi="Arial Unicode MS" w:eastAsia="Arial Unicode MS"/>
          <w:rtl w:val="0"/>
          <w:lang w:val="en-US"/>
        </w:rPr>
        <w:t>From its result, I know that the p-value for every two methods is more than 0.5, so I could say that we could not know the reality of these results.</w:t>
      </w:r>
    </w:p>
    <w:p>
      <w:pPr>
        <w:pStyle w:val="Heading 2"/>
        <w:rPr>
          <w:rFonts w:ascii="Arial" w:cs="Arial" w:hAnsi="Arial" w:eastAsia="Arial"/>
          <w:sz w:val="32"/>
          <w:szCs w:val="32"/>
        </w:rPr>
      </w:pPr>
    </w:p>
    <w:p>
      <w:pPr>
        <w:pStyle w:val="Heading 2"/>
        <w:rPr>
          <w:rFonts w:ascii="Arial" w:cs="Arial" w:hAnsi="Arial" w:eastAsia="Arial"/>
          <w:sz w:val="32"/>
          <w:szCs w:val="32"/>
        </w:rPr>
      </w:pPr>
      <w:r>
        <w:rPr>
          <w:rFonts w:ascii="Arial"/>
          <w:sz w:val="32"/>
          <w:szCs w:val="32"/>
          <w:rtl w:val="0"/>
          <w:lang w:val="zh-TW" w:eastAsia="zh-TW"/>
        </w:rPr>
        <w:t>4.</w:t>
      </w:r>
      <w:r>
        <w:rPr>
          <w:rFonts w:ascii="Arial"/>
          <w:sz w:val="32"/>
          <w:szCs w:val="32"/>
          <w:rtl w:val="0"/>
          <w:lang w:val="zh-TW" w:eastAsia="zh-TW"/>
        </w:rPr>
        <w:t>Follow-up Thoughts for Improvement:</w:t>
      </w:r>
    </w:p>
    <w:p>
      <w:pPr>
        <w:pStyle w:val="Body A"/>
        <w:rPr>
          <w:rFonts w:ascii="Arial" w:cs="Arial" w:hAnsi="Arial" w:eastAsia="Arial"/>
          <w:sz w:val="32"/>
          <w:szCs w:val="32"/>
        </w:rPr>
      </w:pPr>
    </w:p>
    <w:p>
      <w:pPr>
        <w:pStyle w:val="Body"/>
        <w:rPr>
          <w:b w:val="1"/>
          <w:bCs w:val="1"/>
        </w:rPr>
      </w:pPr>
      <w:r>
        <w:rPr>
          <w:b w:val="1"/>
          <w:bCs w:val="1"/>
          <w:rtl w:val="0"/>
          <w:lang w:val="zh-CN" w:eastAsia="zh-CN"/>
        </w:rPr>
        <w:t xml:space="preserve">1.Provide a inverted lists: </w:t>
      </w:r>
    </w:p>
    <w:p>
      <w:pPr>
        <w:pStyle w:val="Body"/>
        <w:rPr>
          <w:b w:val="1"/>
          <w:bCs w:val="1"/>
        </w:rPr>
      </w:pPr>
    </w:p>
    <w:p>
      <w:pPr>
        <w:pStyle w:val="Body"/>
      </w:pPr>
      <w:r>
        <w:rPr>
          <w:rFonts w:ascii="Times New Roman" w:cs="Arial Unicode MS" w:hAnsi="Arial Unicode MS" w:eastAsia="Arial Unicode MS"/>
          <w:rtl w:val="0"/>
          <w:lang w:val="zh-CN" w:eastAsia="zh-CN"/>
        </w:rPr>
        <w:t>The above methods have not considered the relative position two words. For example, some disturbing candidate words have a good result only if they show up. However, they might in a meaningless order.</w:t>
      </w:r>
    </w:p>
    <w:p>
      <w:pPr>
        <w:pStyle w:val="Body"/>
      </w:pPr>
      <w:r>
        <w:rPr>
          <w:rFonts w:ascii="Times New Roman" w:cs="Arial Unicode MS" w:hAnsi="Arial Unicode MS" w:eastAsia="Arial Unicode MS"/>
          <w:rtl w:val="0"/>
          <w:lang w:val="zh-CN" w:eastAsia="zh-CN"/>
        </w:rPr>
        <w:t>To improve this, we could store an relative position for each candidate token.</w:t>
      </w:r>
    </w:p>
    <w:p>
      <w:pPr>
        <w:pStyle w:val="Body"/>
      </w:pPr>
    </w:p>
    <w:p>
      <w:pPr>
        <w:pStyle w:val="Body"/>
        <w:rPr>
          <w:b w:val="1"/>
          <w:bCs w:val="1"/>
        </w:rPr>
      </w:pPr>
      <w:r>
        <w:rPr>
          <w:b w:val="1"/>
          <w:bCs w:val="1"/>
          <w:rtl w:val="0"/>
          <w:lang w:val="zh-CN" w:eastAsia="zh-CN"/>
        </w:rPr>
        <w:t>2. M</w:t>
      </w:r>
      <w:r>
        <w:rPr>
          <w:b w:val="1"/>
          <w:bCs w:val="1"/>
          <w:rtl w:val="0"/>
          <w:lang w:val="en-US"/>
        </w:rPr>
        <w:t>orphological</w:t>
      </w:r>
      <w:r>
        <w:rPr>
          <w:b w:val="1"/>
          <w:bCs w:val="1"/>
          <w:rtl w:val="0"/>
          <w:lang w:val="zh-CN" w:eastAsia="zh-CN"/>
        </w:rPr>
        <w:t xml:space="preserve"> variants mismatched issue:</w:t>
      </w:r>
    </w:p>
    <w:p>
      <w:pPr>
        <w:pStyle w:val="Body"/>
        <w:rPr>
          <w:b w:val="1"/>
          <w:bCs w:val="1"/>
        </w:rPr>
      </w:pPr>
    </w:p>
    <w:p>
      <w:pPr>
        <w:pStyle w:val="Body"/>
      </w:pPr>
      <w:r>
        <w:rPr>
          <w:rFonts w:ascii="Times New Roman" w:cs="Arial Unicode MS" w:hAnsi="Arial Unicode MS" w:eastAsia="Arial Unicode MS"/>
          <w:rtl w:val="0"/>
          <w:lang w:val="zh-CN" w:eastAsia="zh-CN"/>
        </w:rPr>
        <w:t xml:space="preserve">i.e. </w:t>
      </w:r>
    </w:p>
    <w:p>
      <w:pPr>
        <w:pStyle w:val="Default"/>
        <w:rPr>
          <w:rFonts w:ascii="Monaco" w:cs="Monaco" w:hAnsi="Monaco" w:eastAsia="Monaco"/>
        </w:rPr>
      </w:pPr>
      <w:r>
        <w:rPr>
          <w:rFonts w:ascii="Monaco"/>
          <w:rtl w:val="0"/>
          <w:lang w:val="en-US"/>
        </w:rPr>
        <w:t>qid=13</w:t>
        <w:tab/>
        <w:t>rel=99</w:t>
        <w:tab/>
        <w:t xml:space="preserve">How </w:t>
      </w:r>
      <w:r>
        <w:rPr>
          <w:rStyle w:val="Red"/>
          <w:rFonts w:ascii="Monaco"/>
          <w:rtl w:val="0"/>
          <w:lang w:val="nl-NL"/>
        </w:rPr>
        <w:t>deep</w:t>
      </w:r>
      <w:r>
        <w:rPr>
          <w:rFonts w:ascii="Monaco"/>
          <w:rtl w:val="0"/>
          <w:lang w:val="nl-NL"/>
        </w:rPr>
        <w:t xml:space="preserve"> is Crater Lake?</w:t>
      </w:r>
    </w:p>
    <w:p>
      <w:pPr>
        <w:pStyle w:val="Default"/>
        <w:rPr>
          <w:rFonts w:ascii="Monaco" w:cs="Monaco" w:hAnsi="Monaco" w:eastAsia="Monaco"/>
        </w:rPr>
      </w:pPr>
      <w:r>
        <w:rPr>
          <w:rFonts w:ascii="Monaco"/>
          <w:rtl w:val="0"/>
        </w:rPr>
        <w:t>qid=13</w:t>
        <w:tab/>
        <w:t>rel=1</w:t>
        <w:tab/>
      </w:r>
      <w:r>
        <w:rPr>
          <w:rFonts w:ascii="Monaco" w:cs="Monaco" w:hAnsi="Monaco" w:eastAsia="Monaco"/>
        </w:rPr>
        <w:tab/>
      </w:r>
      <w:r>
        <w:rPr>
          <w:rFonts w:ascii="Monaco"/>
          <w:rtl w:val="0"/>
          <w:lang w:val="en-US"/>
        </w:rPr>
        <w:t xml:space="preserve">Oregon's Crater Lake tops it at 1,932 feet at its greatest </w:t>
      </w:r>
      <w:r>
        <w:rPr>
          <w:rStyle w:val="Red"/>
          <w:rFonts w:ascii="Monaco"/>
          <w:rtl w:val="0"/>
          <w:lang w:val="en-US"/>
        </w:rPr>
        <w:t>depth</w:t>
      </w:r>
      <w:r>
        <w:rPr>
          <w:rFonts w:ascii="Monaco"/>
          <w:rtl w:val="0"/>
        </w:rPr>
        <w:t>.</w:t>
      </w:r>
    </w:p>
    <w:p>
      <w:pPr>
        <w:pStyle w:val="Body"/>
      </w:pPr>
      <w:r>
        <w:rPr>
          <w:rFonts w:ascii="Times New Roman" w:cs="Arial Unicode MS" w:hAnsi="Arial Unicode MS" w:eastAsia="Arial Unicode MS"/>
          <w:rtl w:val="0"/>
          <w:lang w:val="zh-CN" w:eastAsia="zh-CN"/>
        </w:rPr>
        <w:t xml:space="preserve">From this example, we could see that deep could not be consider the same as depth based on our methods. Because the stem method only care about some </w:t>
      </w:r>
      <w:r>
        <w:rPr>
          <w:rFonts w:ascii="Times New Roman" w:cs="Arial Unicode MS" w:hAnsi="Arial Unicode MS" w:eastAsia="Arial Unicode MS"/>
          <w:rtl w:val="0"/>
          <w:lang w:val="en-US"/>
        </w:rPr>
        <w:t>morphological</w:t>
      </w:r>
      <w:r>
        <w:rPr>
          <w:rFonts w:ascii="Times New Roman" w:cs="Arial Unicode MS" w:hAnsi="Arial Unicode MS" w:eastAsia="Arial Unicode MS"/>
          <w:rtl w:val="0"/>
          <w:lang w:val="zh-CN" w:eastAsia="zh-CN"/>
        </w:rPr>
        <w:t xml:space="preserve"> variants like  tense variants. And it could not recognize token like depth and deep as the same.</w:t>
      </w:r>
    </w:p>
    <w:p>
      <w:pPr>
        <w:pStyle w:val="Body"/>
        <w:rPr>
          <w:b w:val="1"/>
          <w:bCs w:val="1"/>
        </w:rPr>
      </w:pPr>
      <w:r>
        <w:rPr>
          <w:b w:val="1"/>
          <w:bCs w:val="1"/>
          <w:rtl w:val="0"/>
          <w:lang w:val="zh-CN" w:eastAsia="zh-CN"/>
        </w:rPr>
        <w:t>3. Vocabulary mismatched issue:</w:t>
      </w:r>
    </w:p>
    <w:p>
      <w:pPr>
        <w:pStyle w:val="Body"/>
        <w:rPr>
          <w:b w:val="1"/>
          <w:bCs w:val="1"/>
        </w:rPr>
      </w:pPr>
    </w:p>
    <w:p>
      <w:pPr>
        <w:pStyle w:val="Body"/>
        <w:numPr>
          <w:ilvl w:val="0"/>
          <w:numId w:val="6"/>
        </w:numPr>
        <w:tabs>
          <w:tab w:val="num" w:pos="393"/>
          <w:tab w:val="clear" w:pos="0"/>
        </w:tabs>
        <w:ind w:left="393" w:hanging="393"/>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1"/>
          <w:bCs w:val="1"/>
          <w:rtl w:val="0"/>
          <w:lang w:val="zh-CN" w:eastAsia="zh-CN"/>
        </w:rPr>
        <w:t>paraphrase:</w:t>
      </w:r>
      <w:r>
        <w:rPr>
          <w:rFonts w:ascii="Times New Roman" w:cs="Arial Unicode MS" w:hAnsi="Arial Unicode MS" w:eastAsia="Arial Unicode MS"/>
          <w:rtl w:val="0"/>
          <w:lang w:val="zh-CN" w:eastAsia="zh-CN"/>
        </w:rPr>
        <w:t xml:space="preserve"> By scanning the datasets, I found out a lot of gold answers has tokens paraphrasing those in its query document.</w:t>
      </w:r>
    </w:p>
    <w:p>
      <w:pPr>
        <w:pStyle w:val="Body"/>
      </w:pPr>
      <w:r>
        <w:rPr>
          <w:rFonts w:ascii="Times New Roman" w:cs="Arial Unicode MS" w:hAnsi="Arial Unicode MS" w:eastAsia="Arial Unicode MS"/>
          <w:rtl w:val="0"/>
          <w:lang w:val="zh-CN" w:eastAsia="zh-CN"/>
        </w:rPr>
        <w:t>For example.</w:t>
      </w:r>
    </w:p>
    <w:p>
      <w:pPr>
        <w:pStyle w:val="Default"/>
        <w:rPr>
          <w:rFonts w:ascii="Monaco" w:cs="Monaco" w:hAnsi="Monaco" w:eastAsia="Monaco"/>
        </w:rPr>
      </w:pPr>
      <w:r>
        <w:rPr>
          <w:rFonts w:ascii="Monaco"/>
          <w:rtl w:val="0"/>
          <w:lang w:val="en-US"/>
        </w:rPr>
        <w:t>qid=9</w:t>
        <w:tab/>
        <w:t>rel=99</w:t>
        <w:tab/>
        <w:t xml:space="preserve">What was the first </w:t>
      </w:r>
      <w:r>
        <w:rPr>
          <w:rStyle w:val="Red"/>
          <w:rFonts w:ascii="Monaco"/>
          <w:rtl w:val="0"/>
          <w:lang w:val="en-US"/>
        </w:rPr>
        <w:t>spaceship</w:t>
      </w:r>
      <w:r>
        <w:rPr>
          <w:rFonts w:ascii="Monaco"/>
          <w:rtl w:val="0"/>
          <w:lang w:val="en-US"/>
        </w:rPr>
        <w:t xml:space="preserve"> on the moon</w:t>
      </w:r>
    </w:p>
    <w:p>
      <w:pPr>
        <w:pStyle w:val="Default"/>
        <w:rPr>
          <w:rFonts w:ascii="Monaco" w:cs="Monaco" w:hAnsi="Monaco" w:eastAsia="Monaco"/>
        </w:rPr>
      </w:pPr>
      <w:r>
        <w:rPr>
          <w:rFonts w:ascii="Monaco"/>
          <w:rtl w:val="0"/>
          <w:lang w:val="en-US"/>
        </w:rPr>
        <w:t>qid=9</w:t>
        <w:tab/>
        <w:t>rel=1</w:t>
        <w:tab/>
        <w:t xml:space="preserve">Luna 2 was the first </w:t>
      </w:r>
      <w:r>
        <w:rPr>
          <w:rStyle w:val="Red"/>
          <w:rFonts w:ascii="Monaco"/>
          <w:rtl w:val="0"/>
        </w:rPr>
        <w:t>spacecraft</w:t>
      </w:r>
      <w:r>
        <w:rPr>
          <w:rFonts w:ascii="Monaco"/>
          <w:rtl w:val="0"/>
          <w:lang w:val="en-US"/>
        </w:rPr>
        <w:t xml:space="preserve"> to reach the surface of the Moon.</w:t>
      </w:r>
    </w:p>
    <w:p>
      <w:pPr>
        <w:pStyle w:val="Body"/>
      </w:pPr>
      <w:r>
        <w:rPr>
          <w:rFonts w:ascii="Times New Roman" w:cs="Arial Unicode MS" w:hAnsi="Arial Unicode MS" w:eastAsia="Arial Unicode MS"/>
          <w:rtl w:val="0"/>
          <w:lang w:val="zh-CN" w:eastAsia="zh-CN"/>
        </w:rPr>
        <w:t>However, our temporary approach could not recognize tokens with the same meaning. What</w:t>
      </w:r>
      <w:r>
        <w:rPr>
          <w:rFonts w:ascii="Arial Unicode MS" w:cs="Arial Unicode MS" w:hAnsi="Times New Roman" w:eastAsia="Arial Unicode MS" w:hint="default"/>
          <w:rtl w:val="0"/>
          <w:lang w:val="zh-CN" w:eastAsia="zh-CN"/>
        </w:rPr>
        <w:t>’</w:t>
      </w:r>
      <w:r>
        <w:rPr>
          <w:rFonts w:ascii="Times New Roman" w:cs="Arial Unicode MS" w:hAnsi="Arial Unicode MS" w:eastAsia="Arial Unicode MS"/>
          <w:rtl w:val="0"/>
          <w:lang w:val="zh-CN" w:eastAsia="zh-CN"/>
        </w:rPr>
        <w:t>s more the meaning needs a context-based solution, which has a great cost.</w:t>
      </w:r>
    </w:p>
    <w:p>
      <w:pPr>
        <w:pStyle w:val="Body"/>
      </w:pPr>
    </w:p>
    <w:p>
      <w:pPr>
        <w:pStyle w:val="Body"/>
        <w:rPr>
          <w:b w:val="1"/>
          <w:bCs w:val="1"/>
        </w:rPr>
      </w:pPr>
      <w:r>
        <w:rPr>
          <w:b w:val="1"/>
          <w:bCs w:val="1"/>
          <w:rtl w:val="0"/>
          <w:lang w:val="zh-CN" w:eastAsia="zh-CN"/>
        </w:rPr>
        <w:t xml:space="preserve">2) </w:t>
      </w:r>
      <w:r>
        <w:rPr>
          <w:b w:val="1"/>
          <w:bCs w:val="1"/>
          <w:rtl w:val="0"/>
          <w:lang w:val="en-US"/>
        </w:rPr>
        <w:t>Phrase Recognition Methods: Part of Speech Tagging</w:t>
      </w:r>
    </w:p>
    <w:p>
      <w:pPr>
        <w:pStyle w:val="Body"/>
      </w:pPr>
      <w:r>
        <w:rPr>
          <w:rFonts w:ascii="Times New Roman" w:cs="Arial Unicode MS" w:hAnsi="Arial Unicode MS" w:eastAsia="Arial Unicode MS"/>
          <w:rtl w:val="0"/>
          <w:lang w:val="zh-CN" w:eastAsia="zh-CN"/>
        </w:rPr>
        <w:t xml:space="preserve">Different words might have the same meaning, while one word could have multiple meaning, and also many part of speech. </w:t>
      </w:r>
    </w:p>
    <w:p>
      <w:pPr>
        <w:pStyle w:val="Body"/>
      </w:pPr>
      <w:r>
        <w:rPr>
          <w:rFonts w:ascii="Times New Roman" w:cs="Arial Unicode MS" w:hAnsi="Arial Unicode MS" w:eastAsia="Arial Unicode MS"/>
          <w:rtl w:val="0"/>
          <w:lang w:val="zh-CN" w:eastAsia="zh-CN"/>
        </w:rPr>
        <w:t>By storing each word</w:t>
      </w:r>
      <w:r>
        <w:rPr>
          <w:rFonts w:ascii="Arial Unicode MS" w:cs="Arial Unicode MS" w:hAnsi="Times New Roman" w:eastAsia="Arial Unicode MS" w:hint="default"/>
          <w:rtl w:val="0"/>
          <w:lang w:val="zh-CN" w:eastAsia="zh-CN"/>
        </w:rPr>
        <w:t>’</w:t>
      </w:r>
      <w:r>
        <w:rPr>
          <w:rFonts w:ascii="Times New Roman" w:cs="Arial Unicode MS" w:hAnsi="Arial Unicode MS" w:eastAsia="Arial Unicode MS"/>
          <w:rtl w:val="0"/>
          <w:lang w:val="zh-CN" w:eastAsia="zh-CN"/>
        </w:rPr>
        <w:t>s part of speech information, we could partly put the token</w:t>
      </w:r>
      <w:r>
        <w:rPr>
          <w:rFonts w:ascii="Arial Unicode MS" w:cs="Arial Unicode MS" w:hAnsi="Times New Roman" w:eastAsia="Arial Unicode MS" w:hint="default"/>
          <w:rtl w:val="0"/>
          <w:lang w:val="zh-CN" w:eastAsia="zh-CN"/>
        </w:rPr>
        <w:t>’</w:t>
      </w:r>
      <w:r>
        <w:rPr>
          <w:rFonts w:ascii="Times New Roman" w:cs="Arial Unicode MS" w:hAnsi="Arial Unicode MS" w:eastAsia="Arial Unicode MS"/>
          <w:rtl w:val="0"/>
          <w:lang w:val="zh-CN" w:eastAsia="zh-CN"/>
        </w:rPr>
        <w:t xml:space="preserve">s context into consideration. </w:t>
      </w:r>
    </w:p>
    <w:p>
      <w:pPr>
        <w:pStyle w:val="Body"/>
      </w:pPr>
      <w:r>
        <w:rPr>
          <w:rFonts w:ascii="Times New Roman" w:cs="Arial Unicode MS" w:hAnsi="Arial Unicode MS" w:eastAsia="Arial Unicode MS"/>
          <w:rtl w:val="0"/>
          <w:lang w:val="zh-CN" w:eastAsia="zh-CN"/>
        </w:rPr>
        <w:t>i.e. I/NN love/VV this/NN great/JJ city/NN.</w:t>
      </w:r>
    </w:p>
    <w:p>
      <w:pPr>
        <w:pStyle w:val="Body"/>
      </w:pPr>
    </w:p>
    <w:p>
      <w:pPr>
        <w:pStyle w:val="Body"/>
        <w:rPr>
          <w:b w:val="1"/>
          <w:bCs w:val="1"/>
        </w:rPr>
      </w:pPr>
      <w:r>
        <w:rPr>
          <w:b w:val="1"/>
          <w:bCs w:val="1"/>
          <w:rtl w:val="0"/>
          <w:lang w:val="zh-CN" w:eastAsia="zh-CN"/>
        </w:rPr>
        <w:t xml:space="preserve">4. Formula and parameters Impact </w:t>
      </w:r>
    </w:p>
    <w:p>
      <w:pPr>
        <w:pStyle w:val="Body"/>
      </w:pPr>
    </w:p>
    <w:p>
      <w:pPr>
        <w:pStyle w:val="Body"/>
      </w:pPr>
      <w:r>
        <w:rPr>
          <w:rFonts w:ascii="Times New Roman" w:cs="Arial Unicode MS" w:hAnsi="Arial Unicode MS" w:eastAsia="Arial Unicode MS"/>
          <w:rtl w:val="0"/>
          <w:lang w:val="en-US"/>
        </w:rPr>
        <w:t xml:space="preserve">There are several interpretations for IDF and slight variations on its formula. </w:t>
      </w:r>
      <w:r>
        <w:rPr>
          <w:rFonts w:ascii="Times New Roman" w:cs="Arial Unicode MS" w:hAnsi="Arial Unicode MS" w:eastAsia="Arial Unicode MS"/>
          <w:rtl w:val="0"/>
          <w:lang w:val="zh-CN" w:eastAsia="zh-CN"/>
        </w:rPr>
        <w:t xml:space="preserve">Slightly changing its formula like use log(term frequency)+1, or just use term frequency leads to various results. Some results are overfit for this dataset because of the tie rules. </w:t>
      </w:r>
    </w:p>
    <w:p>
      <w:pPr>
        <w:pStyle w:val="Body"/>
      </w:pPr>
    </w:p>
    <w:p>
      <w:pPr>
        <w:pStyle w:val="Body"/>
      </w:pPr>
      <w:r>
        <w:rPr>
          <w:rFonts w:ascii="Times New Roman" w:cs="Arial Unicode MS" w:hAnsi="Arial Unicode MS" w:eastAsia="Arial Unicode MS"/>
          <w:rtl w:val="0"/>
          <w:lang w:val="zh-CN" w:eastAsia="zh-CN"/>
        </w:rPr>
        <w:t>What</w:t>
      </w:r>
      <w:r>
        <w:rPr>
          <w:rFonts w:ascii="Arial Unicode MS" w:cs="Arial Unicode MS" w:hAnsi="Times New Roman" w:eastAsia="Arial Unicode MS" w:hint="default"/>
          <w:rtl w:val="0"/>
          <w:lang w:val="zh-CN" w:eastAsia="zh-CN"/>
        </w:rPr>
        <w:t>’</w:t>
      </w:r>
      <w:r>
        <w:rPr>
          <w:rFonts w:ascii="Times New Roman" w:cs="Arial Unicode MS" w:hAnsi="Arial Unicode MS" w:eastAsia="Arial Unicode MS"/>
          <w:rtl w:val="0"/>
          <w:lang w:val="zh-CN" w:eastAsia="zh-CN"/>
        </w:rPr>
        <w:t xml:space="preserve">s more, I </w:t>
      </w:r>
      <w:r>
        <w:rPr>
          <w:rFonts w:ascii="Times New Roman" w:cs="Arial Unicode MS" w:hAnsi="Arial Unicode MS" w:eastAsia="Arial Unicode MS"/>
          <w:rtl w:val="0"/>
        </w:rPr>
        <w:t>note</w:t>
      </w:r>
      <w:r>
        <w:rPr>
          <w:rFonts w:ascii="Times New Roman" w:cs="Arial Unicode MS" w:hAnsi="Arial Unicode MS" w:eastAsia="Arial Unicode MS"/>
          <w:rtl w:val="0"/>
          <w:lang w:val="zh-CN" w:eastAsia="zh-CN"/>
        </w:rPr>
        <w:t>d</w:t>
      </w:r>
      <w:r>
        <w:rPr>
          <w:rFonts w:ascii="Times New Roman" w:cs="Arial Unicode MS" w:hAnsi="Arial Unicode MS" w:eastAsia="Arial Unicode MS"/>
          <w:rtl w:val="0"/>
          <w:lang w:val="en-US"/>
        </w:rPr>
        <w:t xml:space="preserve"> that the formula for IDF</w:t>
      </w:r>
      <w:r>
        <w:rPr>
          <w:rFonts w:ascii="Times New Roman" w:cs="Arial Unicode MS" w:hAnsi="Arial Unicode MS" w:eastAsia="Arial Unicode MS"/>
          <w:rtl w:val="0"/>
          <w:lang w:val="zh-CN" w:eastAsia="zh-CN"/>
        </w:rPr>
        <w:t xml:space="preserve"> that I used</w:t>
      </w:r>
      <w:r>
        <w:rPr>
          <w:rFonts w:ascii="Times New Roman" w:cs="Arial Unicode MS" w:hAnsi="Arial Unicode MS" w:eastAsia="Arial Unicode MS"/>
          <w:rtl w:val="0"/>
          <w:lang w:val="en-US"/>
        </w:rPr>
        <w:t xml:space="preserve"> shows potentially major drawbacks </w:t>
      </w:r>
      <w:r>
        <w:rPr>
          <w:rFonts w:ascii="Times New Roman" w:cs="Arial Unicode MS" w:hAnsi="Arial Unicode MS" w:eastAsia="Arial Unicode MS"/>
          <w:rtl w:val="0"/>
          <w:lang w:val="zh-CN" w:eastAsia="zh-CN"/>
        </w:rPr>
        <w:t xml:space="preserve">since most of terms </w:t>
      </w:r>
      <w:r>
        <w:rPr>
          <w:rFonts w:ascii="Times New Roman" w:cs="Arial Unicode MS" w:hAnsi="Arial Unicode MS" w:eastAsia="Arial Unicode MS"/>
          <w:rtl w:val="0"/>
          <w:lang w:val="en-US"/>
        </w:rPr>
        <w:t xml:space="preserve">appearing in </w:t>
      </w:r>
      <w:r>
        <w:rPr>
          <w:rFonts w:ascii="Times New Roman" w:cs="Arial Unicode MS" w:hAnsi="Arial Unicode MS" w:eastAsia="Arial Unicode MS"/>
          <w:b w:val="1"/>
          <w:bCs w:val="1"/>
          <w:rtl w:val="0"/>
          <w:lang w:val="en-US"/>
        </w:rPr>
        <w:t>more than half of the corpus documents</w:t>
      </w:r>
      <w:r>
        <w:rPr>
          <w:rFonts w:ascii="Times New Roman" w:cs="Arial Unicode MS" w:hAnsi="Arial Unicode MS" w:eastAsia="Arial Unicode MS"/>
          <w:rtl w:val="0"/>
          <w:lang w:val="en-US"/>
        </w:rPr>
        <w:t>. These terms' IDF is negative, so for any two almost-identical documents, one which contains the term and one which does not contain it, the latter will possibly get a larger score. This means that terms appearing in more than half of the corpus will provide negative contributions to the final document score. This is often an undesirable behavior, so many real-world applications would deal with this IDF formula in a different way</w:t>
      </w:r>
      <w:r>
        <w:rPr>
          <w:rFonts w:ascii="Times New Roman" w:cs="Arial Unicode MS" w:hAnsi="Arial Unicode MS" w:eastAsia="Arial Unicode MS"/>
          <w:rtl w:val="0"/>
          <w:lang w:val="zh-CN" w:eastAsia="zh-CN"/>
        </w:rPr>
        <w:t>.</w:t>
      </w:r>
    </w:p>
    <w:p>
      <w:pPr>
        <w:pStyle w:val="Body"/>
      </w:pPr>
    </w:p>
    <w:p>
      <w:pPr>
        <w:pStyle w:val="Body"/>
      </w:pPr>
      <w:r>
        <w:rPr>
          <w:rFonts w:ascii="Times New Roman" w:cs="Arial Unicode MS" w:hAnsi="Arial Unicode MS" w:eastAsia="Arial Unicode MS"/>
          <w:rtl w:val="0"/>
          <w:lang w:val="zh-CN" w:eastAsia="zh-CN"/>
        </w:rPr>
        <w:t>Again, i</w:t>
      </w:r>
      <w:r>
        <w:rPr>
          <w:rFonts w:ascii="Times New Roman" w:cs="Arial Unicode MS" w:hAnsi="Arial Unicode MS" w:eastAsia="Arial Unicode MS"/>
          <w:rtl w:val="0"/>
          <w:lang w:val="en-US"/>
        </w:rPr>
        <w:t xml:space="preserve">n the </w:t>
      </w:r>
      <w:r>
        <w:rPr>
          <w:rFonts w:ascii="Times New Roman" w:cs="Arial Unicode MS" w:hAnsi="Arial Unicode MS" w:eastAsia="Arial Unicode MS"/>
          <w:rtl w:val="0"/>
          <w:lang w:val="zh-CN" w:eastAsia="zh-CN"/>
        </w:rPr>
        <w:t xml:space="preserve">calculation of </w:t>
      </w:r>
      <w:r>
        <w:rPr>
          <w:rFonts w:ascii="Times New Roman" w:cs="Arial Unicode MS" w:hAnsi="Arial Unicode MS" w:eastAsia="Arial Unicode MS"/>
          <w:rtl w:val="0"/>
          <w:lang w:val="it-IT"/>
        </w:rPr>
        <w:t>BM25 derivation,</w:t>
      </w:r>
      <w:r>
        <w:rPr>
          <w:rFonts w:ascii="Times New Roman" w:cs="Arial Unicode MS" w:hAnsi="Arial Unicode MS" w:eastAsia="Arial Unicode MS"/>
          <w:rtl w:val="0"/>
          <w:lang w:val="zh-CN" w:eastAsia="zh-CN"/>
        </w:rPr>
        <w:t xml:space="preserve"> the parameters of k1 and b value don</w:t>
      </w:r>
      <w:r>
        <w:rPr>
          <w:rFonts w:ascii="Arial Unicode MS" w:cs="Arial Unicode MS" w:hAnsi="Times New Roman" w:eastAsia="Arial Unicode MS" w:hint="default"/>
          <w:rtl w:val="0"/>
          <w:lang w:val="zh-CN" w:eastAsia="zh-CN"/>
        </w:rPr>
        <w:t>’</w:t>
      </w:r>
      <w:r>
        <w:rPr>
          <w:rFonts w:ascii="Times New Roman" w:cs="Arial Unicode MS" w:hAnsi="Arial Unicode MS" w:eastAsia="Arial Unicode MS"/>
          <w:rtl w:val="0"/>
          <w:lang w:val="zh-CN" w:eastAsia="zh-CN"/>
        </w:rPr>
        <w:t>t make any change to the final result, but slightly changes each score.</w:t>
      </w:r>
    </w:p>
    <w:p>
      <w:pPr>
        <w:pStyle w:val="Body"/>
        <w:rPr>
          <w:sz w:val="24"/>
          <w:szCs w:val="24"/>
        </w:rPr>
      </w:pPr>
    </w:p>
    <w:p>
      <w:pPr>
        <w:pStyle w:val="Body"/>
        <w:rPr>
          <w:b w:val="1"/>
          <w:bCs w:val="1"/>
        </w:rPr>
      </w:pPr>
      <w:r>
        <w:rPr>
          <w:b w:val="1"/>
          <w:bCs w:val="1"/>
          <w:rtl w:val="0"/>
          <w:lang w:val="zh-CN" w:eastAsia="zh-CN"/>
        </w:rPr>
        <w:t>5. Stem method introduce some drawbacks</w:t>
      </w:r>
    </w:p>
    <w:p>
      <w:pPr>
        <w:pStyle w:val="Body"/>
        <w:rPr>
          <w:b w:val="1"/>
          <w:bCs w:val="1"/>
        </w:rPr>
      </w:pPr>
    </w:p>
    <w:p>
      <w:pPr>
        <w:pStyle w:val="Body"/>
      </w:pPr>
      <w:r>
        <w:rPr>
          <w:rFonts w:ascii="Times New Roman" w:cs="Arial Unicode MS" w:hAnsi="Arial Unicode MS" w:eastAsia="Arial Unicode MS"/>
          <w:rtl w:val="0"/>
          <w:lang w:val="zh-CN" w:eastAsia="zh-CN"/>
        </w:rPr>
        <w:t>With both stemming method and BM25, I have the following results if I didn</w:t>
      </w:r>
      <w:r>
        <w:rPr>
          <w:rFonts w:ascii="Arial Unicode MS" w:cs="Arial Unicode MS" w:hAnsi="Times New Roman" w:eastAsia="Arial Unicode MS" w:hint="default"/>
          <w:rtl w:val="0"/>
          <w:lang w:val="zh-CN" w:eastAsia="zh-CN"/>
        </w:rPr>
        <w:t>’</w:t>
      </w:r>
      <w:r>
        <w:rPr>
          <w:rFonts w:ascii="Times New Roman" w:cs="Arial Unicode MS" w:hAnsi="Arial Unicode MS" w:eastAsia="Arial Unicode MS"/>
          <w:rtl w:val="0"/>
          <w:lang w:val="zh-CN" w:eastAsia="zh-CN"/>
        </w:rPr>
        <w:t xml:space="preserve">t remove </w:t>
      </w:r>
      <w:r>
        <w:rPr>
          <w:rFonts w:ascii="Arial Unicode MS" w:cs="Arial Unicode MS" w:hAnsi="Times New Roman" w:eastAsia="Arial Unicode MS" w:hint="default"/>
          <w:rtl w:val="0"/>
          <w:lang w:val="zh-CN" w:eastAsia="zh-CN"/>
        </w:rPr>
        <w:t xml:space="preserve">“‘” </w:t>
      </w:r>
      <w:r>
        <w:rPr>
          <w:rFonts w:ascii="Times New Roman" w:cs="Arial Unicode MS" w:hAnsi="Arial Unicode MS" w:eastAsia="Arial Unicode MS"/>
          <w:rtl w:val="0"/>
          <w:lang w:val="zh-CN" w:eastAsia="zh-CN"/>
        </w:rPr>
        <w:t xml:space="preserve">for the </w:t>
      </w:r>
      <w:r>
        <w:rPr>
          <w:rFonts w:ascii="Arial Unicode MS" w:cs="Arial Unicode MS" w:hAnsi="Times New Roman" w:eastAsia="Arial Unicode MS" w:hint="default"/>
          <w:rtl w:val="0"/>
          <w:lang w:val="zh-CN" w:eastAsia="zh-CN"/>
        </w:rPr>
        <w:t>“</w:t>
      </w:r>
      <w:r>
        <w:rPr>
          <w:rFonts w:ascii="Times New Roman" w:cs="Arial Unicode MS" w:hAnsi="Arial Unicode MS" w:eastAsia="Arial Unicode MS"/>
          <w:rtl w:val="0"/>
          <w:lang w:val="zh-CN" w:eastAsia="zh-CN"/>
        </w:rPr>
        <w:t>devil</w:t>
      </w:r>
      <w:r>
        <w:rPr>
          <w:rFonts w:ascii="Arial Unicode MS" w:cs="Arial Unicode MS" w:hAnsi="Times New Roman" w:eastAsia="Arial Unicode MS" w:hint="default"/>
          <w:rtl w:val="0"/>
          <w:lang w:val="zh-CN" w:eastAsia="zh-CN"/>
        </w:rPr>
        <w:t xml:space="preserve">’” </w:t>
      </w:r>
      <w:r>
        <w:rPr>
          <w:rFonts w:ascii="Times New Roman" w:cs="Arial Unicode MS" w:hAnsi="Arial Unicode MS" w:eastAsia="Arial Unicode MS"/>
          <w:rtl w:val="0"/>
          <w:lang w:val="zh-CN" w:eastAsia="zh-CN"/>
        </w:rPr>
        <w:t>in each answer document. As you can see, it has four answers with the same score, and due to our tie rule, we make the the relevant one the highest.</w:t>
      </w:r>
    </w:p>
    <w:p>
      <w:pPr>
        <w:pStyle w:val="Body"/>
        <w:rPr>
          <w:sz w:val="24"/>
          <w:szCs w:val="24"/>
        </w:rPr>
      </w:pPr>
    </w:p>
    <w:p>
      <w:pPr>
        <w:pStyle w:val="Default"/>
        <w:rPr>
          <w:rFonts w:ascii="Monaco" w:cs="Monaco" w:hAnsi="Monaco" w:eastAsia="Monaco"/>
        </w:rPr>
      </w:pPr>
      <w:r>
        <w:rPr>
          <w:rFonts w:ascii="Monaco"/>
          <w:rtl w:val="0"/>
          <w:lang w:val="zh-CN" w:eastAsia="zh-CN"/>
        </w:rPr>
        <w:t xml:space="preserve">i.e. </w:t>
      </w:r>
      <w:r>
        <w:rPr>
          <w:rFonts w:ascii="Monaco"/>
          <w:rtl w:val="0"/>
          <w:lang w:val="en-US"/>
        </w:rPr>
        <w:t xml:space="preserve">devil tower can be find in crook county </w:t>
      </w:r>
    </w:p>
    <w:p>
      <w:pPr>
        <w:pStyle w:val="Default"/>
        <w:rPr>
          <w:rFonts w:ascii="Monaco" w:cs="Monaco" w:hAnsi="Monaco" w:eastAsia="Monaco"/>
        </w:rPr>
      </w:pPr>
      <w:r>
        <w:rPr>
          <w:rFonts w:ascii="Monaco"/>
          <w:rtl w:val="0"/>
          <w:lang w:val="en-US"/>
        </w:rPr>
        <w:t xml:space="preserve">to the west across the wyome border be the staggeringly beautiful devil' tower national monument </w:t>
      </w:r>
    </w:p>
    <w:p>
      <w:pPr>
        <w:pStyle w:val="Default"/>
        <w:rPr>
          <w:rFonts w:ascii="Monaco" w:cs="Monaco" w:hAnsi="Monaco" w:eastAsia="Monaco"/>
        </w:rPr>
      </w:pPr>
      <w:r>
        <w:rPr>
          <w:rFonts w:ascii="Monaco"/>
          <w:rtl w:val="0"/>
          <w:lang w:val="en-US"/>
        </w:rPr>
        <w:t xml:space="preserve">devil' tower be an igneous intrusion that rise dramatically 1267 foot (386 m) above the surround terrain </w:t>
      </w:r>
    </w:p>
    <w:p>
      <w:pPr>
        <w:pStyle w:val="Default"/>
        <w:rPr>
          <w:rFonts w:ascii="Monaco" w:cs="Monaco" w:hAnsi="Monaco" w:eastAsia="Monaco"/>
        </w:rPr>
      </w:pPr>
      <w:r>
        <w:rPr>
          <w:rFonts w:ascii="Monaco"/>
          <w:rtl w:val="0"/>
          <w:lang w:val="en-US"/>
        </w:rPr>
        <w:t xml:space="preserve">in 1941 petzoldt join other rock climber to rescue a maroon parachutist who have land atop devil' tower </w:t>
      </w:r>
    </w:p>
    <w:p>
      <w:pPr>
        <w:pStyle w:val="Default"/>
        <w:rPr>
          <w:rFonts w:ascii="Monaco" w:cs="Monaco" w:hAnsi="Monaco" w:eastAsia="Monaco"/>
        </w:rPr>
      </w:pPr>
      <w:r>
        <w:rPr>
          <w:rFonts w:ascii="Monaco"/>
          <w:rtl w:val="0"/>
          <w:lang w:val="en-US"/>
        </w:rPr>
        <w:t xml:space="preserve">what be the height of the tallest redwood </w:t>
      </w:r>
    </w:p>
    <w:p>
      <w:pPr>
        <w:pStyle w:val="Default"/>
        <w:rPr>
          <w:rFonts w:ascii="Monaco" w:cs="Monaco" w:hAnsi="Monaco" w:eastAsia="Monaco"/>
        </w:rPr>
      </w:pPr>
      <w:r>
        <w:rPr>
          <w:rFonts w:ascii="Monaco"/>
          <w:rtl w:val="0"/>
          <w:lang w:val="it-IT"/>
        </w:rPr>
        <w:t>goldbm in gold query: -2.2809345280805604</w:t>
      </w:r>
    </w:p>
    <w:p>
      <w:pPr>
        <w:pStyle w:val="Default"/>
        <w:rPr>
          <w:rFonts w:ascii="Monaco" w:cs="Monaco" w:hAnsi="Monaco" w:eastAsia="Monaco"/>
        </w:rPr>
      </w:pPr>
      <w:r>
        <w:rPr>
          <w:rFonts w:ascii="Monaco"/>
          <w:rtl w:val="0"/>
          <w:lang w:val="de-DE"/>
        </w:rPr>
        <w:t>answerbm in answer: -2.2809345280805604</w:t>
      </w:r>
    </w:p>
    <w:p>
      <w:pPr>
        <w:pStyle w:val="Default"/>
        <w:rPr>
          <w:rFonts w:ascii="Monaco" w:cs="Monaco" w:hAnsi="Monaco" w:eastAsia="Monaco"/>
        </w:rPr>
      </w:pPr>
      <w:r>
        <w:rPr>
          <w:rFonts w:ascii="Monaco"/>
          <w:rtl w:val="0"/>
          <w:lang w:val="de-DE"/>
        </w:rPr>
        <w:t>answerbm in answer: -2.2809345280805604</w:t>
      </w:r>
    </w:p>
    <w:p>
      <w:pPr>
        <w:pStyle w:val="Default"/>
        <w:rPr>
          <w:rFonts w:ascii="Monaco" w:cs="Monaco" w:hAnsi="Monaco" w:eastAsia="Monaco"/>
        </w:rPr>
      </w:pPr>
      <w:r>
        <w:rPr>
          <w:rFonts w:ascii="Monaco"/>
          <w:rtl w:val="0"/>
          <w:lang w:val="de-DE"/>
        </w:rPr>
        <w:t>answerbm in answer: -2.2809345280805604</w:t>
      </w:r>
    </w:p>
    <w:p>
      <w:pPr>
        <w:pStyle w:val="Body A"/>
        <w:rPr>
          <w:sz w:val="24"/>
          <w:szCs w:val="24"/>
        </w:rPr>
      </w:pPr>
    </w:p>
    <w:p>
      <w:pPr>
        <w:pStyle w:val="Body"/>
        <w:rPr>
          <w:sz w:val="24"/>
          <w:szCs w:val="24"/>
        </w:rPr>
      </w:pPr>
      <w:r>
        <w:rPr>
          <w:rFonts w:ascii="Times New Roman" w:cs="Arial Unicode MS" w:hAnsi="Arial Unicode MS" w:eastAsia="Arial Unicode MS"/>
          <w:sz w:val="24"/>
          <w:szCs w:val="24"/>
          <w:rtl w:val="0"/>
          <w:lang w:val="zh-CN" w:eastAsia="zh-CN"/>
        </w:rPr>
        <w:t xml:space="preserve">After removing </w:t>
      </w:r>
      <w:r>
        <w:rPr>
          <w:rFonts w:ascii="Arial Unicode MS" w:cs="Arial Unicode MS" w:hAnsi="Times New Roman" w:eastAsia="Arial Unicode MS" w:hint="default"/>
          <w:sz w:val="24"/>
          <w:szCs w:val="24"/>
          <w:rtl w:val="0"/>
          <w:lang w:val="zh-CN" w:eastAsia="zh-CN"/>
        </w:rPr>
        <w:t>“‘”</w:t>
      </w:r>
      <w:r>
        <w:rPr>
          <w:rFonts w:ascii="Times New Roman" w:cs="Arial Unicode MS" w:hAnsi="Arial Unicode MS" w:eastAsia="Arial Unicode MS"/>
          <w:sz w:val="24"/>
          <w:szCs w:val="24"/>
          <w:rtl w:val="0"/>
          <w:lang w:val="zh-CN" w:eastAsia="zh-CN"/>
        </w:rPr>
        <w:t xml:space="preserve">, MRR reduces because now every candidate could hit </w:t>
      </w:r>
      <w:r>
        <w:rPr>
          <w:rFonts w:ascii="Arial Unicode MS" w:cs="Arial Unicode MS" w:hAnsi="Times New Roman" w:eastAsia="Arial Unicode MS" w:hint="default"/>
          <w:sz w:val="24"/>
          <w:szCs w:val="24"/>
          <w:rtl w:val="0"/>
          <w:lang w:val="zh-CN" w:eastAsia="zh-CN"/>
        </w:rPr>
        <w:t>“</w:t>
      </w:r>
      <w:r>
        <w:rPr>
          <w:rFonts w:ascii="Times New Roman" w:cs="Arial Unicode MS" w:hAnsi="Arial Unicode MS" w:eastAsia="Arial Unicode MS"/>
          <w:sz w:val="24"/>
          <w:szCs w:val="24"/>
          <w:rtl w:val="0"/>
          <w:lang w:val="zh-CN" w:eastAsia="zh-CN"/>
        </w:rPr>
        <w:t>devil</w:t>
      </w:r>
      <w:r>
        <w:rPr>
          <w:rFonts w:ascii="Arial Unicode MS" w:cs="Arial Unicode MS" w:hAnsi="Times New Roman" w:eastAsia="Arial Unicode MS" w:hint="default"/>
          <w:sz w:val="24"/>
          <w:szCs w:val="24"/>
          <w:rtl w:val="0"/>
          <w:lang w:val="zh-CN" w:eastAsia="zh-CN"/>
        </w:rPr>
        <w:t>”</w:t>
      </w:r>
      <w:r>
        <w:rPr>
          <w:rFonts w:ascii="Times New Roman" w:cs="Arial Unicode MS" w:hAnsi="Arial Unicode MS" w:eastAsia="Arial Unicode MS"/>
          <w:sz w:val="24"/>
          <w:szCs w:val="24"/>
          <w:rtl w:val="0"/>
          <w:lang w:val="zh-CN" w:eastAsia="zh-CN"/>
        </w:rPr>
        <w:t>, and the each score slightly changes. But, I believe this result is more reliable for a common dataset.</w:t>
      </w:r>
      <w:r>
        <w:rPr>
          <w:sz w:val="24"/>
          <w:szCs w:val="24"/>
        </w:rPr>
        <w:drawing>
          <wp:anchor distT="152400" distB="152400" distL="152400" distR="152400" simplePos="0" relativeHeight="251672576" behindDoc="0" locked="0" layoutInCell="1" allowOverlap="1">
            <wp:simplePos x="0" y="0"/>
            <wp:positionH relativeFrom="margin">
              <wp:posOffset>-6350</wp:posOffset>
            </wp:positionH>
            <wp:positionV relativeFrom="line">
              <wp:posOffset>152400</wp:posOffset>
            </wp:positionV>
            <wp:extent cx="4356749" cy="2512286"/>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tif"/>
                    <pic:cNvPicPr/>
                  </pic:nvPicPr>
                  <pic:blipFill>
                    <a:blip r:embed="rId26">
                      <a:extLst/>
                    </a:blip>
                    <a:stretch>
                      <a:fillRect/>
                    </a:stretch>
                  </pic:blipFill>
                  <pic:spPr>
                    <a:xfrm>
                      <a:off x="0" y="0"/>
                      <a:ext cx="4356749" cy="2512286"/>
                    </a:xfrm>
                    <a:prstGeom prst="rect">
                      <a:avLst/>
                    </a:prstGeom>
                    <a:ln w="12700" cap="flat">
                      <a:noFill/>
                      <a:miter lim="400000"/>
                    </a:ln>
                    <a:effectLst/>
                  </pic:spPr>
                </pic:pic>
              </a:graphicData>
            </a:graphic>
          </wp:anchor>
        </w:drawing>
      </w:r>
    </w:p>
    <w:p>
      <w:pPr>
        <w:pStyle w:val="Body"/>
        <w:rPr>
          <w:b w:val="1"/>
          <w:bCs w:val="1"/>
        </w:rPr>
      </w:pPr>
      <w:r>
        <w:rPr>
          <w:b w:val="1"/>
          <w:bCs w:val="1"/>
          <w:rtl w:val="0"/>
          <w:lang w:val="zh-CN" w:eastAsia="zh-CN"/>
        </w:rPr>
        <w:t>6. misspelling</w:t>
      </w:r>
    </w:p>
    <w:p>
      <w:pPr>
        <w:pStyle w:val="Body"/>
        <w:rPr>
          <w:b w:val="1"/>
          <w:bCs w:val="1"/>
        </w:rPr>
      </w:pPr>
    </w:p>
    <w:p>
      <w:pPr>
        <w:pStyle w:val="Body"/>
      </w:pPr>
      <w:r>
        <w:rPr>
          <w:rFonts w:ascii="Times New Roman" w:cs="Arial Unicode MS" w:hAnsi="Arial Unicode MS" w:eastAsia="Arial Unicode MS"/>
          <w:rtl w:val="0"/>
          <w:lang w:val="zh-CN" w:eastAsia="zh-CN"/>
        </w:rPr>
        <w:t>There are some errors because of misspelling.</w:t>
      </w:r>
    </w:p>
    <w:p>
      <w:pPr>
        <w:pStyle w:val="Body"/>
      </w:pPr>
      <w:r>
        <w:rPr>
          <w:rFonts w:ascii="Times New Roman" w:cs="Arial Unicode MS" w:hAnsi="Arial Unicode MS" w:eastAsia="Arial Unicode MS"/>
          <w:rtl w:val="0"/>
          <w:lang w:val="zh-CN" w:eastAsia="zh-CN"/>
        </w:rPr>
        <w:t xml:space="preserve">i.e. </w:t>
      </w:r>
      <w:r>
        <w:rPr>
          <w:rFonts w:ascii="Times New Roman" w:cs="Arial Unicode MS" w:hAnsi="Arial Unicode MS" w:eastAsia="Arial Unicode MS"/>
          <w:u w:val="single"/>
          <w:rtl w:val="0"/>
        </w:rPr>
        <w:t>qid</w:t>
      </w:r>
      <w:r>
        <w:rPr>
          <w:rFonts w:ascii="Times New Roman" w:cs="Arial Unicode MS" w:hAnsi="Arial Unicode MS" w:eastAsia="Arial Unicode MS"/>
          <w:rtl w:val="0"/>
        </w:rPr>
        <w:t>=7</w:t>
        <w:tab/>
      </w:r>
      <w:r>
        <w:rPr>
          <w:rFonts w:ascii="Times New Roman" w:cs="Arial Unicode MS" w:hAnsi="Arial Unicode MS" w:eastAsia="Arial Unicode MS"/>
          <w:u w:val="single"/>
          <w:rtl w:val="0"/>
        </w:rPr>
        <w:t>rel</w:t>
      </w:r>
      <w:r>
        <w:rPr>
          <w:rFonts w:ascii="Times New Roman" w:cs="Arial Unicode MS" w:hAnsi="Arial Unicode MS" w:eastAsia="Arial Unicode MS"/>
          <w:rtl w:val="0"/>
        </w:rPr>
        <w:t>=0</w:t>
        <w:tab/>
      </w:r>
      <w:r>
        <w:rPr>
          <w:rStyle w:val="Red"/>
          <w:rFonts w:ascii="Times New Roman" w:cs="Arial Unicode MS" w:hAnsi="Arial Unicode MS" w:eastAsia="Arial Unicode MS"/>
          <w:rtl w:val="0"/>
        </w:rPr>
        <w:t>Aaska</w:t>
      </w:r>
      <w:r>
        <w:rPr>
          <w:rFonts w:ascii="Times New Roman" w:cs="Arial Unicode MS" w:hAnsi="Arial Unicode MS" w:eastAsia="Arial Unicode MS"/>
          <w:rtl w:val="0"/>
          <w:lang w:val="en-US"/>
        </w:rPr>
        <w:t xml:space="preserve"> is a U.S. state situated in the northwest extremity of the North American continent.</w:t>
      </w:r>
    </w:p>
    <w:p>
      <w:pPr>
        <w:pStyle w:val="Body"/>
      </w:pPr>
    </w:p>
    <w:p>
      <w:pPr>
        <w:pStyle w:val="Body"/>
      </w:pPr>
      <w:r>
        <w:rPr>
          <w:rFonts w:ascii="Times New Roman" w:cs="Arial Unicode MS" w:hAnsi="Arial Unicode MS" w:eastAsia="Arial Unicode MS"/>
          <w:rtl w:val="0"/>
          <w:lang w:val="zh-CN" w:eastAsia="zh-CN"/>
        </w:rPr>
        <w:t>Based on this, I tried to use lingpipe</w:t>
      </w:r>
      <w:r>
        <w:rPr>
          <w:rFonts w:ascii="Arial Unicode MS" w:cs="Arial Unicode MS" w:hAnsi="Times New Roman" w:eastAsia="Arial Unicode MS" w:hint="default"/>
          <w:rtl w:val="0"/>
          <w:lang w:val="zh-CN" w:eastAsia="zh-CN"/>
        </w:rPr>
        <w:t>’</w:t>
      </w:r>
      <w:r>
        <w:rPr>
          <w:rFonts w:ascii="Times New Roman" w:cs="Arial Unicode MS" w:hAnsi="Arial Unicode MS" w:eastAsia="Arial Unicode MS"/>
          <w:rtl w:val="0"/>
          <w:lang w:val="zh-CN" w:eastAsia="zh-CN"/>
        </w:rPr>
        <w:t>s spelling corrector. I used the given model, and found out it would not have a better performance for the misspelling words in our document. Here is the results. I also tried to add training documents into its dataset in order to obtain a new model. However, it still doesn</w:t>
      </w:r>
      <w:r>
        <w:rPr>
          <w:rFonts w:ascii="Arial Unicode MS" w:cs="Arial Unicode MS" w:hAnsi="Times New Roman" w:eastAsia="Arial Unicode MS" w:hint="default"/>
          <w:rtl w:val="0"/>
          <w:lang w:val="zh-CN" w:eastAsia="zh-CN"/>
        </w:rPr>
        <w:t>’</w:t>
      </w:r>
      <w:r>
        <w:rPr>
          <w:rFonts w:ascii="Times New Roman" w:cs="Arial Unicode MS" w:hAnsi="Arial Unicode MS" w:eastAsia="Arial Unicode MS"/>
          <w:rtl w:val="0"/>
          <w:lang w:val="zh-CN" w:eastAsia="zh-CN"/>
        </w:rPr>
        <w:t>t improve.</w:t>
      </w:r>
      <w:r>
        <w:rPr>
          <w:sz w:val="24"/>
          <w:szCs w:val="24"/>
        </w:rPr>
        <w:drawing>
          <wp:anchor distT="152400" distB="152400" distL="152400" distR="152400" simplePos="0" relativeHeight="251675648" behindDoc="0" locked="0" layoutInCell="1" allowOverlap="1">
            <wp:simplePos x="0" y="0"/>
            <wp:positionH relativeFrom="margin">
              <wp:posOffset>-6349</wp:posOffset>
            </wp:positionH>
            <wp:positionV relativeFrom="line">
              <wp:posOffset>277331</wp:posOffset>
            </wp:positionV>
            <wp:extent cx="3499914" cy="2936369"/>
            <wp:effectExtent l="0" t="0" r="0"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pasted-image.tif"/>
                    <pic:cNvPicPr/>
                  </pic:nvPicPr>
                  <pic:blipFill>
                    <a:blip r:embed="rId27">
                      <a:extLst/>
                    </a:blip>
                    <a:stretch>
                      <a:fillRect/>
                    </a:stretch>
                  </pic:blipFill>
                  <pic:spPr>
                    <a:xfrm>
                      <a:off x="0" y="0"/>
                      <a:ext cx="3499914" cy="2936369"/>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 xml:space="preserve">You could check my github link </w:t>
      </w:r>
      <w:hyperlink r:id="rId28" w:history="1">
        <w:r>
          <w:rPr>
            <w:rStyle w:val="Hyperlink.1"/>
            <w:b w:val="1"/>
            <w:bCs w:val="1"/>
            <w:rtl w:val="0"/>
          </w:rPr>
          <w:t>https://github.com/eyrelzy/hw3-zhiyuel</w:t>
        </w:r>
      </w:hyperlink>
      <w:r>
        <w:rPr>
          <w:b w:val="1"/>
          <w:bCs w:val="1"/>
          <w:rtl w:val="0"/>
          <w:lang w:val="en-US"/>
        </w:rPr>
        <w:t xml:space="preserve">  to see how lingpipe</w:t>
      </w:r>
      <w:r>
        <w:rPr>
          <w:b w:val="1"/>
          <w:bCs w:val="1"/>
          <w:rtl w:val="0"/>
          <w:lang w:val="en-US"/>
        </w:rPr>
        <w:t>’</w:t>
      </w:r>
      <w:r>
        <w:rPr>
          <w:b w:val="1"/>
          <w:bCs w:val="1"/>
          <w:rtl w:val="0"/>
          <w:lang w:val="en-US"/>
        </w:rPr>
        <w:t>s corrector works.</w:t>
      </w:r>
    </w:p>
    <w:p>
      <w:pPr>
        <w:pStyle w:val="Body"/>
        <w:rPr>
          <w:b w:val="1"/>
          <w:bCs w:val="1"/>
        </w:rPr>
      </w:pPr>
    </w:p>
    <w:p>
      <w:pPr>
        <w:pStyle w:val="Body"/>
        <w:rPr>
          <w:b w:val="1"/>
          <w:bCs w:val="1"/>
        </w:rPr>
      </w:pPr>
      <w:r>
        <w:rPr>
          <w:b w:val="1"/>
          <w:bCs w:val="1"/>
          <w:rtl w:val="0"/>
          <w:lang w:val="zh-CN" w:eastAsia="zh-CN"/>
        </w:rPr>
        <w:t xml:space="preserve">7. normalization and unnormalized </w:t>
      </w:r>
    </w:p>
    <w:p>
      <w:pPr>
        <w:pStyle w:val="Body"/>
      </w:pPr>
      <w:r>
        <w:rPr>
          <w:rFonts w:ascii="Times New Roman" w:cs="Arial Unicode MS" w:hAnsi="Arial Unicode MS" w:eastAsia="Arial Unicode MS"/>
          <w:rtl w:val="0"/>
          <w:lang w:val="zh-CN" w:eastAsia="zh-CN"/>
        </w:rPr>
        <w:t xml:space="preserve">I found out an interesting intermediate results that although our gold answer has more words matched, but still got a low rank because of over long length. In this case, we could consider other ways instead of normalization, like </w:t>
      </w:r>
      <w:r>
        <w:rPr>
          <w:rFonts w:ascii="Times New Roman" w:cs="Arial Unicode MS" w:hAnsi="Arial Unicode MS" w:eastAsia="Arial Unicode MS"/>
          <w:rtl w:val="0"/>
          <w:lang w:val="en-US"/>
        </w:rPr>
        <w:t>Pivoted Document Length Normalization</w:t>
      </w:r>
      <w:r>
        <w:rPr>
          <w:rFonts w:ascii="Times New Roman" w:cs="Arial Unicode MS" w:hAnsi="Arial Unicode MS" w:eastAsia="Arial Unicode MS"/>
          <w:rtl w:val="0"/>
          <w:lang w:val="zh-CN" w:eastAsia="zh-CN"/>
        </w:rPr>
        <w:t>.</w:t>
      </w:r>
      <w:r>
        <w:drawing>
          <wp:anchor distT="152400" distB="152400" distL="152400" distR="152400" simplePos="0" relativeHeight="251680768" behindDoc="0" locked="0" layoutInCell="1" allowOverlap="1">
            <wp:simplePos x="0" y="0"/>
            <wp:positionH relativeFrom="margin">
              <wp:posOffset>-6350</wp:posOffset>
            </wp:positionH>
            <wp:positionV relativeFrom="line">
              <wp:posOffset>190500</wp:posOffset>
            </wp:positionV>
            <wp:extent cx="4182619" cy="3019595"/>
            <wp:effectExtent l="0" t="0" r="0" b="0"/>
            <wp:wrapTopAndBottom distT="152400" distB="15240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pasted-image.tif"/>
                    <pic:cNvPicPr/>
                  </pic:nvPicPr>
                  <pic:blipFill>
                    <a:blip r:embed="rId29">
                      <a:extLst/>
                    </a:blip>
                    <a:stretch>
                      <a:fillRect/>
                    </a:stretch>
                  </pic:blipFill>
                  <pic:spPr>
                    <a:xfrm>
                      <a:off x="0" y="0"/>
                      <a:ext cx="4182619" cy="3019595"/>
                    </a:xfrm>
                    <a:prstGeom prst="rect">
                      <a:avLst/>
                    </a:prstGeom>
                    <a:ln w="12700" cap="flat">
                      <a:noFill/>
                      <a:miter lim="400000"/>
                    </a:ln>
                    <a:effectLst/>
                  </pic:spPr>
                </pic:pic>
              </a:graphicData>
            </a:graphic>
          </wp:anchor>
        </w:drawing>
      </w:r>
    </w:p>
    <w:p>
      <w:pPr>
        <w:pStyle w:val="Body"/>
      </w:pPr>
    </w:p>
    <w:p>
      <w:pPr>
        <w:pStyle w:val="Body"/>
        <w:rPr>
          <w:b w:val="1"/>
          <w:bCs w:val="1"/>
        </w:rPr>
      </w:pPr>
      <w:r>
        <w:rPr>
          <w:b w:val="1"/>
          <w:bCs w:val="1"/>
          <w:rtl w:val="0"/>
          <w:lang w:val="zh-CN" w:eastAsia="zh-CN"/>
        </w:rPr>
        <w:t>8.</w:t>
      </w:r>
      <w:r>
        <w:rPr>
          <w:b w:val="1"/>
          <w:bCs w:val="1"/>
          <w:rtl w:val="0"/>
          <w:lang w:val="en-US"/>
        </w:rPr>
        <w:t xml:space="preserve"> These mentioned methods all have not thought of the </w:t>
      </w:r>
      <w:r>
        <w:rPr>
          <w:b w:val="1"/>
          <w:bCs w:val="1"/>
          <w:rtl w:val="0"/>
          <w:lang w:val="zh-CN" w:eastAsia="zh-CN"/>
        </w:rPr>
        <w:t>meaning</w:t>
      </w:r>
      <w:r>
        <w:rPr>
          <w:b w:val="1"/>
          <w:bCs w:val="1"/>
          <w:rtl w:val="0"/>
          <w:lang w:val="en-US"/>
        </w:rPr>
        <w:t xml:space="preserve"> of the </w:t>
      </w:r>
      <w:r>
        <w:rPr>
          <w:b w:val="1"/>
          <w:bCs w:val="1"/>
          <w:rtl w:val="0"/>
          <w:lang w:val="zh-CN" w:eastAsia="zh-CN"/>
        </w:rPr>
        <w:t>query</w:t>
      </w:r>
      <w:r>
        <w:rPr>
          <w:b w:val="1"/>
          <w:bCs w:val="1"/>
          <w:rtl w:val="0"/>
          <w:lang w:val="en-US"/>
        </w:rPr>
        <w:t xml:space="preserve"> and its answers.</w:t>
      </w:r>
    </w:p>
    <w:p>
      <w:pPr>
        <w:pStyle w:val="Body"/>
        <w:rPr>
          <w:rFonts w:ascii="Helvetica" w:cs="Helvetica" w:hAnsi="Helvetica" w:eastAsia="Helvetica"/>
          <w:b w:val="1"/>
          <w:bCs w:val="1"/>
          <w:sz w:val="36"/>
          <w:szCs w:val="36"/>
          <w:rtl w:val="0"/>
          <w:lang w:val="zh-TW" w:eastAsia="zh-TW"/>
        </w:rPr>
      </w:pPr>
      <w:r>
        <w:rPr>
          <w:rFonts w:ascii="Times New Roman" w:cs="Arial Unicode MS" w:hAnsi="Arial Unicode MS" w:eastAsia="Arial Unicode MS"/>
          <w:rtl w:val="0"/>
          <w:lang w:val="en-US"/>
        </w:rPr>
        <w:t xml:space="preserve">To improve this, we need some methods based on the context. For example, if the query asked for </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when</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 xml:space="preserve">, we could give a bigger weight for answer containing </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in</w:t>
      </w:r>
      <w:r>
        <w:rPr>
          <w:rFonts w:ascii="Arial Unicode MS" w:cs="Arial Unicode MS" w:hAnsi="Times New Roman" w:eastAsia="Arial Unicode MS" w:hint="default"/>
          <w:rtl w:val="0"/>
          <w:lang w:val="en-US"/>
        </w:rPr>
        <w:t xml:space="preserve">” </w:t>
      </w:r>
      <w:r>
        <w:rPr>
          <w:rFonts w:ascii="Times New Roman" w:cs="Arial Unicode MS" w:hAnsi="Arial Unicode MS" w:eastAsia="Arial Unicode MS"/>
          <w:rtl w:val="0"/>
          <w:lang w:val="en-US"/>
        </w:rPr>
        <w:t xml:space="preserve">or numbers like </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1967</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 However, although it will have a good result for those queries that are asking something, this method is likely to be overfit to those dataset.</w:t>
      </w:r>
    </w:p>
    <w:p>
      <w:pPr>
        <w:pStyle w:val="Body"/>
        <w:rPr>
          <w:rtl w:val="0"/>
        </w:rPr>
      </w:pPr>
    </w:p>
    <w:p>
      <w:pPr>
        <w:pStyle w:val="Body"/>
        <w:rPr>
          <w:rFonts w:ascii="Helvetica" w:cs="Helvetica" w:hAnsi="Helvetica" w:eastAsia="Helvetica"/>
          <w:b w:val="1"/>
          <w:bCs w:val="1"/>
          <w:sz w:val="32"/>
          <w:szCs w:val="32"/>
          <w:rtl w:val="0"/>
        </w:rPr>
      </w:pPr>
      <w:r>
        <w:rPr>
          <w:rFonts w:ascii="Helvetica"/>
          <w:b w:val="1"/>
          <w:bCs w:val="1"/>
          <w:sz w:val="32"/>
          <w:szCs w:val="32"/>
          <w:rtl w:val="0"/>
        </w:rPr>
        <w:t>5 Reference</w:t>
      </w:r>
    </w:p>
    <w:p>
      <w:pPr>
        <w:pStyle w:val="Body"/>
      </w:pPr>
    </w:p>
    <w:p>
      <w:pPr>
        <w:pStyle w:val="Body"/>
      </w:pPr>
      <w:r>
        <w:rPr>
          <w:rFonts w:ascii="Times New Roman" w:cs="Arial Unicode MS" w:hAnsi="Arial Unicode MS" w:eastAsia="Arial Unicode MS"/>
          <w:rtl w:val="0"/>
          <w:lang w:val="en-US"/>
        </w:rPr>
        <w:t>1.BM25:</w:t>
      </w:r>
    </w:p>
    <w:p>
      <w:pPr>
        <w:pStyle w:val="Body"/>
      </w:pPr>
      <w:hyperlink r:id="rId30" w:history="1">
        <w:r>
          <w:rPr>
            <w:rStyle w:val="Hyperlink.2"/>
            <w:rFonts w:ascii="Times New Roman" w:cs="Arial Unicode MS" w:hAnsi="Arial Unicode MS" w:eastAsia="Arial Unicode MS"/>
            <w:rtl w:val="0"/>
            <w:lang w:val="en-US"/>
          </w:rPr>
          <w:t>http://en.wikipedia.org/wiki/Okapi_BM25</w:t>
        </w:r>
      </w:hyperlink>
    </w:p>
    <w:p>
      <w:pPr>
        <w:pStyle w:val="Body"/>
      </w:pPr>
      <w:r>
        <w:rPr>
          <w:rFonts w:ascii="Times New Roman" w:cs="Arial Unicode MS" w:hAnsi="Arial Unicode MS" w:eastAsia="Arial Unicode MS"/>
          <w:rtl w:val="0"/>
          <w:lang w:val="en-US"/>
        </w:rPr>
        <w:t>2.LingPipe spelling corrector</w:t>
      </w:r>
    </w:p>
    <w:p>
      <w:pPr>
        <w:pStyle w:val="Body"/>
      </w:pPr>
      <w:hyperlink r:id="rId31" w:history="1">
        <w:r>
          <w:rPr>
            <w:rStyle w:val="Hyperlink.2"/>
            <w:rFonts w:ascii="Times New Roman" w:cs="Arial Unicode MS" w:hAnsi="Arial Unicode MS" w:eastAsia="Arial Unicode MS"/>
            <w:rtl w:val="0"/>
            <w:lang w:val="en-US"/>
          </w:rPr>
          <w:t>http://alias-i.com/lingpipe/demos/tutorial/querySpellChecker/read-me.html</w:t>
        </w:r>
      </w:hyperlink>
    </w:p>
    <w:p>
      <w:pPr>
        <w:pStyle w:val="Body"/>
      </w:pPr>
      <w:r>
        <w:rPr>
          <w:rFonts w:ascii="Times New Roman" w:cs="Arial Unicode MS" w:hAnsi="Arial Unicode MS" w:eastAsia="Arial Unicode MS"/>
          <w:rtl w:val="0"/>
          <w:lang w:val="en-US"/>
        </w:rPr>
        <w:t>3. p-value</w:t>
      </w:r>
    </w:p>
    <w:p>
      <w:pPr>
        <w:pStyle w:val="Body"/>
      </w:pPr>
      <w:hyperlink r:id="rId32" w:history="1">
        <w:r>
          <w:rPr>
            <w:rStyle w:val="Hyperlink.3"/>
            <w:rFonts w:ascii="Times New Roman" w:cs="Arial Unicode MS" w:hAnsi="Arial Unicode MS" w:eastAsia="Arial Unicode MS"/>
            <w:rtl w:val="0"/>
            <w:lang w:val="en-US"/>
          </w:rPr>
          <w:t>http://en.wikipedia.org/wiki/P-value</w:t>
        </w:r>
      </w:hyperlink>
    </w:p>
    <w:p>
      <w:pPr>
        <w:pStyle w:val="Body"/>
      </w:pPr>
      <w:r>
        <w:rPr>
          <w:rFonts w:ascii="Times New Roman" w:cs="Arial Unicode MS" w:hAnsi="Arial Unicode MS" w:eastAsia="Arial Unicode MS"/>
          <w:rtl w:val="0"/>
          <w:lang w:val="en-US"/>
        </w:rPr>
        <w:t>4.TF-IDF</w:t>
      </w:r>
    </w:p>
    <w:p>
      <w:pPr>
        <w:pStyle w:val="Body"/>
      </w:pPr>
      <w:r>
        <w:rPr>
          <w:rFonts w:ascii="Times New Roman" w:cs="Arial Unicode MS" w:hAnsi="Arial Unicode MS" w:eastAsia="Arial Unicode MS"/>
          <w:rtl w:val="0"/>
        </w:rPr>
        <w:t>11-442 / 11-642</w:t>
      </w:r>
      <w:r>
        <w:rPr>
          <w:rFonts w:ascii="Times New Roman" w:cs="Arial Unicode MS" w:hAnsi="Arial Unicode MS" w:eastAsia="Arial Unicode MS"/>
          <w:rtl w:val="0"/>
          <w:lang w:val="en-US"/>
        </w:rPr>
        <w:t xml:space="preserve"> search engine courseware</w:t>
      </w:r>
    </w:p>
    <w:sectPr>
      <w:headerReference w:type="default" r:id="rId33"/>
      <w:footerReference w:type="default" r:id="rId34"/>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imes Roman">
    <w:charset w:val="00"/>
    <w:family w:val="roman"/>
    <w:pitch w:val="default"/>
  </w:font>
  <w:font w:name="Monaco">
    <w:charset w:val="00"/>
    <w:family w:val="roman"/>
    <w:pitch w:val="default"/>
  </w:font>
  <w:font w:name="Wingding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40"/>
        <w:tab w:val="clear" w:pos="9020"/>
      </w:tabs>
    </w:pPr>
    <w:r>
      <w:rPr>
        <w:sz w:val="24"/>
        <w:szCs w:val="24"/>
        <w:rtl w:val="0"/>
        <w:lang w:val="zh-TW" w:eastAsia="zh-TW"/>
      </w:rPr>
      <w:t>andrewID: zhiyuel</w:t>
    </w:r>
    <w:r>
      <w:rPr>
        <w:rtl w:val="0"/>
      </w:rPr>
      <w:tab/>
    </w:r>
    <w:r>
      <w:rPr>
        <w:rtl w:val="0"/>
      </w:rPr>
      <w:fldChar w:fldCharType="begin" w:fldLock="0"/>
    </w:r>
    <w:r>
      <w:rPr>
        <w:rtl w:val="0"/>
      </w:rPr>
      <w:t xml:space="preserve"> PAGE </w:t>
    </w:r>
    <w:r>
      <w:rPr>
        <w:rtl w:val="0"/>
      </w:rPr>
      <w:fldChar w:fldCharType="separate" w:fldLock="0"/>
    </w:r>
    <w:r>
      <w:rPr>
        <w:rtl w:val="0"/>
      </w:rPr>
      <w:t>16</w:t>
    </w:r>
    <w:r>
      <w:rPr>
        <w:rtl w:val="0"/>
      </w:rPr>
      <w:fldChar w:fldCharType="end" w:fldLock="0"/>
    </w:r>
    <w:r>
      <w:rPr>
        <w:sz w:val="24"/>
        <w:szCs w:val="24"/>
        <w:rtl w:val="0"/>
        <w:lang w:val="en-US" w:eastAsia="zh-TW"/>
      </w:rPr>
      <w:t xml:space="preserve"> of </w:t>
    </w:r>
    <w:r>
      <w:rPr>
        <w:rtl w:val="0"/>
      </w:rPr>
      <w:fldChar w:fldCharType="begin" w:fldLock="0"/>
    </w:r>
    <w:r>
      <w:rPr>
        <w:rtl w:val="0"/>
      </w:rPr>
      <w:t xml:space="preserve"> NUMPAGES </w:t>
    </w:r>
    <w:r>
      <w:rPr>
        <w:rtl w:val="0"/>
      </w:rPr>
      <w:fldChar w:fldCharType="separate" w:fldLock="0"/>
    </w:r>
    <w:r>
      <w:rPr>
        <w:rtl w:val="0"/>
      </w:rPr>
      <w:t>16</w:t>
    </w:r>
    <w:r>
      <w:rPr>
        <w:rtl w:val="0"/>
      </w:rPr>
      <w:fldChar w:fldCharType="end" w:fldLock="0"/>
    </w:r>
    <w:r>
      <w:rPr>
        <w:rtl w:val="0"/>
      </w:rPr>
      <w:tab/>
    </w:r>
    <w:r>
      <w:rPr>
        <w:sz w:val="24"/>
        <w:szCs w:val="24"/>
        <w:rtl w:val="0"/>
        <w:lang w:val="zh-TW" w:eastAsia="zh-TW"/>
      </w:rPr>
      <w:t>Name: Zhiyue Liu</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360"/>
          <w:tab w:val="clear" w:pos="0"/>
        </w:tabs>
        <w:ind w:left="360" w:hanging="360"/>
      </w:pPr>
      <w:rPr>
        <w:b w:val="1"/>
        <w:bCs w:val="1"/>
        <w:position w:val="0"/>
      </w:rPr>
    </w:lvl>
    <w:lvl w:ilvl="1">
      <w:start w:val="1"/>
      <w:numFmt w:val="decimal"/>
      <w:suff w:val="tab"/>
      <w:lvlText w:val="%2)"/>
      <w:lvlJc w:val="left"/>
      <w:pPr>
        <w:tabs>
          <w:tab w:val="num" w:pos="720"/>
          <w:tab w:val="clear" w:pos="0"/>
        </w:tabs>
        <w:ind w:left="720" w:hanging="360"/>
      </w:pPr>
      <w:rPr>
        <w:b w:val="1"/>
        <w:bCs w:val="1"/>
        <w:position w:val="0"/>
      </w:rPr>
    </w:lvl>
    <w:lvl w:ilvl="2">
      <w:start w:val="1"/>
      <w:numFmt w:val="decimal"/>
      <w:suff w:val="tab"/>
      <w:lvlText w:val="%3)"/>
      <w:lvlJc w:val="left"/>
      <w:pPr>
        <w:tabs>
          <w:tab w:val="num" w:pos="1080"/>
          <w:tab w:val="clear" w:pos="0"/>
        </w:tabs>
        <w:ind w:left="1080" w:hanging="360"/>
      </w:pPr>
      <w:rPr>
        <w:b w:val="1"/>
        <w:bCs w:val="1"/>
        <w:position w:val="0"/>
      </w:rPr>
    </w:lvl>
    <w:lvl w:ilvl="3">
      <w:start w:val="1"/>
      <w:numFmt w:val="decimal"/>
      <w:suff w:val="tab"/>
      <w:lvlText w:val="%4)"/>
      <w:lvlJc w:val="left"/>
      <w:pPr>
        <w:tabs>
          <w:tab w:val="num" w:pos="1440"/>
          <w:tab w:val="clear" w:pos="0"/>
        </w:tabs>
        <w:ind w:left="1440" w:hanging="360"/>
      </w:pPr>
      <w:rPr>
        <w:b w:val="1"/>
        <w:bCs w:val="1"/>
        <w:position w:val="0"/>
      </w:rPr>
    </w:lvl>
    <w:lvl w:ilvl="4">
      <w:start w:val="1"/>
      <w:numFmt w:val="decimal"/>
      <w:suff w:val="tab"/>
      <w:lvlText w:val="%5)"/>
      <w:lvlJc w:val="left"/>
      <w:pPr>
        <w:tabs>
          <w:tab w:val="num" w:pos="1800"/>
          <w:tab w:val="clear" w:pos="0"/>
        </w:tabs>
        <w:ind w:left="1800" w:hanging="360"/>
      </w:pPr>
      <w:rPr>
        <w:b w:val="1"/>
        <w:bCs w:val="1"/>
        <w:position w:val="0"/>
      </w:rPr>
    </w:lvl>
    <w:lvl w:ilvl="5">
      <w:start w:val="1"/>
      <w:numFmt w:val="decimal"/>
      <w:suff w:val="tab"/>
      <w:lvlText w:val="%6)"/>
      <w:lvlJc w:val="left"/>
      <w:pPr>
        <w:tabs>
          <w:tab w:val="num" w:pos="2160"/>
          <w:tab w:val="clear" w:pos="0"/>
        </w:tabs>
        <w:ind w:left="2160" w:hanging="360"/>
      </w:pPr>
      <w:rPr>
        <w:b w:val="1"/>
        <w:bCs w:val="1"/>
        <w:position w:val="0"/>
      </w:rPr>
    </w:lvl>
    <w:lvl w:ilvl="6">
      <w:start w:val="1"/>
      <w:numFmt w:val="decimal"/>
      <w:suff w:val="tab"/>
      <w:lvlText w:val="%7)"/>
      <w:lvlJc w:val="left"/>
      <w:pPr>
        <w:tabs>
          <w:tab w:val="num" w:pos="2520"/>
          <w:tab w:val="clear" w:pos="0"/>
        </w:tabs>
        <w:ind w:left="2520" w:hanging="360"/>
      </w:pPr>
      <w:rPr>
        <w:b w:val="1"/>
        <w:bCs w:val="1"/>
        <w:position w:val="0"/>
      </w:rPr>
    </w:lvl>
    <w:lvl w:ilvl="7">
      <w:start w:val="1"/>
      <w:numFmt w:val="decimal"/>
      <w:suff w:val="tab"/>
      <w:lvlText w:val="%8)"/>
      <w:lvlJc w:val="left"/>
      <w:pPr>
        <w:tabs>
          <w:tab w:val="num" w:pos="2880"/>
          <w:tab w:val="clear" w:pos="0"/>
        </w:tabs>
        <w:ind w:left="2880" w:hanging="360"/>
      </w:pPr>
      <w:rPr>
        <w:b w:val="1"/>
        <w:bCs w:val="1"/>
        <w:position w:val="0"/>
      </w:rPr>
    </w:lvl>
    <w:lvl w:ilvl="8">
      <w:start w:val="1"/>
      <w:numFmt w:val="decimal"/>
      <w:suff w:val="tab"/>
      <w:lvlText w:val="%9)"/>
      <w:lvlJc w:val="left"/>
      <w:pPr>
        <w:tabs>
          <w:tab w:val="num" w:pos="3240"/>
          <w:tab w:val="clear" w:pos="0"/>
        </w:tabs>
        <w:ind w:left="3240" w:hanging="360"/>
      </w:pPr>
      <w:rPr>
        <w:b w:val="1"/>
        <w:bCs w:val="1"/>
        <w:position w:val="0"/>
      </w:rPr>
    </w:lvl>
  </w:abstractNum>
  <w:abstractNum w:abstractNumId="1">
    <w:multiLevelType w:val="multilevel"/>
    <w:lvl w:ilvl="0">
      <w:start w:val="1"/>
      <w:numFmt w:val="upperLetter"/>
      <w:suff w:val="tab"/>
      <w:lvlText w:val="%1."/>
      <w:lvlJc w:val="left"/>
      <w:pPr>
        <w:tabs>
          <w:tab w:val="num" w:pos="360"/>
          <w:tab w:val="clear" w:pos="0"/>
        </w:tabs>
        <w:ind w:left="3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1">
      <w:start w:val="1"/>
      <w:numFmt w:val="upperLetter"/>
      <w:suff w:val="tab"/>
      <w:lvlText w:val="%2."/>
      <w:lvlJc w:val="left"/>
      <w:pPr>
        <w:tabs>
          <w:tab w:val="num" w:pos="720"/>
          <w:tab w:val="clear" w:pos="0"/>
        </w:tabs>
        <w:ind w:left="7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2">
      <w:start w:val="1"/>
      <w:numFmt w:val="upperLetter"/>
      <w:suff w:val="tab"/>
      <w:lvlText w:val="%3."/>
      <w:lvlJc w:val="left"/>
      <w:pPr>
        <w:tabs>
          <w:tab w:val="num" w:pos="1080"/>
          <w:tab w:val="clear" w:pos="0"/>
        </w:tabs>
        <w:ind w:left="10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3">
      <w:start w:val="1"/>
      <w:numFmt w:val="upperLetter"/>
      <w:suff w:val="tab"/>
      <w:lvlText w:val="%4."/>
      <w:lvlJc w:val="left"/>
      <w:pPr>
        <w:tabs>
          <w:tab w:val="num" w:pos="1440"/>
          <w:tab w:val="clear" w:pos="0"/>
        </w:tabs>
        <w:ind w:left="14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4">
      <w:start w:val="1"/>
      <w:numFmt w:val="upperLetter"/>
      <w:suff w:val="tab"/>
      <w:lvlText w:val="%5."/>
      <w:lvlJc w:val="left"/>
      <w:pPr>
        <w:tabs>
          <w:tab w:val="num" w:pos="1800"/>
          <w:tab w:val="clear" w:pos="0"/>
        </w:tabs>
        <w:ind w:left="180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5">
      <w:start w:val="1"/>
      <w:numFmt w:val="upperLetter"/>
      <w:suff w:val="tab"/>
      <w:lvlText w:val="%6."/>
      <w:lvlJc w:val="left"/>
      <w:pPr>
        <w:tabs>
          <w:tab w:val="num" w:pos="2160"/>
          <w:tab w:val="clear" w:pos="0"/>
        </w:tabs>
        <w:ind w:left="21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6">
      <w:start w:val="1"/>
      <w:numFmt w:val="upperLetter"/>
      <w:suff w:val="tab"/>
      <w:lvlText w:val="%7."/>
      <w:lvlJc w:val="left"/>
      <w:pPr>
        <w:tabs>
          <w:tab w:val="num" w:pos="2520"/>
          <w:tab w:val="clear" w:pos="0"/>
        </w:tabs>
        <w:ind w:left="25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7">
      <w:start w:val="1"/>
      <w:numFmt w:val="upperLetter"/>
      <w:suff w:val="tab"/>
      <w:lvlText w:val="%8."/>
      <w:lvlJc w:val="left"/>
      <w:pPr>
        <w:tabs>
          <w:tab w:val="num" w:pos="2880"/>
          <w:tab w:val="clear" w:pos="0"/>
        </w:tabs>
        <w:ind w:left="28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8">
      <w:start w:val="1"/>
      <w:numFmt w:val="upperLetter"/>
      <w:suff w:val="tab"/>
      <w:lvlText w:val="%9."/>
      <w:lvlJc w:val="left"/>
      <w:pPr>
        <w:tabs>
          <w:tab w:val="num" w:pos="3240"/>
          <w:tab w:val="clear" w:pos="0"/>
        </w:tabs>
        <w:ind w:left="32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abstractNum>
  <w:abstractNum w:abstractNumId="2">
    <w:multiLevelType w:val="multilevel"/>
    <w:styleLink w:val="List 0"/>
    <w:lvl w:ilvl="0">
      <w:start w:val="1"/>
      <w:numFmt w:val="decimal"/>
      <w:suff w:val="tab"/>
      <w:lvlText w:val="%1)"/>
      <w:lvlJc w:val="left"/>
      <w:pPr>
        <w:tabs>
          <w:tab w:val="num" w:pos="360"/>
          <w:tab w:val="clear" w:pos="0"/>
        </w:tabs>
        <w:ind w:left="360" w:hanging="360"/>
      </w:pPr>
      <w:rPr>
        <w:b w:val="1"/>
        <w:bCs w:val="1"/>
        <w:position w:val="0"/>
      </w:rPr>
    </w:lvl>
    <w:lvl w:ilvl="1">
      <w:start w:val="1"/>
      <w:numFmt w:val="decimal"/>
      <w:suff w:val="tab"/>
      <w:lvlText w:val="%2)"/>
      <w:lvlJc w:val="left"/>
      <w:pPr>
        <w:tabs>
          <w:tab w:val="num" w:pos="720"/>
          <w:tab w:val="clear" w:pos="0"/>
        </w:tabs>
        <w:ind w:left="720" w:hanging="360"/>
      </w:pPr>
      <w:rPr>
        <w:b w:val="1"/>
        <w:bCs w:val="1"/>
        <w:position w:val="0"/>
      </w:rPr>
    </w:lvl>
    <w:lvl w:ilvl="2">
      <w:start w:val="1"/>
      <w:numFmt w:val="decimal"/>
      <w:suff w:val="tab"/>
      <w:lvlText w:val="%3)"/>
      <w:lvlJc w:val="left"/>
      <w:pPr>
        <w:tabs>
          <w:tab w:val="num" w:pos="1080"/>
          <w:tab w:val="clear" w:pos="0"/>
        </w:tabs>
        <w:ind w:left="1080" w:hanging="360"/>
      </w:pPr>
      <w:rPr>
        <w:b w:val="1"/>
        <w:bCs w:val="1"/>
        <w:position w:val="0"/>
      </w:rPr>
    </w:lvl>
    <w:lvl w:ilvl="3">
      <w:start w:val="1"/>
      <w:numFmt w:val="decimal"/>
      <w:suff w:val="tab"/>
      <w:lvlText w:val="%4)"/>
      <w:lvlJc w:val="left"/>
      <w:pPr>
        <w:tabs>
          <w:tab w:val="num" w:pos="1440"/>
          <w:tab w:val="clear" w:pos="0"/>
        </w:tabs>
        <w:ind w:left="1440" w:hanging="360"/>
      </w:pPr>
      <w:rPr>
        <w:b w:val="1"/>
        <w:bCs w:val="1"/>
        <w:position w:val="0"/>
      </w:rPr>
    </w:lvl>
    <w:lvl w:ilvl="4">
      <w:start w:val="1"/>
      <w:numFmt w:val="decimal"/>
      <w:suff w:val="tab"/>
      <w:lvlText w:val="%5)"/>
      <w:lvlJc w:val="left"/>
      <w:pPr>
        <w:tabs>
          <w:tab w:val="num" w:pos="1800"/>
          <w:tab w:val="clear" w:pos="0"/>
        </w:tabs>
        <w:ind w:left="1800" w:hanging="360"/>
      </w:pPr>
      <w:rPr>
        <w:b w:val="1"/>
        <w:bCs w:val="1"/>
        <w:position w:val="0"/>
      </w:rPr>
    </w:lvl>
    <w:lvl w:ilvl="5">
      <w:start w:val="1"/>
      <w:numFmt w:val="decimal"/>
      <w:suff w:val="tab"/>
      <w:lvlText w:val="%6)"/>
      <w:lvlJc w:val="left"/>
      <w:pPr>
        <w:tabs>
          <w:tab w:val="num" w:pos="2160"/>
          <w:tab w:val="clear" w:pos="0"/>
        </w:tabs>
        <w:ind w:left="2160" w:hanging="360"/>
      </w:pPr>
      <w:rPr>
        <w:b w:val="1"/>
        <w:bCs w:val="1"/>
        <w:position w:val="0"/>
      </w:rPr>
    </w:lvl>
    <w:lvl w:ilvl="6">
      <w:start w:val="1"/>
      <w:numFmt w:val="decimal"/>
      <w:suff w:val="tab"/>
      <w:lvlText w:val="%7)"/>
      <w:lvlJc w:val="left"/>
      <w:pPr>
        <w:tabs>
          <w:tab w:val="num" w:pos="2520"/>
          <w:tab w:val="clear" w:pos="0"/>
        </w:tabs>
        <w:ind w:left="2520" w:hanging="360"/>
      </w:pPr>
      <w:rPr>
        <w:b w:val="1"/>
        <w:bCs w:val="1"/>
        <w:position w:val="0"/>
      </w:rPr>
    </w:lvl>
    <w:lvl w:ilvl="7">
      <w:start w:val="1"/>
      <w:numFmt w:val="decimal"/>
      <w:suff w:val="tab"/>
      <w:lvlText w:val="%8)"/>
      <w:lvlJc w:val="left"/>
      <w:pPr>
        <w:tabs>
          <w:tab w:val="num" w:pos="2880"/>
          <w:tab w:val="clear" w:pos="0"/>
        </w:tabs>
        <w:ind w:left="2880" w:hanging="360"/>
      </w:pPr>
      <w:rPr>
        <w:b w:val="1"/>
        <w:bCs w:val="1"/>
        <w:position w:val="0"/>
      </w:rPr>
    </w:lvl>
    <w:lvl w:ilvl="8">
      <w:start w:val="1"/>
      <w:numFmt w:val="decimal"/>
      <w:suff w:val="tab"/>
      <w:lvlText w:val="%9)"/>
      <w:lvlJc w:val="left"/>
      <w:pPr>
        <w:tabs>
          <w:tab w:val="num" w:pos="3240"/>
          <w:tab w:val="clear" w:pos="0"/>
        </w:tabs>
        <w:ind w:left="3240" w:hanging="360"/>
      </w:pPr>
      <w:rPr>
        <w:b w:val="1"/>
        <w:bCs w:val="1"/>
        <w:position w:val="0"/>
      </w:rPr>
    </w:lvl>
  </w:abstractNum>
  <w:abstractNum w:abstractNumId="3">
    <w:multiLevelType w:val="multilevel"/>
    <w:lvl w:ilvl="0">
      <w:start w:val="1"/>
      <w:numFmt w:val="decimal"/>
      <w:suff w:val="tab"/>
      <w:lvlText w:val="%1."/>
      <w:lvlJc w:val="left"/>
      <w:pPr>
        <w:tabs>
          <w:tab w:val="num" w:pos="360"/>
          <w:tab w:val="clear" w:pos="0"/>
        </w:tabs>
        <w:ind w:left="3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1">
      <w:start w:val="1"/>
      <w:numFmt w:val="decimal"/>
      <w:suff w:val="tab"/>
      <w:lvlText w:val="%2."/>
      <w:lvlJc w:val="left"/>
      <w:pPr>
        <w:tabs>
          <w:tab w:val="num" w:pos="720"/>
          <w:tab w:val="clear" w:pos="0"/>
        </w:tabs>
        <w:ind w:left="7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2">
      <w:start w:val="1"/>
      <w:numFmt w:val="decimal"/>
      <w:suff w:val="tab"/>
      <w:lvlText w:val="%3."/>
      <w:lvlJc w:val="left"/>
      <w:pPr>
        <w:tabs>
          <w:tab w:val="num" w:pos="1080"/>
          <w:tab w:val="clear" w:pos="0"/>
        </w:tabs>
        <w:ind w:left="10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3">
      <w:start w:val="1"/>
      <w:numFmt w:val="decimal"/>
      <w:suff w:val="tab"/>
      <w:lvlText w:val="%4."/>
      <w:lvlJc w:val="left"/>
      <w:pPr>
        <w:tabs>
          <w:tab w:val="num" w:pos="1440"/>
          <w:tab w:val="clear" w:pos="0"/>
        </w:tabs>
        <w:ind w:left="14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4">
      <w:start w:val="1"/>
      <w:numFmt w:val="decimal"/>
      <w:suff w:val="tab"/>
      <w:lvlText w:val="%5."/>
      <w:lvlJc w:val="left"/>
      <w:pPr>
        <w:tabs>
          <w:tab w:val="num" w:pos="1800"/>
          <w:tab w:val="clear" w:pos="0"/>
        </w:tabs>
        <w:ind w:left="180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5">
      <w:start w:val="1"/>
      <w:numFmt w:val="decimal"/>
      <w:suff w:val="tab"/>
      <w:lvlText w:val="%6."/>
      <w:lvlJc w:val="left"/>
      <w:pPr>
        <w:tabs>
          <w:tab w:val="num" w:pos="2160"/>
          <w:tab w:val="clear" w:pos="0"/>
        </w:tabs>
        <w:ind w:left="21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6">
      <w:start w:val="1"/>
      <w:numFmt w:val="decimal"/>
      <w:suff w:val="tab"/>
      <w:lvlText w:val="%7."/>
      <w:lvlJc w:val="left"/>
      <w:pPr>
        <w:tabs>
          <w:tab w:val="num" w:pos="2520"/>
          <w:tab w:val="clear" w:pos="0"/>
        </w:tabs>
        <w:ind w:left="25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7">
      <w:start w:val="1"/>
      <w:numFmt w:val="decimal"/>
      <w:suff w:val="tab"/>
      <w:lvlText w:val="%8."/>
      <w:lvlJc w:val="left"/>
      <w:pPr>
        <w:tabs>
          <w:tab w:val="num" w:pos="2880"/>
          <w:tab w:val="clear" w:pos="0"/>
        </w:tabs>
        <w:ind w:left="28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8">
      <w:start w:val="1"/>
      <w:numFmt w:val="decimal"/>
      <w:suff w:val="tab"/>
      <w:lvlText w:val="%9."/>
      <w:lvlJc w:val="left"/>
      <w:pPr>
        <w:tabs>
          <w:tab w:val="num" w:pos="3240"/>
          <w:tab w:val="clear" w:pos="0"/>
        </w:tabs>
        <w:ind w:left="32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abstractNum>
  <w:abstractNum w:abstractNumId="4">
    <w:multiLevelType w:val="multilevel"/>
    <w:styleLink w:val="Numbered"/>
    <w:lvl w:ilvl="0">
      <w:start w:val="1"/>
      <w:numFmt w:val="decimal"/>
      <w:suff w:val="tab"/>
      <w:lvlText w:val="%1."/>
      <w:lvlJc w:val="left"/>
      <w:pPr>
        <w:tabs>
          <w:tab w:val="num" w:pos="360"/>
          <w:tab w:val="clear" w:pos="0"/>
        </w:tabs>
        <w:ind w:left="3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1">
      <w:start w:val="1"/>
      <w:numFmt w:val="decimal"/>
      <w:suff w:val="tab"/>
      <w:lvlText w:val="%2."/>
      <w:lvlJc w:val="left"/>
      <w:pPr>
        <w:tabs>
          <w:tab w:val="num" w:pos="720"/>
          <w:tab w:val="clear" w:pos="0"/>
        </w:tabs>
        <w:ind w:left="7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2">
      <w:start w:val="1"/>
      <w:numFmt w:val="decimal"/>
      <w:suff w:val="tab"/>
      <w:lvlText w:val="%3."/>
      <w:lvlJc w:val="left"/>
      <w:pPr>
        <w:tabs>
          <w:tab w:val="num" w:pos="1080"/>
          <w:tab w:val="clear" w:pos="0"/>
        </w:tabs>
        <w:ind w:left="10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3">
      <w:start w:val="1"/>
      <w:numFmt w:val="decimal"/>
      <w:suff w:val="tab"/>
      <w:lvlText w:val="%4."/>
      <w:lvlJc w:val="left"/>
      <w:pPr>
        <w:tabs>
          <w:tab w:val="num" w:pos="1440"/>
          <w:tab w:val="clear" w:pos="0"/>
        </w:tabs>
        <w:ind w:left="14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4">
      <w:start w:val="1"/>
      <w:numFmt w:val="decimal"/>
      <w:suff w:val="tab"/>
      <w:lvlText w:val="%5."/>
      <w:lvlJc w:val="left"/>
      <w:pPr>
        <w:tabs>
          <w:tab w:val="num" w:pos="1800"/>
          <w:tab w:val="clear" w:pos="0"/>
        </w:tabs>
        <w:ind w:left="180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5">
      <w:start w:val="1"/>
      <w:numFmt w:val="decimal"/>
      <w:suff w:val="tab"/>
      <w:lvlText w:val="%6."/>
      <w:lvlJc w:val="left"/>
      <w:pPr>
        <w:tabs>
          <w:tab w:val="num" w:pos="2160"/>
          <w:tab w:val="clear" w:pos="0"/>
        </w:tabs>
        <w:ind w:left="21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6">
      <w:start w:val="1"/>
      <w:numFmt w:val="decimal"/>
      <w:suff w:val="tab"/>
      <w:lvlText w:val="%7."/>
      <w:lvlJc w:val="left"/>
      <w:pPr>
        <w:tabs>
          <w:tab w:val="num" w:pos="2520"/>
          <w:tab w:val="clear" w:pos="0"/>
        </w:tabs>
        <w:ind w:left="25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7">
      <w:start w:val="1"/>
      <w:numFmt w:val="decimal"/>
      <w:suff w:val="tab"/>
      <w:lvlText w:val="%8."/>
      <w:lvlJc w:val="left"/>
      <w:pPr>
        <w:tabs>
          <w:tab w:val="num" w:pos="2880"/>
          <w:tab w:val="clear" w:pos="0"/>
        </w:tabs>
        <w:ind w:left="28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lvl w:ilvl="8">
      <w:start w:val="1"/>
      <w:numFmt w:val="decimal"/>
      <w:suff w:val="tab"/>
      <w:lvlText w:val="%9."/>
      <w:lvlJc w:val="left"/>
      <w:pPr>
        <w:tabs>
          <w:tab w:val="num" w:pos="3240"/>
          <w:tab w:val="clear" w:pos="0"/>
        </w:tabs>
        <w:ind w:left="32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tl w:val="0"/>
        <w:lang w:val="zh-TW" w:eastAsia="zh-TW"/>
      </w:rPr>
    </w:lvl>
  </w:abstractNum>
  <w:abstractNum w:abstractNumId="5">
    <w:multiLevelType w:val="multilevel"/>
    <w:styleLink w:val="List 0"/>
    <w:lvl w:ilvl="0">
      <w:start w:val="1"/>
      <w:numFmt w:val="decimal"/>
      <w:suff w:val="tab"/>
      <w:lvlText w:val="%1)"/>
      <w:lvlJc w:val="left"/>
      <w:pPr/>
      <w:rPr>
        <w:b w:val="0"/>
        <w:bCs w:val="0"/>
        <w:position w:val="0"/>
      </w:rPr>
    </w:lvl>
    <w:lvl w:ilvl="1">
      <w:start w:val="1"/>
      <w:numFmt w:val="decimal"/>
      <w:suff w:val="tab"/>
      <w:lvlText w:val="%2)"/>
      <w:lvlJc w:val="left"/>
      <w:pPr/>
      <w:rPr>
        <w:b w:val="1"/>
        <w:bCs w:val="1"/>
        <w:position w:val="0"/>
      </w:rPr>
    </w:lvl>
    <w:lvl w:ilvl="2">
      <w:start w:val="1"/>
      <w:numFmt w:val="decimal"/>
      <w:suff w:val="tab"/>
      <w:lvlText w:val="%3)"/>
      <w:lvlJc w:val="left"/>
      <w:pPr/>
      <w:rPr>
        <w:b w:val="1"/>
        <w:bCs w:val="1"/>
        <w:position w:val="0"/>
      </w:rPr>
    </w:lvl>
    <w:lvl w:ilvl="3">
      <w:start w:val="1"/>
      <w:numFmt w:val="decimal"/>
      <w:suff w:val="tab"/>
      <w:lvlText w:val="%4)"/>
      <w:lvlJc w:val="left"/>
      <w:pPr/>
      <w:rPr>
        <w:b w:val="1"/>
        <w:bCs w:val="1"/>
        <w:position w:val="0"/>
      </w:rPr>
    </w:lvl>
    <w:lvl w:ilvl="4">
      <w:start w:val="1"/>
      <w:numFmt w:val="decimal"/>
      <w:suff w:val="tab"/>
      <w:lvlText w:val="%5)"/>
      <w:lvlJc w:val="left"/>
      <w:pPr/>
      <w:rPr>
        <w:b w:val="1"/>
        <w:bCs w:val="1"/>
        <w:position w:val="0"/>
      </w:rPr>
    </w:lvl>
    <w:lvl w:ilvl="5">
      <w:start w:val="1"/>
      <w:numFmt w:val="decimal"/>
      <w:suff w:val="tab"/>
      <w:lvlText w:val="%6)"/>
      <w:lvlJc w:val="left"/>
      <w:pPr/>
      <w:rPr>
        <w:b w:val="1"/>
        <w:bCs w:val="1"/>
        <w:position w:val="0"/>
      </w:rPr>
    </w:lvl>
    <w:lvl w:ilvl="6">
      <w:start w:val="1"/>
      <w:numFmt w:val="decimal"/>
      <w:suff w:val="tab"/>
      <w:lvlText w:val="%7)"/>
      <w:lvlJc w:val="left"/>
      <w:pPr/>
      <w:rPr>
        <w:b w:val="1"/>
        <w:bCs w:val="1"/>
        <w:position w:val="0"/>
      </w:rPr>
    </w:lvl>
    <w:lvl w:ilvl="7">
      <w:start w:val="1"/>
      <w:numFmt w:val="decimal"/>
      <w:suff w:val="tab"/>
      <w:lvlText w:val="%8)"/>
      <w:lvlJc w:val="left"/>
      <w:pPr/>
      <w:rPr>
        <w:b w:val="1"/>
        <w:bCs w:val="1"/>
        <w:position w:val="0"/>
      </w:rPr>
    </w:lvl>
    <w:lvl w:ilvl="8">
      <w:start w:val="1"/>
      <w:numFmt w:val="decimal"/>
      <w:suff w:val="tab"/>
      <w:lvlText w:val="%9)"/>
      <w:lvlJc w:val="left"/>
      <w:pPr/>
      <w:rPr>
        <w:b w:val="1"/>
        <w:bCs w:val="1"/>
        <w:position w:val="0"/>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pBdr>
        <w:top w:val="nil"/>
        <w:left w:val="nil"/>
        <w:bottom w:val="nil"/>
        <w:right w:val="nil"/>
      </w:pBdr>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zh-TW" w:eastAsia="zh-TW"/>
    </w:rPr>
  </w:style>
  <w:style w:type="paragraph" w:styleId="Title">
    <w:name w:val="Title"/>
    <w:next w:val="Body A"/>
    <w:pPr>
      <w:keepNext w:val="1"/>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60"/>
      <w:szCs w:val="60"/>
      <w:u w:val="none" w:color="000000"/>
      <w:vertAlign w:val="baseline"/>
      <w:lang w:val="zh-TW" w:eastAsia="zh-TW"/>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zh-TW" w:eastAsia="zh-TW"/>
    </w:rPr>
  </w:style>
  <w:style w:type="paragraph" w:styleId="Heading">
    <w:name w:val="Heading"/>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0"/>
    </w:pPr>
    <w:rPr>
      <w:rFonts w:ascii="Helvetica" w:cs="Helvetica" w:hAnsi="Helvetica" w:eastAsia="Helvetica"/>
      <w:b w:val="1"/>
      <w:bCs w:val="1"/>
      <w:i w:val="0"/>
      <w:iCs w:val="0"/>
      <w:caps w:val="0"/>
      <w:smallCaps w:val="0"/>
      <w:strike w:val="0"/>
      <w:dstrike w:val="0"/>
      <w:outline w:val="0"/>
      <w:color w:val="000000"/>
      <w:spacing w:val="0"/>
      <w:kern w:val="0"/>
      <w:position w:val="0"/>
      <w:sz w:val="36"/>
      <w:szCs w:val="36"/>
      <w:u w:val="none" w:color="000000"/>
      <w:vertAlign w:val="baseline"/>
    </w:rPr>
  </w:style>
  <w:style w:type="paragraph" w:styleId="Body">
    <w:name w:val="Body"/>
    <w:next w:val="Body"/>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Heading 2">
    <w:name w:val="Heading 2"/>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1"/>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32"/>
      <w:szCs w:val="32"/>
      <w:u w:val="none" w:color="000000"/>
      <w:vertAlign w:val="baseline"/>
      <w:lang w:val="zh-TW" w:eastAsia="zh-TW"/>
    </w:rPr>
  </w:style>
  <w:style w:type="character" w:styleId="Hyperlink.0">
    <w:name w:val="Hyperlink.0"/>
    <w:basedOn w:val="Hyperlink"/>
    <w:next w:val="Hyperlink.0"/>
    <w:rPr/>
  </w:style>
  <w:style w:type="character" w:styleId="Red">
    <w:name w:val="Red"/>
    <w:rPr>
      <w:color w:val="c82505"/>
      <w:lang w:val="zh-TW" w:eastAsia="zh-TW"/>
    </w:rPr>
  </w:style>
  <w:style w:type="numbering" w:styleId="List 0">
    <w:name w:val="List 0"/>
    <w:basedOn w:val="Lettered"/>
    <w:next w:val="List 0"/>
    <w:pPr>
      <w:numPr>
        <w:numId w:val="1"/>
      </w:numPr>
    </w:pPr>
  </w:style>
  <w:style w:type="numbering" w:styleId="Lettered">
    <w:name w:val="Lettered"/>
    <w:next w:val="Lettered"/>
    <w:pPr>
      <w:numPr>
        <w:numId w:val="2"/>
      </w:numPr>
    </w:pPr>
  </w:style>
  <w:style w:type="paragraph" w:styleId="Default">
    <w:name w:val="Default"/>
    <w:next w:val="Default"/>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pt-PT"/>
    </w:rPr>
  </w:style>
  <w:style w:type="numbering" w:styleId="Numbered">
    <w:name w:val="Numbered"/>
    <w:next w:val="Numbered"/>
    <w:pPr>
      <w:numPr>
        <w:numId w:val="4"/>
      </w:numPr>
    </w:pPr>
  </w:style>
  <w:style w:type="character" w:styleId="Hyperlink.1">
    <w:name w:val="Hyperlink.1"/>
    <w:basedOn w:val="Hyperlink"/>
    <w:next w:val="Hyperlink.1"/>
    <w:rPr/>
  </w:style>
  <w:style w:type="character" w:styleId="Hyperlink.2">
    <w:name w:val="Hyperlink.2"/>
    <w:basedOn w:val="Hyperlink"/>
    <w:next w:val="Hyperlink.2"/>
    <w:rPr>
      <w:u w:val="single"/>
    </w:rPr>
  </w:style>
  <w:style w:type="character" w:styleId="Hyperlink.3">
    <w:name w:val="Hyperlink.3"/>
    <w:basedOn w:val="Hyperlink"/>
    <w:next w:val="Hyperlink.3"/>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1.png"/><Relationship Id="rId7" Type="http://schemas.openxmlformats.org/officeDocument/2006/relationships/image" Target="media/image3.tif"/><Relationship Id="rId8" Type="http://schemas.openxmlformats.org/officeDocument/2006/relationships/hyperlink" Target="https://github.com/eyrelzy/hw3-zhiyuel2" TargetMode="External"/><Relationship Id="rId9" Type="http://schemas.openxmlformats.org/officeDocument/2006/relationships/image" Target="media/image2.png"/><Relationship Id="rId10" Type="http://schemas.openxmlformats.org/officeDocument/2006/relationships/image" Target="media/image4.tif"/><Relationship Id="rId11" Type="http://schemas.openxmlformats.org/officeDocument/2006/relationships/image" Target="media/image5.tif"/><Relationship Id="rId12" Type="http://schemas.openxmlformats.org/officeDocument/2006/relationships/image" Target="media/image6.tif"/><Relationship Id="rId13" Type="http://schemas.openxmlformats.org/officeDocument/2006/relationships/image" Target="media/image7.tif"/><Relationship Id="rId14" Type="http://schemas.openxmlformats.org/officeDocument/2006/relationships/image" Target="media/image8.tif"/><Relationship Id="rId15" Type="http://schemas.openxmlformats.org/officeDocument/2006/relationships/image" Target="media/image9.tif"/><Relationship Id="rId16" Type="http://schemas.openxmlformats.org/officeDocument/2006/relationships/image" Target="media/image10.tif"/><Relationship Id="rId17" Type="http://schemas.openxmlformats.org/officeDocument/2006/relationships/image" Target="media/image11.tif"/><Relationship Id="rId18" Type="http://schemas.openxmlformats.org/officeDocument/2006/relationships/image" Target="media/image12.tif"/><Relationship Id="rId19" Type="http://schemas.openxmlformats.org/officeDocument/2006/relationships/image" Target="media/image13.tif"/><Relationship Id="rId20" Type="http://schemas.openxmlformats.org/officeDocument/2006/relationships/image" Target="media/image14.tif"/><Relationship Id="rId21" Type="http://schemas.openxmlformats.org/officeDocument/2006/relationships/image" Target="media/image15.tif"/><Relationship Id="rId22" Type="http://schemas.openxmlformats.org/officeDocument/2006/relationships/image" Target="media/image16.tif"/><Relationship Id="rId23" Type="http://schemas.openxmlformats.org/officeDocument/2006/relationships/image" Target="media/image17.tif"/><Relationship Id="rId24" Type="http://schemas.openxmlformats.org/officeDocument/2006/relationships/image" Target="media/image18.tif"/><Relationship Id="rId25" Type="http://schemas.openxmlformats.org/officeDocument/2006/relationships/image" Target="media/image19.tif"/><Relationship Id="rId26" Type="http://schemas.openxmlformats.org/officeDocument/2006/relationships/image" Target="media/image20.tif"/><Relationship Id="rId27" Type="http://schemas.openxmlformats.org/officeDocument/2006/relationships/image" Target="media/image21.tif"/><Relationship Id="rId28" Type="http://schemas.openxmlformats.org/officeDocument/2006/relationships/hyperlink" Target="https://github.com/eyrelzy/hw3-zhiyuel2" TargetMode="External"/><Relationship Id="rId29" Type="http://schemas.openxmlformats.org/officeDocument/2006/relationships/image" Target="media/image22.tif"/><Relationship Id="rId30" Type="http://schemas.openxmlformats.org/officeDocument/2006/relationships/hyperlink" Target="http://en.wikipedia.org/wiki/Okapi_BM25" TargetMode="External"/><Relationship Id="rId31" Type="http://schemas.openxmlformats.org/officeDocument/2006/relationships/hyperlink" Target="http://alias-i.com/lingpipe/demos/tutorial/querySpellChecker/read-me.html" TargetMode="External"/><Relationship Id="rId32" Type="http://schemas.openxmlformats.org/officeDocument/2006/relationships/hyperlink" Target="http://en.wikipedia.org/wiki/P-value" TargetMode="Externa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