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- 26/11/19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Setting up the log on github, finish up on use cases, work on the state diagram/s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Writing up the state diagram and finishing up the requirements list. Then trying to finish the user group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Cleaning up requirement lists, adding UX goals, helping with diagrams (class, state, etc.).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class, state diagram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Finishing up Use cases, upon completion look into class diagrams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- 26/11/19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finished up on the sources in the use cases, initial commits on github.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Finished the state diagram sketch, finished requirement list and the user group analysis. I also finished the wireframe for the application.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Completed functional and non-functional requirements, added functional requirements to sources in use cases, helped with wireframe design.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 diagrams.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Finished up Use Cases.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- 27/11/19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Create a to-do-list and make a template of design report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Polishing up the wire-frame. Going over non-functional requirements, efficiency and UX goals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Working on framework for scrolling based TUI, tied in to wireframe design.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Continuation of class diagram.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Checking that Use cases match with functional requirements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- 27/11/19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created to do list 50% done and made a template of design report.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Finished the wire-frame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Finished framework for TUI.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Finished class diagram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Matched Use cases to functional requirements then looked into class diagrams.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28/11/19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 up the design report, finish to-do-list and write intro for the design report and inquire more information from teachers regarding state diagrams and interviews.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Redesigning state diagram, creating shell example for classes in the TUI.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Creating the state diagram and starting the design report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Continue working on Class Diagrams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- 27/11/19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I set up the design report, finished to-do-list, made a state diagram for the “Update information” use case and got some interview info (We can test UX with the wireframe)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working on more state diagrams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Class diagram then talked about datastructures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>
    <w:embedRegular w:fontKey="{00000000-0000-0000-0000-000000000000}" r:id="rId1" w:subsetted="0"/>
    <w:embedBold w:fontKey="{00000000-0000-0000-0000-000000000000}" r:id="rId2" w:subsetted="0"/>
  </w:font>
  <w:font w:name="Rosarivo">
    <w:embedRegular w:fontKey="{00000000-0000-0000-0000-000000000000}" r:id="rId3" w:subsetted="0"/>
    <w:embe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sarivo" w:cs="Rosarivo" w:eastAsia="Rosarivo" w:hAnsi="Rosarivo"/>
        <w:lang w:val="en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4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0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rFonts w:ascii="Quattrocento" w:cs="Quattrocento" w:eastAsia="Quattrocento" w:hAnsi="Quattrocento"/>
      <w:b w:val="1"/>
      <w:color w:val="674ea7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00" w:lineRule="auto"/>
      <w:ind w:left="720" w:firstLine="0"/>
      <w:jc w:val="left"/>
    </w:pPr>
    <w:rPr>
      <w:rFonts w:ascii="Quattrocento" w:cs="Quattrocento" w:eastAsia="Quattrocento" w:hAnsi="Quattrocento"/>
      <w:i w:val="1"/>
      <w:color w:val="674ea7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  <w:ind w:left="720" w:firstLine="0"/>
      <w:jc w:val="left"/>
    </w:pPr>
    <w:rPr>
      <w:rFonts w:ascii="Quattrocento" w:cs="Quattrocento" w:eastAsia="Quattrocento" w:hAnsi="Quattrocento"/>
      <w:color w:val="674ea7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300" w:lineRule="auto"/>
      <w:jc w:val="center"/>
    </w:pPr>
    <w:rPr>
      <w:rFonts w:ascii="Quattrocento" w:cs="Quattrocento" w:eastAsia="Quattrocento" w:hAnsi="Quattrocento"/>
      <w:b w:val="1"/>
      <w:color w:val="20124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line="240" w:lineRule="auto"/>
      <w:jc w:val="right"/>
    </w:pPr>
    <w:rPr>
      <w:i w:val="1"/>
      <w:color w:val="b4a7d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sarivo-regular.ttf"/><Relationship Id="rId4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