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C752" w14:textId="44F48071" w:rsidR="003E75A0" w:rsidRDefault="003E75A0" w:rsidP="003E75A0">
      <w:pPr>
        <w:jc w:val="center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Computer Vision Quiz on HOG</w:t>
      </w:r>
    </w:p>
    <w:p w14:paraId="181EC55A" w14:textId="61A53662" w:rsidR="00620C72" w:rsidRDefault="006749B4" w:rsidP="00620C72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Google </w:t>
      </w:r>
      <w:r w:rsidR="00155465">
        <w:rPr>
          <w:sz w:val="36"/>
          <w:szCs w:val="36"/>
          <w:lang w:val="en-GB"/>
        </w:rPr>
        <w:t xml:space="preserve">Form </w:t>
      </w:r>
      <w:r>
        <w:rPr>
          <w:sz w:val="36"/>
          <w:szCs w:val="36"/>
          <w:lang w:val="en-GB"/>
        </w:rPr>
        <w:t xml:space="preserve">link: </w:t>
      </w:r>
      <w:r w:rsidR="00620C72" w:rsidRPr="00620C72">
        <w:rPr>
          <w:sz w:val="36"/>
          <w:szCs w:val="36"/>
          <w:lang w:val="en-GB"/>
        </w:rPr>
        <w:t>https://docs.google.com/forms/d/e/1FAIpQLSeHXEjjPGGz8SvvjnP4bCWEsIbMk9XfPlY6k0YrLfN0uNH4nw/viewform</w:t>
      </w:r>
    </w:p>
    <w:p w14:paraId="074BA2F4" w14:textId="6F85BE52" w:rsidR="003E75A0" w:rsidRPr="008A5D18" w:rsidRDefault="003E75A0" w:rsidP="003E75A0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>Question 1</w:t>
      </w:r>
    </w:p>
    <w:p w14:paraId="661C45EC" w14:textId="69719938" w:rsidR="003E75A0" w:rsidRPr="008A5D18" w:rsidRDefault="003E75A0" w:rsidP="003E75A0">
      <w:pPr>
        <w:rPr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proofErr w:type="gramStart"/>
      <w:r w:rsidRPr="008A5D18">
        <w:rPr>
          <w:b/>
          <w:bCs/>
          <w:sz w:val="22"/>
          <w:szCs w:val="22"/>
          <w:u w:val="single"/>
        </w:rPr>
        <w:t>b is</w:t>
      </w:r>
      <w:proofErr w:type="gramEnd"/>
      <w:r w:rsidRPr="008A5D18">
        <w:rPr>
          <w:b/>
          <w:bCs/>
          <w:sz w:val="22"/>
          <w:szCs w:val="22"/>
          <w:u w:val="single"/>
        </w:rPr>
        <w:t xml:space="preserve"> correct:</w:t>
      </w:r>
      <w:r w:rsidRPr="008A5D18">
        <w:rPr>
          <w:sz w:val="22"/>
          <w:szCs w:val="22"/>
        </w:rPr>
        <w:t xml:space="preserve"> HOG simplifies an image by extracting essential structural information, focusing on where pixel intensity changes sharply to identify edges and outlines.</w:t>
      </w:r>
    </w:p>
    <w:p w14:paraId="5AC86881" w14:textId="27ACC9DD" w:rsidR="00077F66" w:rsidRPr="008A5D18" w:rsidRDefault="003E75A0" w:rsidP="00077F66">
      <w:pPr>
        <w:rPr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>Why a</w:t>
      </w:r>
      <w:r w:rsidR="00077F66" w:rsidRPr="008A5D18">
        <w:rPr>
          <w:b/>
          <w:bCs/>
          <w:sz w:val="22"/>
          <w:szCs w:val="22"/>
          <w:u w:val="single"/>
        </w:rPr>
        <w:t xml:space="preserve">, c, d are incorrect: </w:t>
      </w:r>
      <w:r w:rsidR="00077F66" w:rsidRPr="008A5D18">
        <w:rPr>
          <w:sz w:val="22"/>
          <w:szCs w:val="22"/>
        </w:rPr>
        <w:t>(Ans a and c) I</w:t>
      </w:r>
      <w:r w:rsidR="00077F66" w:rsidRPr="008A5D18">
        <w:rPr>
          <w:sz w:val="22"/>
          <w:szCs w:val="22"/>
        </w:rPr>
        <w:t xml:space="preserve">t is common to think image recognition requires full color </w:t>
      </w:r>
      <w:proofErr w:type="gramStart"/>
      <w:r w:rsidR="00077F66" w:rsidRPr="008A5D18">
        <w:rPr>
          <w:sz w:val="22"/>
          <w:szCs w:val="22"/>
        </w:rPr>
        <w:t>detail</w:t>
      </w:r>
      <w:proofErr w:type="gramEnd"/>
      <w:r w:rsidR="00077F66" w:rsidRPr="008A5D18">
        <w:rPr>
          <w:sz w:val="22"/>
          <w:szCs w:val="22"/>
        </w:rPr>
        <w:t xml:space="preserve"> but HOG intentionally discards color and shadows because they fluctuate wildly with lighting. </w:t>
      </w:r>
      <w:r w:rsidR="00077F66" w:rsidRPr="008A5D18">
        <w:rPr>
          <w:sz w:val="22"/>
          <w:szCs w:val="22"/>
        </w:rPr>
        <w:t xml:space="preserve">(Ans d) </w:t>
      </w:r>
      <w:r w:rsidR="00077F66" w:rsidRPr="008A5D18">
        <w:rPr>
          <w:sz w:val="22"/>
          <w:szCs w:val="22"/>
        </w:rPr>
        <w:t>HOG acts as a descripto</w:t>
      </w:r>
      <w:r w:rsidR="00077F66" w:rsidRPr="008A5D18">
        <w:rPr>
          <w:sz w:val="22"/>
          <w:szCs w:val="22"/>
        </w:rPr>
        <w:t>r for</w:t>
      </w:r>
      <w:r w:rsidR="00077F66" w:rsidRPr="008A5D18">
        <w:rPr>
          <w:sz w:val="22"/>
          <w:szCs w:val="22"/>
        </w:rPr>
        <w:t xml:space="preserve"> machine learning models, not a replacement for them.</w:t>
      </w:r>
    </w:p>
    <w:p w14:paraId="5C3A1E65" w14:textId="03067AC8" w:rsidR="00077F66" w:rsidRPr="008A5D18" w:rsidRDefault="00077F66" w:rsidP="00077F66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 w:rsidRPr="008A5D18">
        <w:rPr>
          <w:sz w:val="22"/>
          <w:szCs w:val="22"/>
          <w:u w:val="single"/>
          <w:lang w:val="en-GB"/>
        </w:rPr>
        <w:t>2</w:t>
      </w:r>
    </w:p>
    <w:p w14:paraId="78EBE597" w14:textId="0B086E0F" w:rsidR="00077F66" w:rsidRPr="008A5D18" w:rsidRDefault="00077F66" w:rsidP="00077F66">
      <w:pPr>
        <w:rPr>
          <w:sz w:val="22"/>
          <w:szCs w:val="22"/>
          <w:lang w:val="en-GB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r w:rsidRPr="008A5D18">
        <w:rPr>
          <w:b/>
          <w:bCs/>
          <w:sz w:val="22"/>
          <w:szCs w:val="22"/>
          <w:u w:val="single"/>
        </w:rPr>
        <w:t xml:space="preserve">c </w:t>
      </w:r>
      <w:r w:rsidRPr="008A5D18">
        <w:rPr>
          <w:b/>
          <w:bCs/>
          <w:sz w:val="22"/>
          <w:szCs w:val="22"/>
          <w:u w:val="single"/>
        </w:rPr>
        <w:t>is correct:</w:t>
      </w:r>
      <w:r w:rsidRPr="008A5D18">
        <w:rPr>
          <w:b/>
          <w:bCs/>
          <w:sz w:val="22"/>
          <w:szCs w:val="22"/>
          <w:u w:val="single"/>
        </w:rPr>
        <w:t xml:space="preserve"> </w:t>
      </w:r>
      <w:r w:rsidRPr="008A5D18">
        <w:rPr>
          <w:sz w:val="22"/>
          <w:szCs w:val="22"/>
        </w:rPr>
        <w:t xml:space="preserve">Lighting, shadows, and noise change raw pixel numbers completely even if the object's physical shape remains </w:t>
      </w:r>
      <w:r w:rsidRPr="008A5D18">
        <w:rPr>
          <w:sz w:val="22"/>
          <w:szCs w:val="22"/>
        </w:rPr>
        <w:t>the same</w:t>
      </w:r>
      <w:r w:rsidRPr="008A5D18">
        <w:rPr>
          <w:sz w:val="22"/>
          <w:szCs w:val="22"/>
        </w:rPr>
        <w:t>.</w:t>
      </w:r>
    </w:p>
    <w:p w14:paraId="334F80E1" w14:textId="1F2D3D71" w:rsidR="003E75A0" w:rsidRPr="008A5D18" w:rsidRDefault="00077F66" w:rsidP="003E75A0">
      <w:pPr>
        <w:rPr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 xml:space="preserve">Why a, </w:t>
      </w:r>
      <w:r w:rsidRPr="008A5D18">
        <w:rPr>
          <w:b/>
          <w:bCs/>
          <w:sz w:val="22"/>
          <w:szCs w:val="22"/>
          <w:u w:val="single"/>
        </w:rPr>
        <w:t>b</w:t>
      </w:r>
      <w:r w:rsidRPr="008A5D18">
        <w:rPr>
          <w:b/>
          <w:bCs/>
          <w:sz w:val="22"/>
          <w:szCs w:val="22"/>
          <w:u w:val="single"/>
        </w:rPr>
        <w:t>, d are incorrect:</w:t>
      </w:r>
      <w:r w:rsidRPr="008A5D18">
        <w:rPr>
          <w:b/>
          <w:bCs/>
          <w:sz w:val="22"/>
          <w:szCs w:val="22"/>
          <w:u w:val="single"/>
        </w:rPr>
        <w:t xml:space="preserve"> </w:t>
      </w:r>
      <w:r w:rsidRPr="008A5D18">
        <w:rPr>
          <w:sz w:val="22"/>
          <w:szCs w:val="22"/>
        </w:rPr>
        <w:t xml:space="preserve">(Ans a and </w:t>
      </w:r>
      <w:r w:rsidRPr="008A5D18">
        <w:rPr>
          <w:sz w:val="22"/>
          <w:szCs w:val="22"/>
        </w:rPr>
        <w:t>d</w:t>
      </w:r>
      <w:r w:rsidRPr="008A5D18">
        <w:rPr>
          <w:sz w:val="22"/>
          <w:szCs w:val="22"/>
        </w:rPr>
        <w:t>)</w:t>
      </w:r>
      <w:r w:rsidRPr="008A5D18">
        <w:rPr>
          <w:sz w:val="22"/>
          <w:szCs w:val="22"/>
        </w:rPr>
        <w:t xml:space="preserve"> </w:t>
      </w:r>
      <w:r w:rsidRPr="008A5D18">
        <w:rPr>
          <w:sz w:val="22"/>
          <w:szCs w:val="22"/>
        </w:rPr>
        <w:t>One might assume digital grids are perfectly stable or that computers struggle to read them</w:t>
      </w:r>
      <w:r w:rsidRPr="008A5D18">
        <w:rPr>
          <w:sz w:val="22"/>
          <w:szCs w:val="22"/>
        </w:rPr>
        <w:t xml:space="preserve">. (Ans b) </w:t>
      </w:r>
      <w:r w:rsidRPr="008A5D18">
        <w:rPr>
          <w:sz w:val="22"/>
          <w:szCs w:val="22"/>
        </w:rPr>
        <w:t>Computers easily read pixel grids, but the issue is their wild fluctuation under different environments, making them unreliable for shape detection.</w:t>
      </w:r>
    </w:p>
    <w:p w14:paraId="3AB0FE01" w14:textId="7EE2FD45" w:rsidR="00077F66" w:rsidRPr="008A5D18" w:rsidRDefault="00077F66" w:rsidP="00077F66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 w:rsidRPr="008A5D18">
        <w:rPr>
          <w:sz w:val="22"/>
          <w:szCs w:val="22"/>
          <w:u w:val="single"/>
          <w:lang w:val="en-GB"/>
        </w:rPr>
        <w:t>3</w:t>
      </w:r>
    </w:p>
    <w:p w14:paraId="75BEFB06" w14:textId="7F4C5AF1" w:rsidR="00077F66" w:rsidRPr="008A5D18" w:rsidRDefault="00077F66" w:rsidP="003E75A0">
      <w:pPr>
        <w:rPr>
          <w:b/>
          <w:bCs/>
          <w:sz w:val="22"/>
          <w:szCs w:val="22"/>
          <w:u w:val="single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r w:rsidRPr="008A5D18">
        <w:rPr>
          <w:b/>
          <w:bCs/>
          <w:sz w:val="22"/>
          <w:szCs w:val="22"/>
          <w:u w:val="single"/>
        </w:rPr>
        <w:t>c</w:t>
      </w:r>
      <w:r w:rsidRPr="008A5D18">
        <w:rPr>
          <w:b/>
          <w:bCs/>
          <w:sz w:val="22"/>
          <w:szCs w:val="22"/>
          <w:u w:val="single"/>
        </w:rPr>
        <w:t xml:space="preserve"> is correct:</w:t>
      </w:r>
      <w:r w:rsidRPr="008A5D18">
        <w:rPr>
          <w:b/>
          <w:bCs/>
          <w:sz w:val="22"/>
          <w:szCs w:val="22"/>
          <w:u w:val="single"/>
        </w:rPr>
        <w:t xml:space="preserve"> </w:t>
      </w:r>
      <w:r w:rsidRPr="008A5D18">
        <w:rPr>
          <w:sz w:val="22"/>
          <w:szCs w:val="22"/>
        </w:rPr>
        <w:t>Gradients measure the rate of intensity change</w:t>
      </w:r>
      <w:r w:rsidRPr="008A5D18">
        <w:rPr>
          <w:sz w:val="22"/>
          <w:szCs w:val="22"/>
        </w:rPr>
        <w:t xml:space="preserve"> which</w:t>
      </w:r>
      <w:r w:rsidRPr="008A5D18">
        <w:rPr>
          <w:sz w:val="22"/>
          <w:szCs w:val="22"/>
        </w:rPr>
        <w:t xml:space="preserve"> effectively </w:t>
      </w:r>
      <w:r w:rsidR="004014F4" w:rsidRPr="008A5D18">
        <w:rPr>
          <w:sz w:val="22"/>
          <w:szCs w:val="22"/>
        </w:rPr>
        <w:t>highlights</w:t>
      </w:r>
      <w:r w:rsidRPr="008A5D18">
        <w:rPr>
          <w:sz w:val="22"/>
          <w:szCs w:val="22"/>
        </w:rPr>
        <w:t xml:space="preserve"> boundaries that define form.</w:t>
      </w:r>
    </w:p>
    <w:p w14:paraId="4383D188" w14:textId="5F910E79" w:rsidR="00077F66" w:rsidRPr="008A5D18" w:rsidRDefault="00077F66" w:rsidP="003E75A0">
      <w:pPr>
        <w:rPr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 xml:space="preserve">Why a, </w:t>
      </w:r>
      <w:r w:rsidRPr="008A5D18">
        <w:rPr>
          <w:b/>
          <w:bCs/>
          <w:sz w:val="22"/>
          <w:szCs w:val="22"/>
          <w:u w:val="single"/>
        </w:rPr>
        <w:t>b</w:t>
      </w:r>
      <w:r w:rsidRPr="008A5D18">
        <w:rPr>
          <w:b/>
          <w:bCs/>
          <w:sz w:val="22"/>
          <w:szCs w:val="22"/>
          <w:u w:val="single"/>
        </w:rPr>
        <w:t xml:space="preserve">, d are incorrect: </w:t>
      </w:r>
      <w:r w:rsidRPr="008A5D18">
        <w:rPr>
          <w:sz w:val="22"/>
          <w:szCs w:val="22"/>
        </w:rPr>
        <w:t>The distractors represent actual, important steps in the HOG pipeline, making them easy to confuse. However, grouping pixels (</w:t>
      </w:r>
      <w:r w:rsidR="00555F37" w:rsidRPr="008A5D18">
        <w:rPr>
          <w:sz w:val="22"/>
          <w:szCs w:val="22"/>
        </w:rPr>
        <w:t xml:space="preserve">Ans </w:t>
      </w:r>
      <w:r w:rsidRPr="008A5D18">
        <w:rPr>
          <w:sz w:val="22"/>
          <w:szCs w:val="22"/>
        </w:rPr>
        <w:t>a), normalizing brightness (</w:t>
      </w:r>
      <w:r w:rsidR="00555F37" w:rsidRPr="008A5D18">
        <w:rPr>
          <w:sz w:val="22"/>
          <w:szCs w:val="22"/>
        </w:rPr>
        <w:t xml:space="preserve">Ans </w:t>
      </w:r>
      <w:r w:rsidRPr="008A5D18">
        <w:rPr>
          <w:sz w:val="22"/>
          <w:szCs w:val="22"/>
        </w:rPr>
        <w:t>d), and flattening vectors (</w:t>
      </w:r>
      <w:r w:rsidR="00555F37" w:rsidRPr="008A5D18">
        <w:rPr>
          <w:sz w:val="22"/>
          <w:szCs w:val="22"/>
        </w:rPr>
        <w:t xml:space="preserve">Ans </w:t>
      </w:r>
      <w:r w:rsidRPr="008A5D18">
        <w:rPr>
          <w:sz w:val="22"/>
          <w:szCs w:val="22"/>
        </w:rPr>
        <w:t>b) happen</w:t>
      </w:r>
      <w:r w:rsidR="00555F37" w:rsidRPr="008A5D18">
        <w:rPr>
          <w:sz w:val="22"/>
          <w:szCs w:val="22"/>
        </w:rPr>
        <w:t xml:space="preserve"> after </w:t>
      </w:r>
      <w:r w:rsidRPr="008A5D18">
        <w:rPr>
          <w:sz w:val="22"/>
          <w:szCs w:val="22"/>
        </w:rPr>
        <w:t>gradients are computed.</w:t>
      </w:r>
    </w:p>
    <w:p w14:paraId="29A32092" w14:textId="721035CC" w:rsidR="00555F37" w:rsidRPr="008A5D18" w:rsidRDefault="00555F37" w:rsidP="00555F37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 w:rsidRPr="008A5D18">
        <w:rPr>
          <w:sz w:val="22"/>
          <w:szCs w:val="22"/>
          <w:u w:val="single"/>
          <w:lang w:val="en-GB"/>
        </w:rPr>
        <w:t>4</w:t>
      </w:r>
    </w:p>
    <w:p w14:paraId="25357F40" w14:textId="2B475D66" w:rsidR="00555F37" w:rsidRPr="008A5D18" w:rsidRDefault="00555F37" w:rsidP="003E75A0">
      <w:pPr>
        <w:rPr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>Why b is correct:</w:t>
      </w:r>
      <w:r w:rsidRPr="008A5D18">
        <w:rPr>
          <w:b/>
          <w:bCs/>
          <w:sz w:val="22"/>
          <w:szCs w:val="22"/>
          <w:u w:val="single"/>
        </w:rPr>
        <w:t xml:space="preserve"> </w:t>
      </w:r>
      <w:r w:rsidRPr="008A5D18">
        <w:rPr>
          <w:sz w:val="22"/>
          <w:szCs w:val="22"/>
        </w:rPr>
        <w:t>A</w:t>
      </w:r>
      <w:r w:rsidRPr="008A5D18">
        <w:rPr>
          <w:sz w:val="22"/>
          <w:szCs w:val="22"/>
        </w:rPr>
        <w:t>n 8x8 pixel grid is the standard local region used to summarize edge patterns.</w:t>
      </w:r>
    </w:p>
    <w:p w14:paraId="1F6E64DD" w14:textId="0BE24417" w:rsidR="00555F37" w:rsidRPr="008A5D18" w:rsidRDefault="00555F37" w:rsidP="003E75A0">
      <w:pPr>
        <w:rPr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proofErr w:type="gramStart"/>
      <w:r w:rsidRPr="008A5D18">
        <w:rPr>
          <w:b/>
          <w:bCs/>
          <w:sz w:val="22"/>
          <w:szCs w:val="22"/>
          <w:u w:val="single"/>
        </w:rPr>
        <w:t>a, c, d are</w:t>
      </w:r>
      <w:proofErr w:type="gramEnd"/>
      <w:r w:rsidRPr="008A5D18">
        <w:rPr>
          <w:b/>
          <w:bCs/>
          <w:sz w:val="22"/>
          <w:szCs w:val="22"/>
          <w:u w:val="single"/>
        </w:rPr>
        <w:t xml:space="preserve"> incorrect: </w:t>
      </w:r>
      <w:r w:rsidRPr="008A5D18">
        <w:rPr>
          <w:sz w:val="22"/>
          <w:szCs w:val="22"/>
        </w:rPr>
        <w:t>(Ans a and c)</w:t>
      </w:r>
      <w:r w:rsidRPr="008A5D18">
        <w:rPr>
          <w:sz w:val="22"/>
          <w:szCs w:val="22"/>
        </w:rPr>
        <w:t xml:space="preserve"> T</w:t>
      </w:r>
      <w:r w:rsidRPr="008A5D18">
        <w:rPr>
          <w:sz w:val="22"/>
          <w:szCs w:val="22"/>
        </w:rPr>
        <w:t xml:space="preserve">hese are all actual dimensions used elsewhere in HOG. </w:t>
      </w:r>
      <w:r w:rsidRPr="008A5D18">
        <w:rPr>
          <w:sz w:val="22"/>
          <w:szCs w:val="22"/>
        </w:rPr>
        <w:t xml:space="preserve">(Ans a and c) </w:t>
      </w:r>
      <w:r w:rsidRPr="008A5D18">
        <w:rPr>
          <w:sz w:val="22"/>
          <w:szCs w:val="22"/>
        </w:rPr>
        <w:t>2x2 and 16x16 refer to the sizes of</w:t>
      </w:r>
      <w:r w:rsidRPr="008A5D18">
        <w:rPr>
          <w:sz w:val="22"/>
          <w:szCs w:val="22"/>
        </w:rPr>
        <w:t xml:space="preserve"> blocks of cells, </w:t>
      </w:r>
      <w:r w:rsidRPr="008A5D18">
        <w:rPr>
          <w:sz w:val="22"/>
          <w:szCs w:val="22"/>
        </w:rPr>
        <w:t xml:space="preserve">while </w:t>
      </w:r>
      <w:r w:rsidRPr="008A5D18">
        <w:rPr>
          <w:sz w:val="22"/>
          <w:szCs w:val="22"/>
        </w:rPr>
        <w:t xml:space="preserve">(Ans d) </w:t>
      </w:r>
      <w:r w:rsidRPr="008A5D18">
        <w:rPr>
          <w:sz w:val="22"/>
          <w:szCs w:val="22"/>
        </w:rPr>
        <w:t>64x128 is the size of the entire detection window.</w:t>
      </w:r>
    </w:p>
    <w:p w14:paraId="141598FE" w14:textId="218E81F1" w:rsidR="00555F37" w:rsidRPr="008A5D18" w:rsidRDefault="00555F37" w:rsidP="00555F37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 w:rsidR="0061267C" w:rsidRPr="008A5D18">
        <w:rPr>
          <w:sz w:val="22"/>
          <w:szCs w:val="22"/>
          <w:u w:val="single"/>
          <w:lang w:val="en-GB"/>
        </w:rPr>
        <w:t>5</w:t>
      </w:r>
    </w:p>
    <w:p w14:paraId="030BE5F6" w14:textId="2FE19966" w:rsidR="00555F37" w:rsidRPr="008A5D18" w:rsidRDefault="00555F37" w:rsidP="003E75A0">
      <w:pPr>
        <w:rPr>
          <w:b/>
          <w:bCs/>
          <w:sz w:val="22"/>
          <w:szCs w:val="22"/>
          <w:u w:val="single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r w:rsidRPr="008A5D18">
        <w:rPr>
          <w:b/>
          <w:bCs/>
          <w:sz w:val="22"/>
          <w:szCs w:val="22"/>
          <w:u w:val="single"/>
        </w:rPr>
        <w:t>a</w:t>
      </w:r>
      <w:r w:rsidRPr="008A5D18">
        <w:rPr>
          <w:b/>
          <w:bCs/>
          <w:sz w:val="22"/>
          <w:szCs w:val="22"/>
          <w:u w:val="single"/>
        </w:rPr>
        <w:t xml:space="preserve"> is correct:</w:t>
      </w:r>
      <w:r w:rsidRPr="008A5D18">
        <w:rPr>
          <w:b/>
          <w:bCs/>
          <w:sz w:val="22"/>
          <w:szCs w:val="22"/>
          <w:u w:val="single"/>
        </w:rPr>
        <w:t xml:space="preserve"> </w:t>
      </w:r>
      <w:r w:rsidRPr="008A5D18">
        <w:rPr>
          <w:sz w:val="22"/>
          <w:szCs w:val="22"/>
        </w:rPr>
        <w:t>The s</w:t>
      </w:r>
      <w:r w:rsidRPr="008A5D18">
        <w:rPr>
          <w:sz w:val="22"/>
          <w:szCs w:val="22"/>
        </w:rPr>
        <w:t xml:space="preserve">tandard HOG splits the </w:t>
      </w:r>
      <w:proofErr w:type="gramStart"/>
      <w:r w:rsidRPr="008A5D18">
        <w:rPr>
          <w:sz w:val="22"/>
          <w:szCs w:val="22"/>
        </w:rPr>
        <w:t>180</w:t>
      </w:r>
      <w:r w:rsidRPr="008A5D18">
        <w:rPr>
          <w:sz w:val="22"/>
          <w:szCs w:val="22"/>
        </w:rPr>
        <w:t xml:space="preserve"> degree</w:t>
      </w:r>
      <w:proofErr w:type="gramEnd"/>
      <w:r w:rsidRPr="008A5D18">
        <w:rPr>
          <w:sz w:val="22"/>
          <w:szCs w:val="22"/>
        </w:rPr>
        <w:t xml:space="preserve"> </w:t>
      </w:r>
      <w:r w:rsidRPr="008A5D18">
        <w:rPr>
          <w:sz w:val="22"/>
          <w:szCs w:val="22"/>
        </w:rPr>
        <w:t>range into 9 distinct bin</w:t>
      </w:r>
      <w:r w:rsidRPr="008A5D18">
        <w:rPr>
          <w:sz w:val="22"/>
          <w:szCs w:val="22"/>
        </w:rPr>
        <w:t>s.</w:t>
      </w:r>
    </w:p>
    <w:p w14:paraId="13C24ACC" w14:textId="69C05C57" w:rsidR="00555F37" w:rsidRPr="008A5D18" w:rsidRDefault="00555F37" w:rsidP="003E75A0">
      <w:pPr>
        <w:rPr>
          <w:sz w:val="22"/>
          <w:szCs w:val="22"/>
        </w:rPr>
      </w:pPr>
      <w:proofErr w:type="gramStart"/>
      <w:r w:rsidRPr="008A5D18">
        <w:rPr>
          <w:b/>
          <w:bCs/>
          <w:sz w:val="22"/>
          <w:szCs w:val="22"/>
          <w:u w:val="single"/>
        </w:rPr>
        <w:lastRenderedPageBreak/>
        <w:t>Why  b</w:t>
      </w:r>
      <w:proofErr w:type="gramEnd"/>
      <w:r w:rsidRPr="008A5D18">
        <w:rPr>
          <w:b/>
          <w:bCs/>
          <w:sz w:val="22"/>
          <w:szCs w:val="22"/>
          <w:u w:val="single"/>
        </w:rPr>
        <w:t>,</w:t>
      </w:r>
      <w:r w:rsidR="008A5D18">
        <w:rPr>
          <w:b/>
          <w:bCs/>
          <w:sz w:val="22"/>
          <w:szCs w:val="22"/>
          <w:u w:val="single"/>
        </w:rPr>
        <w:t xml:space="preserve"> </w:t>
      </w:r>
      <w:r w:rsidRPr="008A5D18">
        <w:rPr>
          <w:b/>
          <w:bCs/>
          <w:sz w:val="22"/>
          <w:szCs w:val="22"/>
          <w:u w:val="single"/>
        </w:rPr>
        <w:t>c,</w:t>
      </w:r>
      <w:r w:rsidRPr="008A5D18">
        <w:rPr>
          <w:b/>
          <w:bCs/>
          <w:sz w:val="22"/>
          <w:szCs w:val="22"/>
          <w:u w:val="single"/>
        </w:rPr>
        <w:t xml:space="preserve"> d are incorrect: </w:t>
      </w:r>
      <w:r w:rsidRPr="008A5D18">
        <w:rPr>
          <w:sz w:val="22"/>
          <w:szCs w:val="22"/>
        </w:rPr>
        <w:t xml:space="preserve">(Ans </w:t>
      </w:r>
      <w:r w:rsidR="003D7ABE" w:rsidRPr="008A5D18">
        <w:rPr>
          <w:sz w:val="22"/>
          <w:szCs w:val="22"/>
        </w:rPr>
        <w:t>c</w:t>
      </w:r>
      <w:r w:rsidRPr="008A5D18">
        <w:rPr>
          <w:sz w:val="22"/>
          <w:szCs w:val="22"/>
        </w:rPr>
        <w:t>)</w:t>
      </w:r>
      <w:r w:rsidR="003D7ABE" w:rsidRPr="008A5D18">
        <w:rPr>
          <w:sz w:val="22"/>
          <w:szCs w:val="22"/>
        </w:rPr>
        <w:t xml:space="preserve"> 1 bin is too small and it would capture little to no information, while (Ans b and d) 180 and 20 bins are a lot and they would capture a lot of noise</w:t>
      </w:r>
    </w:p>
    <w:p w14:paraId="790E23DB" w14:textId="0AF107C5" w:rsidR="0061267C" w:rsidRPr="008A5D18" w:rsidRDefault="0061267C" w:rsidP="0061267C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 w:rsidRPr="008A5D18">
        <w:rPr>
          <w:sz w:val="22"/>
          <w:szCs w:val="22"/>
          <w:u w:val="single"/>
          <w:lang w:val="en-GB"/>
        </w:rPr>
        <w:t>6</w:t>
      </w:r>
    </w:p>
    <w:p w14:paraId="08910CFA" w14:textId="33152D8C" w:rsidR="0061267C" w:rsidRPr="008A5D18" w:rsidRDefault="0061267C" w:rsidP="003E75A0">
      <w:pPr>
        <w:rPr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proofErr w:type="gramStart"/>
      <w:r w:rsidRPr="008A5D18">
        <w:rPr>
          <w:b/>
          <w:bCs/>
          <w:sz w:val="22"/>
          <w:szCs w:val="22"/>
          <w:u w:val="single"/>
        </w:rPr>
        <w:t>a is</w:t>
      </w:r>
      <w:proofErr w:type="gramEnd"/>
      <w:r w:rsidRPr="008A5D18">
        <w:rPr>
          <w:b/>
          <w:bCs/>
          <w:sz w:val="22"/>
          <w:szCs w:val="22"/>
          <w:u w:val="single"/>
        </w:rPr>
        <w:t xml:space="preserve"> correct:</w:t>
      </w:r>
      <w:r w:rsidRPr="008A5D18">
        <w:rPr>
          <w:b/>
          <w:bCs/>
          <w:sz w:val="22"/>
          <w:szCs w:val="22"/>
          <w:u w:val="single"/>
        </w:rPr>
        <w:t xml:space="preserve"> </w:t>
      </w:r>
      <w:r w:rsidRPr="008A5D18">
        <w:rPr>
          <w:sz w:val="22"/>
          <w:szCs w:val="22"/>
        </w:rPr>
        <w:t>Block N</w:t>
      </w:r>
      <w:r w:rsidRPr="008A5D18">
        <w:rPr>
          <w:sz w:val="22"/>
          <w:szCs w:val="22"/>
        </w:rPr>
        <w:t xml:space="preserve">ormalization rescales </w:t>
      </w:r>
      <w:proofErr w:type="gramStart"/>
      <w:r w:rsidRPr="008A5D18">
        <w:rPr>
          <w:sz w:val="22"/>
          <w:szCs w:val="22"/>
        </w:rPr>
        <w:t>gradients</w:t>
      </w:r>
      <w:proofErr w:type="gramEnd"/>
      <w:r w:rsidRPr="008A5D18">
        <w:rPr>
          <w:sz w:val="22"/>
          <w:szCs w:val="22"/>
        </w:rPr>
        <w:t xml:space="preserve"> so the descriptor reflects relative edge patterns rather than absolute brightness.</w:t>
      </w:r>
    </w:p>
    <w:p w14:paraId="724E7484" w14:textId="2F49CDA8" w:rsidR="0061267C" w:rsidRPr="008A5D18" w:rsidRDefault="0061267C" w:rsidP="003E75A0">
      <w:pPr>
        <w:rPr>
          <w:sz w:val="22"/>
          <w:szCs w:val="22"/>
        </w:rPr>
      </w:pPr>
      <w:proofErr w:type="gramStart"/>
      <w:r w:rsidRPr="008A5D18">
        <w:rPr>
          <w:b/>
          <w:bCs/>
          <w:sz w:val="22"/>
          <w:szCs w:val="22"/>
          <w:u w:val="single"/>
        </w:rPr>
        <w:t>Why  b</w:t>
      </w:r>
      <w:r w:rsidR="008A5D18">
        <w:rPr>
          <w:b/>
          <w:bCs/>
          <w:sz w:val="22"/>
          <w:szCs w:val="22"/>
          <w:u w:val="single"/>
        </w:rPr>
        <w:t xml:space="preserve"> </w:t>
      </w:r>
      <w:r w:rsidRPr="008A5D18">
        <w:rPr>
          <w:b/>
          <w:bCs/>
          <w:sz w:val="22"/>
          <w:szCs w:val="22"/>
          <w:u w:val="single"/>
        </w:rPr>
        <w:t>,c</w:t>
      </w:r>
      <w:proofErr w:type="gramEnd"/>
      <w:r w:rsidRPr="008A5D18">
        <w:rPr>
          <w:b/>
          <w:bCs/>
          <w:sz w:val="22"/>
          <w:szCs w:val="22"/>
          <w:u w:val="single"/>
        </w:rPr>
        <w:t xml:space="preserve">, d are incorrect: </w:t>
      </w:r>
      <w:r w:rsidRPr="008A5D18">
        <w:rPr>
          <w:sz w:val="22"/>
          <w:szCs w:val="22"/>
        </w:rPr>
        <w:t>I</w:t>
      </w:r>
      <w:r w:rsidRPr="008A5D18">
        <w:rPr>
          <w:sz w:val="22"/>
          <w:szCs w:val="22"/>
        </w:rPr>
        <w:t>t's easy to confuse normalization with basic image editing.</w:t>
      </w:r>
      <w:r w:rsidRPr="008A5D18">
        <w:rPr>
          <w:sz w:val="22"/>
          <w:szCs w:val="22"/>
        </w:rPr>
        <w:t xml:space="preserve"> (Ans d) W</w:t>
      </w:r>
      <w:r w:rsidRPr="008A5D18">
        <w:rPr>
          <w:sz w:val="22"/>
          <w:szCs w:val="22"/>
        </w:rPr>
        <w:t>hile grayscale conversion does happen, it's done during early preprocessing.</w:t>
      </w:r>
      <w:r w:rsidRPr="008A5D18">
        <w:rPr>
          <w:sz w:val="22"/>
          <w:szCs w:val="22"/>
        </w:rPr>
        <w:t xml:space="preserve"> </w:t>
      </w:r>
      <w:r w:rsidRPr="008A5D18">
        <w:rPr>
          <w:sz w:val="22"/>
          <w:szCs w:val="22"/>
        </w:rPr>
        <w:t xml:space="preserve">Normalization adjusts mathematical vector </w:t>
      </w:r>
      <w:proofErr w:type="gramStart"/>
      <w:r w:rsidRPr="008A5D18">
        <w:rPr>
          <w:sz w:val="22"/>
          <w:szCs w:val="22"/>
        </w:rPr>
        <w:t>values,</w:t>
      </w:r>
      <w:proofErr w:type="gramEnd"/>
      <w:r w:rsidRPr="008A5D18">
        <w:rPr>
          <w:sz w:val="22"/>
          <w:szCs w:val="22"/>
        </w:rPr>
        <w:t xml:space="preserve"> it doesn't change pixel counts (</w:t>
      </w:r>
      <w:r w:rsidRPr="008A5D18">
        <w:rPr>
          <w:sz w:val="22"/>
          <w:szCs w:val="22"/>
        </w:rPr>
        <w:t xml:space="preserve">Ans </w:t>
      </w:r>
      <w:r w:rsidRPr="008A5D18">
        <w:rPr>
          <w:sz w:val="22"/>
          <w:szCs w:val="22"/>
        </w:rPr>
        <w:t>b) or remove</w:t>
      </w:r>
      <w:r w:rsidRPr="008A5D18">
        <w:rPr>
          <w:sz w:val="22"/>
          <w:szCs w:val="22"/>
        </w:rPr>
        <w:t>s</w:t>
      </w:r>
      <w:r w:rsidRPr="008A5D18">
        <w:rPr>
          <w:sz w:val="22"/>
          <w:szCs w:val="22"/>
        </w:rPr>
        <w:t xml:space="preserve"> edges (</w:t>
      </w:r>
      <w:r w:rsidRPr="008A5D18">
        <w:rPr>
          <w:sz w:val="22"/>
          <w:szCs w:val="22"/>
        </w:rPr>
        <w:t xml:space="preserve">Ans </w:t>
      </w:r>
      <w:r w:rsidRPr="008A5D18">
        <w:rPr>
          <w:sz w:val="22"/>
          <w:szCs w:val="22"/>
        </w:rPr>
        <w:t>c).</w:t>
      </w:r>
    </w:p>
    <w:p w14:paraId="0F2BE9BA" w14:textId="6AC884FC" w:rsidR="008A5D18" w:rsidRDefault="008A5D18" w:rsidP="008A5D18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>
        <w:rPr>
          <w:sz w:val="22"/>
          <w:szCs w:val="22"/>
          <w:u w:val="single"/>
          <w:lang w:val="en-GB"/>
        </w:rPr>
        <w:t>7</w:t>
      </w:r>
    </w:p>
    <w:p w14:paraId="5F3CD76E" w14:textId="471D6CBE" w:rsidR="008A5D18" w:rsidRPr="008A5D18" w:rsidRDefault="008A5D18" w:rsidP="008A5D18">
      <w:pPr>
        <w:rPr>
          <w:sz w:val="22"/>
          <w:szCs w:val="22"/>
          <w:u w:val="single"/>
          <w:lang w:val="en-GB"/>
        </w:rPr>
      </w:pPr>
      <w:proofErr w:type="spellStart"/>
      <w:proofErr w:type="gramStart"/>
      <w:r w:rsidRPr="008A5D18">
        <w:rPr>
          <w:b/>
          <w:bCs/>
          <w:sz w:val="22"/>
          <w:szCs w:val="22"/>
          <w:u w:val="single"/>
        </w:rPr>
        <w:t xml:space="preserve">Why </w:t>
      </w:r>
      <w:r>
        <w:rPr>
          <w:b/>
          <w:bCs/>
          <w:sz w:val="22"/>
          <w:szCs w:val="22"/>
          <w:u w:val="single"/>
        </w:rPr>
        <w:t>d</w:t>
      </w:r>
      <w:proofErr w:type="spellEnd"/>
      <w:proofErr w:type="gramEnd"/>
      <w:r w:rsidRPr="008A5D18">
        <w:rPr>
          <w:b/>
          <w:bCs/>
          <w:sz w:val="22"/>
          <w:szCs w:val="22"/>
          <w:u w:val="single"/>
        </w:rPr>
        <w:t xml:space="preserve"> is correct:</w:t>
      </w:r>
      <w:r w:rsidR="00B16FA3">
        <w:rPr>
          <w:b/>
          <w:bCs/>
          <w:sz w:val="22"/>
          <w:szCs w:val="22"/>
          <w:u w:val="single"/>
        </w:rPr>
        <w:t xml:space="preserve"> </w:t>
      </w:r>
      <w:r w:rsidR="00B16FA3">
        <w:rPr>
          <w:sz w:val="22"/>
          <w:szCs w:val="22"/>
        </w:rPr>
        <w:t>The S</w:t>
      </w:r>
      <w:r w:rsidR="00B16FA3" w:rsidRPr="00B16FA3">
        <w:rPr>
          <w:sz w:val="22"/>
          <w:szCs w:val="22"/>
        </w:rPr>
        <w:t>obel filters slide across the image to estimate intensity changes</w:t>
      </w:r>
    </w:p>
    <w:p w14:paraId="788E8908" w14:textId="1CF8BB53" w:rsidR="008A5D18" w:rsidRDefault="008A5D18" w:rsidP="003E75A0">
      <w:pPr>
        <w:rPr>
          <w:sz w:val="22"/>
          <w:szCs w:val="22"/>
        </w:rPr>
      </w:pPr>
      <w:proofErr w:type="gramStart"/>
      <w:r w:rsidRPr="008A5D18">
        <w:rPr>
          <w:b/>
          <w:bCs/>
          <w:sz w:val="22"/>
          <w:szCs w:val="22"/>
          <w:u w:val="single"/>
        </w:rPr>
        <w:t xml:space="preserve">Why  </w:t>
      </w:r>
      <w:r>
        <w:rPr>
          <w:b/>
          <w:bCs/>
          <w:sz w:val="22"/>
          <w:szCs w:val="22"/>
          <w:u w:val="single"/>
        </w:rPr>
        <w:t>a</w:t>
      </w:r>
      <w:proofErr w:type="gramEnd"/>
      <w:r>
        <w:rPr>
          <w:b/>
          <w:bCs/>
          <w:sz w:val="22"/>
          <w:szCs w:val="22"/>
          <w:u w:val="single"/>
        </w:rPr>
        <w:t>, b, c</w:t>
      </w:r>
      <w:r w:rsidRPr="008A5D18">
        <w:rPr>
          <w:b/>
          <w:bCs/>
          <w:sz w:val="22"/>
          <w:szCs w:val="22"/>
          <w:u w:val="single"/>
        </w:rPr>
        <w:t xml:space="preserve"> are incorrect:</w:t>
      </w:r>
      <w:r w:rsidR="00B16FA3">
        <w:rPr>
          <w:b/>
          <w:bCs/>
          <w:sz w:val="22"/>
          <w:szCs w:val="22"/>
          <w:u w:val="single"/>
        </w:rPr>
        <w:t xml:space="preserve"> </w:t>
      </w:r>
      <w:r w:rsidR="00B16FA3" w:rsidRPr="00B16FA3">
        <w:rPr>
          <w:sz w:val="22"/>
          <w:szCs w:val="22"/>
        </w:rPr>
        <w:t xml:space="preserve">These are all real mathematical terms used in the HOG pipeline. </w:t>
      </w:r>
      <w:r w:rsidR="00B16FA3">
        <w:rPr>
          <w:sz w:val="22"/>
          <w:szCs w:val="22"/>
        </w:rPr>
        <w:t xml:space="preserve">(Ans a) </w:t>
      </w:r>
      <w:r w:rsidR="00B16FA3" w:rsidRPr="00B16FA3">
        <w:rPr>
          <w:sz w:val="22"/>
          <w:szCs w:val="22"/>
        </w:rPr>
        <w:t>Gamma is for color pre-processing,</w:t>
      </w:r>
      <w:r w:rsidR="00B16FA3">
        <w:rPr>
          <w:sz w:val="22"/>
          <w:szCs w:val="22"/>
        </w:rPr>
        <w:t xml:space="preserve"> (Ans b) </w:t>
      </w:r>
      <w:r w:rsidR="00B16FA3" w:rsidRPr="00B16FA3">
        <w:rPr>
          <w:sz w:val="22"/>
          <w:szCs w:val="22"/>
        </w:rPr>
        <w:t>SVM is the final classifier, not the gradient operator</w:t>
      </w:r>
      <w:r w:rsidR="00B16FA3">
        <w:rPr>
          <w:sz w:val="22"/>
          <w:szCs w:val="22"/>
        </w:rPr>
        <w:t xml:space="preserve"> </w:t>
      </w:r>
      <w:proofErr w:type="gramStart"/>
      <w:r w:rsidR="00B16FA3">
        <w:rPr>
          <w:sz w:val="22"/>
          <w:szCs w:val="22"/>
        </w:rPr>
        <w:t xml:space="preserve">and </w:t>
      </w:r>
      <w:r w:rsidR="00B16FA3" w:rsidRPr="00B16FA3">
        <w:rPr>
          <w:sz w:val="22"/>
          <w:szCs w:val="22"/>
        </w:rPr>
        <w:t xml:space="preserve"> </w:t>
      </w:r>
      <w:r w:rsidR="00B16FA3">
        <w:rPr>
          <w:sz w:val="22"/>
          <w:szCs w:val="22"/>
        </w:rPr>
        <w:t>(</w:t>
      </w:r>
      <w:proofErr w:type="gramEnd"/>
      <w:r w:rsidR="00B16FA3">
        <w:rPr>
          <w:sz w:val="22"/>
          <w:szCs w:val="22"/>
        </w:rPr>
        <w:t xml:space="preserve">Ans c) </w:t>
      </w:r>
      <w:r w:rsidR="00B16FA3" w:rsidRPr="00B16FA3">
        <w:rPr>
          <w:sz w:val="22"/>
          <w:szCs w:val="22"/>
        </w:rPr>
        <w:t xml:space="preserve">L2-norm is for block normalization </w:t>
      </w:r>
    </w:p>
    <w:p w14:paraId="18A6B010" w14:textId="219F9EA4" w:rsidR="00B16FA3" w:rsidRDefault="00B16FA3" w:rsidP="003E75A0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>
        <w:rPr>
          <w:sz w:val="22"/>
          <w:szCs w:val="22"/>
          <w:u w:val="single"/>
          <w:lang w:val="en-GB"/>
        </w:rPr>
        <w:t>8</w:t>
      </w:r>
    </w:p>
    <w:p w14:paraId="221C6CBD" w14:textId="5DD13F35" w:rsidR="00B16FA3" w:rsidRDefault="00B16FA3" w:rsidP="003E75A0">
      <w:pPr>
        <w:rPr>
          <w:b/>
          <w:bCs/>
          <w:sz w:val="22"/>
          <w:szCs w:val="22"/>
          <w:u w:val="single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r>
        <w:rPr>
          <w:b/>
          <w:bCs/>
          <w:sz w:val="22"/>
          <w:szCs w:val="22"/>
          <w:u w:val="single"/>
        </w:rPr>
        <w:t>c</w:t>
      </w:r>
      <w:r w:rsidRPr="008A5D18">
        <w:rPr>
          <w:b/>
          <w:bCs/>
          <w:sz w:val="22"/>
          <w:szCs w:val="22"/>
          <w:u w:val="single"/>
        </w:rPr>
        <w:t xml:space="preserve"> is correct:</w:t>
      </w:r>
      <w:r w:rsidR="00480711">
        <w:rPr>
          <w:b/>
          <w:bCs/>
          <w:sz w:val="22"/>
          <w:szCs w:val="22"/>
          <w:u w:val="single"/>
        </w:rPr>
        <w:t xml:space="preserve"> </w:t>
      </w:r>
      <w:r w:rsidR="00480711" w:rsidRPr="00480711">
        <w:rPr>
          <w:sz w:val="22"/>
          <w:szCs w:val="22"/>
        </w:rPr>
        <w:t xml:space="preserve">Stronger edges (higher magnitude) get a proportionally </w:t>
      </w:r>
      <w:r w:rsidR="00480711">
        <w:rPr>
          <w:sz w:val="22"/>
          <w:szCs w:val="22"/>
        </w:rPr>
        <w:t>L</w:t>
      </w:r>
      <w:r w:rsidR="00480711" w:rsidRPr="00480711">
        <w:rPr>
          <w:sz w:val="22"/>
          <w:szCs w:val="22"/>
        </w:rPr>
        <w:t>ouder voice</w:t>
      </w:r>
      <w:r w:rsidR="00480711">
        <w:rPr>
          <w:sz w:val="22"/>
          <w:szCs w:val="22"/>
        </w:rPr>
        <w:t xml:space="preserve"> </w:t>
      </w:r>
      <w:r w:rsidR="00480711" w:rsidRPr="00480711">
        <w:rPr>
          <w:sz w:val="22"/>
          <w:szCs w:val="22"/>
        </w:rPr>
        <w:t>in the histogram.</w:t>
      </w:r>
    </w:p>
    <w:p w14:paraId="1EA1F864" w14:textId="1AC609E8" w:rsidR="00B16FA3" w:rsidRDefault="00B16FA3" w:rsidP="003E75A0">
      <w:pPr>
        <w:rPr>
          <w:b/>
          <w:bCs/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proofErr w:type="gramStart"/>
      <w:r w:rsidRPr="008A5D18">
        <w:rPr>
          <w:b/>
          <w:bCs/>
          <w:sz w:val="22"/>
          <w:szCs w:val="22"/>
          <w:u w:val="single"/>
        </w:rPr>
        <w:t>a, b, d are</w:t>
      </w:r>
      <w:proofErr w:type="gramEnd"/>
      <w:r w:rsidRPr="008A5D18">
        <w:rPr>
          <w:b/>
          <w:bCs/>
          <w:sz w:val="22"/>
          <w:szCs w:val="22"/>
          <w:u w:val="single"/>
        </w:rPr>
        <w:t xml:space="preserve"> incorrect:</w:t>
      </w:r>
      <w:r w:rsidR="00480711">
        <w:rPr>
          <w:b/>
          <w:bCs/>
          <w:sz w:val="22"/>
          <w:szCs w:val="22"/>
          <w:u w:val="single"/>
        </w:rPr>
        <w:t xml:space="preserve"> </w:t>
      </w:r>
      <w:r w:rsidR="00480711">
        <w:rPr>
          <w:sz w:val="22"/>
          <w:szCs w:val="22"/>
        </w:rPr>
        <w:t>Sp</w:t>
      </w:r>
      <w:r w:rsidR="00480711" w:rsidRPr="00480711">
        <w:rPr>
          <w:sz w:val="22"/>
          <w:szCs w:val="22"/>
        </w:rPr>
        <w:t>atial positioning is a key concept in HOG, so it's easy to mistake</w:t>
      </w:r>
      <w:r w:rsidR="00480711">
        <w:rPr>
          <w:sz w:val="22"/>
          <w:szCs w:val="22"/>
        </w:rPr>
        <w:t xml:space="preserve"> it for (Ans b) </w:t>
      </w:r>
      <w:r w:rsidR="00480711" w:rsidRPr="00480711">
        <w:rPr>
          <w:sz w:val="22"/>
          <w:szCs w:val="22"/>
        </w:rPr>
        <w:t xml:space="preserve">position or </w:t>
      </w:r>
      <w:r w:rsidR="00480711">
        <w:rPr>
          <w:sz w:val="22"/>
          <w:szCs w:val="22"/>
        </w:rPr>
        <w:t xml:space="preserve">(Ans d) </w:t>
      </w:r>
      <w:proofErr w:type="gramStart"/>
      <w:r w:rsidR="00480711" w:rsidRPr="00480711">
        <w:rPr>
          <w:sz w:val="22"/>
          <w:szCs w:val="22"/>
        </w:rPr>
        <w:t>distance .</w:t>
      </w:r>
      <w:proofErr w:type="gramEnd"/>
      <w:r w:rsidR="00480711" w:rsidRPr="00480711">
        <w:rPr>
          <w:sz w:val="22"/>
          <w:szCs w:val="22"/>
        </w:rPr>
        <w:t xml:space="preserve"> However, position only dictate</w:t>
      </w:r>
      <w:r w:rsidR="00480711">
        <w:rPr>
          <w:sz w:val="22"/>
          <w:szCs w:val="22"/>
        </w:rPr>
        <w:t>s which</w:t>
      </w:r>
      <w:r w:rsidR="00480711" w:rsidRPr="00480711">
        <w:rPr>
          <w:sz w:val="22"/>
          <w:szCs w:val="22"/>
        </w:rPr>
        <w:t xml:space="preserve"> cell the pixel votes in, while magnitude dictates th</w:t>
      </w:r>
      <w:r w:rsidR="00F87B9B">
        <w:rPr>
          <w:sz w:val="22"/>
          <w:szCs w:val="22"/>
        </w:rPr>
        <w:t>e weight</w:t>
      </w:r>
      <w:r w:rsidR="00480711" w:rsidRPr="00480711">
        <w:rPr>
          <w:sz w:val="22"/>
          <w:szCs w:val="22"/>
        </w:rPr>
        <w:t xml:space="preserve"> of that vote. </w:t>
      </w:r>
      <w:r w:rsidR="00480711">
        <w:rPr>
          <w:sz w:val="22"/>
          <w:szCs w:val="22"/>
        </w:rPr>
        <w:t xml:space="preserve">(Ans a) </w:t>
      </w:r>
      <w:r w:rsidR="00480711" w:rsidRPr="00480711">
        <w:rPr>
          <w:sz w:val="22"/>
          <w:szCs w:val="22"/>
        </w:rPr>
        <w:t>Color is entirely discarded</w:t>
      </w:r>
      <w:r w:rsidR="00480711" w:rsidRPr="00480711">
        <w:rPr>
          <w:b/>
          <w:bCs/>
          <w:sz w:val="22"/>
          <w:szCs w:val="22"/>
        </w:rPr>
        <w:t>.</w:t>
      </w:r>
    </w:p>
    <w:p w14:paraId="4B6F7021" w14:textId="1B91167E" w:rsidR="00480711" w:rsidRDefault="00480711" w:rsidP="00480711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>
        <w:rPr>
          <w:sz w:val="22"/>
          <w:szCs w:val="22"/>
          <w:u w:val="single"/>
          <w:lang w:val="en-GB"/>
        </w:rPr>
        <w:t>9</w:t>
      </w:r>
    </w:p>
    <w:p w14:paraId="08641176" w14:textId="613072AD" w:rsidR="00480711" w:rsidRDefault="00480711" w:rsidP="003E75A0">
      <w:pPr>
        <w:rPr>
          <w:b/>
          <w:bCs/>
          <w:sz w:val="22"/>
          <w:szCs w:val="22"/>
          <w:u w:val="single"/>
        </w:rPr>
      </w:pPr>
      <w:r w:rsidRPr="008A5D18">
        <w:rPr>
          <w:b/>
          <w:bCs/>
          <w:sz w:val="22"/>
          <w:szCs w:val="22"/>
          <w:u w:val="single"/>
        </w:rPr>
        <w:t>Why b is correct:</w:t>
      </w:r>
      <w:r>
        <w:rPr>
          <w:b/>
          <w:bCs/>
          <w:sz w:val="22"/>
          <w:szCs w:val="22"/>
          <w:u w:val="single"/>
        </w:rPr>
        <w:t xml:space="preserve"> </w:t>
      </w:r>
      <w:r w:rsidRPr="00480711">
        <w:rPr>
          <w:sz w:val="22"/>
          <w:szCs w:val="22"/>
        </w:rPr>
        <w:t xml:space="preserve">Grouping pixels into 8x8 cells provides </w:t>
      </w:r>
      <w:r>
        <w:rPr>
          <w:sz w:val="22"/>
          <w:szCs w:val="22"/>
        </w:rPr>
        <w:t>S</w:t>
      </w:r>
      <w:r w:rsidRPr="00480711">
        <w:rPr>
          <w:sz w:val="22"/>
          <w:szCs w:val="22"/>
        </w:rPr>
        <w:t xml:space="preserve">patial </w:t>
      </w:r>
      <w:r>
        <w:rPr>
          <w:sz w:val="22"/>
          <w:szCs w:val="22"/>
        </w:rPr>
        <w:t>I</w:t>
      </w:r>
      <w:r w:rsidRPr="00480711">
        <w:rPr>
          <w:sz w:val="22"/>
          <w:szCs w:val="22"/>
        </w:rPr>
        <w:t>nvariance, making the descriptor robust to small geometric shifts.</w:t>
      </w:r>
    </w:p>
    <w:p w14:paraId="07AF1E24" w14:textId="785ED6E2" w:rsidR="00480711" w:rsidRDefault="00480711" w:rsidP="003E75A0">
      <w:pPr>
        <w:rPr>
          <w:sz w:val="22"/>
          <w:szCs w:val="22"/>
        </w:rPr>
      </w:pPr>
      <w:r w:rsidRPr="008A5D18">
        <w:rPr>
          <w:b/>
          <w:bCs/>
          <w:sz w:val="22"/>
          <w:szCs w:val="22"/>
          <w:u w:val="single"/>
        </w:rPr>
        <w:t xml:space="preserve">Why </w:t>
      </w:r>
      <w:proofErr w:type="gramStart"/>
      <w:r w:rsidRPr="008A5D18">
        <w:rPr>
          <w:b/>
          <w:bCs/>
          <w:sz w:val="22"/>
          <w:szCs w:val="22"/>
          <w:u w:val="single"/>
        </w:rPr>
        <w:t>a,</w:t>
      </w:r>
      <w:proofErr w:type="gramEnd"/>
      <w:r w:rsidRPr="008A5D18">
        <w:rPr>
          <w:b/>
          <w:bCs/>
          <w:sz w:val="22"/>
          <w:szCs w:val="22"/>
          <w:u w:val="single"/>
        </w:rPr>
        <w:t xml:space="preserve"> c, d are incorrect:</w:t>
      </w:r>
      <w:r>
        <w:rPr>
          <w:b/>
          <w:bCs/>
          <w:sz w:val="22"/>
          <w:szCs w:val="22"/>
          <w:u w:val="single"/>
        </w:rPr>
        <w:t xml:space="preserve"> </w:t>
      </w:r>
      <w:r w:rsidRPr="00480711">
        <w:rPr>
          <w:sz w:val="22"/>
          <w:szCs w:val="22"/>
        </w:rPr>
        <w:t>One might incorrectly assume HOG uses</w:t>
      </w:r>
      <w:r>
        <w:rPr>
          <w:sz w:val="22"/>
          <w:szCs w:val="22"/>
        </w:rPr>
        <w:t xml:space="preserve"> (Ans a)</w:t>
      </w:r>
      <w:r w:rsidRPr="00480711">
        <w:rPr>
          <w:sz w:val="22"/>
          <w:szCs w:val="22"/>
        </w:rPr>
        <w:t xml:space="preserve"> motion or </w:t>
      </w:r>
      <w:r>
        <w:rPr>
          <w:sz w:val="22"/>
          <w:szCs w:val="22"/>
        </w:rPr>
        <w:t xml:space="preserve">(Ans c and d) </w:t>
      </w:r>
      <w:r w:rsidRPr="00480711">
        <w:rPr>
          <w:sz w:val="22"/>
          <w:szCs w:val="22"/>
        </w:rPr>
        <w:t>color tracking</w:t>
      </w:r>
      <w:r>
        <w:rPr>
          <w:sz w:val="22"/>
          <w:szCs w:val="22"/>
        </w:rPr>
        <w:t xml:space="preserve"> </w:t>
      </w:r>
      <w:r w:rsidRPr="00480711">
        <w:rPr>
          <w:sz w:val="22"/>
          <w:szCs w:val="22"/>
        </w:rPr>
        <w:t>to solve this. Instead, it relies purely on the mathematical summation within local cells to smooth out slight misalignments.</w:t>
      </w:r>
    </w:p>
    <w:p w14:paraId="1E25C981" w14:textId="20B37E22" w:rsidR="00480711" w:rsidRDefault="00480711" w:rsidP="003E75A0">
      <w:pPr>
        <w:rPr>
          <w:sz w:val="22"/>
          <w:szCs w:val="22"/>
          <w:u w:val="single"/>
          <w:lang w:val="en-GB"/>
        </w:rPr>
      </w:pPr>
      <w:r w:rsidRPr="008A5D18">
        <w:rPr>
          <w:sz w:val="22"/>
          <w:szCs w:val="22"/>
          <w:u w:val="single"/>
          <w:lang w:val="en-GB"/>
        </w:rPr>
        <w:t xml:space="preserve">Question </w:t>
      </w:r>
      <w:r>
        <w:rPr>
          <w:sz w:val="22"/>
          <w:szCs w:val="22"/>
          <w:u w:val="single"/>
          <w:lang w:val="en-GB"/>
        </w:rPr>
        <w:t>10</w:t>
      </w:r>
    </w:p>
    <w:p w14:paraId="4B84D7FA" w14:textId="18C5C425" w:rsidR="00480711" w:rsidRPr="00480711" w:rsidRDefault="00480711" w:rsidP="003E75A0">
      <w:pPr>
        <w:rPr>
          <w:sz w:val="22"/>
          <w:szCs w:val="22"/>
          <w:u w:val="single"/>
        </w:rPr>
      </w:pPr>
      <w:r w:rsidRPr="008A5D18">
        <w:rPr>
          <w:b/>
          <w:bCs/>
          <w:sz w:val="22"/>
          <w:szCs w:val="22"/>
          <w:u w:val="single"/>
        </w:rPr>
        <w:t>Why b is correct:</w:t>
      </w:r>
      <w:r>
        <w:rPr>
          <w:b/>
          <w:b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>It is b</w:t>
      </w:r>
      <w:r w:rsidRPr="00480711">
        <w:rPr>
          <w:sz w:val="22"/>
          <w:szCs w:val="22"/>
        </w:rPr>
        <w:t>ecause blocks overlap, a single cell is normalized multiple times relative to different neighbors</w:t>
      </w:r>
      <w:r w:rsidR="005307E9">
        <w:rPr>
          <w:sz w:val="22"/>
          <w:szCs w:val="22"/>
        </w:rPr>
        <w:t xml:space="preserve"> which</w:t>
      </w:r>
      <w:r w:rsidRPr="00480711">
        <w:rPr>
          <w:sz w:val="22"/>
          <w:szCs w:val="22"/>
        </w:rPr>
        <w:t xml:space="preserve"> provid</w:t>
      </w:r>
      <w:r w:rsidR="005307E9">
        <w:rPr>
          <w:sz w:val="22"/>
          <w:szCs w:val="22"/>
        </w:rPr>
        <w:t xml:space="preserve">es </w:t>
      </w:r>
      <w:r w:rsidRPr="00480711">
        <w:rPr>
          <w:sz w:val="22"/>
          <w:szCs w:val="22"/>
        </w:rPr>
        <w:t>a redundant and deeply context</w:t>
      </w:r>
      <w:r w:rsidR="005307E9">
        <w:rPr>
          <w:sz w:val="22"/>
          <w:szCs w:val="22"/>
        </w:rPr>
        <w:t xml:space="preserve"> r</w:t>
      </w:r>
      <w:r w:rsidRPr="00480711">
        <w:rPr>
          <w:sz w:val="22"/>
          <w:szCs w:val="22"/>
        </w:rPr>
        <w:t>ich representation.</w:t>
      </w:r>
    </w:p>
    <w:p w14:paraId="6A7EEBF0" w14:textId="19D2D32A" w:rsidR="00480711" w:rsidRPr="005307E9" w:rsidRDefault="00480711" w:rsidP="003E75A0">
      <w:pPr>
        <w:rPr>
          <w:lang w:val="en-GB"/>
        </w:rPr>
      </w:pPr>
      <w:r w:rsidRPr="008A5D18">
        <w:rPr>
          <w:b/>
          <w:bCs/>
          <w:sz w:val="22"/>
          <w:szCs w:val="22"/>
          <w:u w:val="single"/>
        </w:rPr>
        <w:t>Why a, c, d are incorrect:</w:t>
      </w:r>
      <w:r w:rsidR="005307E9">
        <w:rPr>
          <w:b/>
          <w:bCs/>
          <w:sz w:val="22"/>
          <w:szCs w:val="22"/>
          <w:u w:val="single"/>
        </w:rPr>
        <w:t xml:space="preserve"> </w:t>
      </w:r>
      <w:r w:rsidR="005307E9">
        <w:rPr>
          <w:sz w:val="22"/>
          <w:szCs w:val="22"/>
        </w:rPr>
        <w:t>(Ans and d) 1</w:t>
      </w:r>
      <w:r w:rsidR="001B1F83">
        <w:rPr>
          <w:sz w:val="22"/>
          <w:szCs w:val="22"/>
        </w:rPr>
        <w:t>-</w:t>
      </w:r>
      <w:r w:rsidR="005307E9" w:rsidRPr="005307E9">
        <w:rPr>
          <w:sz w:val="22"/>
          <w:szCs w:val="22"/>
        </w:rPr>
        <w:t xml:space="preserve">D kernels and SVM classifiers are real components of the system, but they are standard machine learning tools, not the unique architectural trick that gives HOG its density. </w:t>
      </w:r>
      <w:r w:rsidR="005307E9">
        <w:rPr>
          <w:sz w:val="22"/>
          <w:szCs w:val="22"/>
        </w:rPr>
        <w:t xml:space="preserve">(Ans c) </w:t>
      </w:r>
      <w:r w:rsidR="005307E9" w:rsidRPr="005307E9">
        <w:rPr>
          <w:sz w:val="22"/>
          <w:szCs w:val="22"/>
        </w:rPr>
        <w:t>Star-shaped icons are merely visual aids for humans, not part of the algorithm itself.</w:t>
      </w:r>
    </w:p>
    <w:sectPr w:rsidR="00480711" w:rsidRPr="00530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6D2"/>
    <w:multiLevelType w:val="hybridMultilevel"/>
    <w:tmpl w:val="C0BA28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92E86"/>
    <w:multiLevelType w:val="hybridMultilevel"/>
    <w:tmpl w:val="037876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5468">
    <w:abstractNumId w:val="1"/>
  </w:num>
  <w:num w:numId="2" w16cid:durableId="145656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A0"/>
    <w:rsid w:val="00077F66"/>
    <w:rsid w:val="00155465"/>
    <w:rsid w:val="001B1F83"/>
    <w:rsid w:val="001C1C4D"/>
    <w:rsid w:val="003D7ABE"/>
    <w:rsid w:val="003E75A0"/>
    <w:rsid w:val="004014F4"/>
    <w:rsid w:val="004043A9"/>
    <w:rsid w:val="00456D9F"/>
    <w:rsid w:val="00480711"/>
    <w:rsid w:val="005307E9"/>
    <w:rsid w:val="00555F37"/>
    <w:rsid w:val="005A08BB"/>
    <w:rsid w:val="0061267C"/>
    <w:rsid w:val="00620C72"/>
    <w:rsid w:val="006749B4"/>
    <w:rsid w:val="008A5D18"/>
    <w:rsid w:val="008E2D59"/>
    <w:rsid w:val="00A23183"/>
    <w:rsid w:val="00B16FA3"/>
    <w:rsid w:val="00B53D71"/>
    <w:rsid w:val="00B6306E"/>
    <w:rsid w:val="00B8303F"/>
    <w:rsid w:val="00E65FE1"/>
    <w:rsid w:val="00F8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4307"/>
  <w15:chartTrackingRefBased/>
  <w15:docId w15:val="{5B6CB7FF-3B0B-4C78-BA54-6660790B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9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4138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Grech</dc:creator>
  <cp:keywords/>
  <dc:description/>
  <cp:lastModifiedBy>Julian Grech</cp:lastModifiedBy>
  <cp:revision>19</cp:revision>
  <cp:lastPrinted>2026-05-18T20:45:00Z</cp:lastPrinted>
  <dcterms:created xsi:type="dcterms:W3CDTF">2026-05-13T16:55:00Z</dcterms:created>
  <dcterms:modified xsi:type="dcterms:W3CDTF">2026-05-18T20:50:00Z</dcterms:modified>
</cp:coreProperties>
</file>