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84562" w14:textId="77777777" w:rsidR="001A5268" w:rsidRPr="001A5268" w:rsidRDefault="001A5268" w:rsidP="001A5268">
      <w:pPr>
        <w:shd w:val="clear" w:color="auto" w:fill="FFFFFF"/>
        <w:spacing w:after="0" w:line="240" w:lineRule="auto"/>
        <w:ind w:right="2250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</w:rPr>
      </w:pPr>
      <w:proofErr w:type="spellStart"/>
      <w:r w:rsidRPr="001A5268"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</w:rPr>
        <w:t>Verkefni</w:t>
      </w:r>
      <w:proofErr w:type="spellEnd"/>
      <w:r w:rsidRPr="001A5268"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</w:rPr>
        <w:t xml:space="preserve"> 1</w:t>
      </w:r>
    </w:p>
    <w:p w14:paraId="636AB051" w14:textId="77777777" w:rsidR="001A5268" w:rsidRPr="001A5268" w:rsidRDefault="001A5268" w:rsidP="001A5268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(3.5%) </w:t>
      </w:r>
      <w:proofErr w:type="spellStart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Spurningar</w:t>
      </w:r>
      <w:proofErr w:type="spellEnd"/>
    </w:p>
    <w:p w14:paraId="0EFB0CF6" w14:textId="05F8DE97" w:rsidR="001A5268" w:rsidRDefault="001A5268" w:rsidP="001A5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Hvað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leikjavél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?</w:t>
      </w:r>
    </w:p>
    <w:p w14:paraId="37800366" w14:textId="3E06E232" w:rsidR="00E10571" w:rsidRPr="001A5268" w:rsidRDefault="00E10571" w:rsidP="00E10571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Leikjavél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tölva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með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góð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components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getur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keyrt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almenna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leiki</w:t>
      </w:r>
      <w:proofErr w:type="spellEnd"/>
    </w:p>
    <w:p w14:paraId="502D04AB" w14:textId="292065B7" w:rsidR="001A5268" w:rsidRDefault="001A5268" w:rsidP="001A526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Útskýrðu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e.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GameLoop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í Unity.</w:t>
      </w:r>
    </w:p>
    <w:p w14:paraId="5AEAF73E" w14:textId="753E1B30" w:rsidR="00E10571" w:rsidRPr="001A5268" w:rsidRDefault="00E10571" w:rsidP="00E1057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Gameloop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táknar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infinity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loopu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keyrir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áfram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leikurinn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er manually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stoppaður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6A190303" w14:textId="6AA5EAFC" w:rsidR="001A5268" w:rsidRDefault="001A5268" w:rsidP="001A526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Hvað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er e. asset?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Nefndu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algengar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tegundir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7A34AAC6" w14:textId="566C6AD1" w:rsidR="00E10571" w:rsidRPr="001A5268" w:rsidRDefault="00E10571" w:rsidP="00E1057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helsta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tölvuleikur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hefur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upp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á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bjóða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t.d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hljóð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karakterinn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þinn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bakgrunnur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>, objects.</w:t>
      </w:r>
    </w:p>
    <w:p w14:paraId="5C9583B2" w14:textId="184AC97E" w:rsidR="001A5268" w:rsidRDefault="001A5268" w:rsidP="001A526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Hvað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er e. game object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hvernig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tengist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það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e. components í e. Inspector?</w:t>
      </w:r>
    </w:p>
    <w:p w14:paraId="625891E4" w14:textId="619A3ABC" w:rsidR="00E10571" w:rsidRDefault="00E10571" w:rsidP="00E1057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Game</w:t>
      </w:r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Object er</w:t>
      </w:r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eitt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það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mikilvægasta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í Unity engine. Objects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hafa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í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raun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ekki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eiginleika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á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sjálfum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sér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(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nema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vera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dauður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hlutur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)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en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þar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koma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Components inn. Components er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það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gefur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game objects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líf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. Components geta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gert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game objects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character,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ljósi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mörgu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fleiru</w:t>
      </w:r>
      <w:proofErr w:type="spellEnd"/>
      <w:r w:rsidR="00C1731A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74CC31FC" w14:textId="32D7E77B" w:rsidR="00C1731A" w:rsidRDefault="00C1731A" w:rsidP="00E1057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Inspector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gefur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nákvæmar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upplýsingar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um game objects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components o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notað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þess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breyta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þeim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6EEA3C4C" w14:textId="1FD82C1B" w:rsidR="001A5268" w:rsidRDefault="001A5268" w:rsidP="001A526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Hvað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líkt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ólíkt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með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game object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e. prefab?</w:t>
      </w:r>
    </w:p>
    <w:p w14:paraId="6C08F0EE" w14:textId="155CF6A9" w:rsidR="001D29E1" w:rsidRPr="001A5268" w:rsidRDefault="001D29E1" w:rsidP="00C1731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Game objects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eru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samansafn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af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components á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meðan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prefab er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samansafn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af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game objects. Í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raun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þetta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bæði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einfaldlega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game objects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prefabs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eru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oft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notuð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groupa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saman game objects.</w:t>
      </w:r>
    </w:p>
    <w:p w14:paraId="2B181A62" w14:textId="2A6F71E9" w:rsidR="001A5268" w:rsidRDefault="001A5268" w:rsidP="001A526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Hvað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er e. tags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e. layers?</w:t>
      </w:r>
    </w:p>
    <w:p w14:paraId="1071BA2F" w14:textId="2943BC9E" w:rsidR="001D29E1" w:rsidRDefault="001D29E1" w:rsidP="001D29E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Hægt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nota tags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merkja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>hluti</w:t>
      </w:r>
      <w:proofErr w:type="spellEnd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 xml:space="preserve"> í </w:t>
      </w:r>
      <w:proofErr w:type="spellStart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>projectinu</w:t>
      </w:r>
      <w:proofErr w:type="spellEnd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proofErr w:type="spellStart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>gott</w:t>
      </w:r>
      <w:proofErr w:type="spellEnd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>gera</w:t>
      </w:r>
      <w:proofErr w:type="spellEnd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>greinamun</w:t>
      </w:r>
      <w:proofErr w:type="spellEnd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 xml:space="preserve"> á objects </w:t>
      </w:r>
      <w:proofErr w:type="spellStart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>með</w:t>
      </w:r>
      <w:proofErr w:type="spellEnd"/>
      <w:r w:rsidR="0028707C">
        <w:rPr>
          <w:rFonts w:ascii="Segoe UI" w:eastAsia="Times New Roman" w:hAnsi="Segoe UI" w:cs="Segoe UI"/>
          <w:sz w:val="24"/>
          <w:szCs w:val="24"/>
          <w:lang w:eastAsia="en-GB"/>
        </w:rPr>
        <w:t xml:space="preserve"> tags.</w:t>
      </w:r>
    </w:p>
    <w:p w14:paraId="26A7D004" w14:textId="7FB57EC2" w:rsidR="0028707C" w:rsidRDefault="0028707C" w:rsidP="001D29E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Sorting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layerar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eru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notaðir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þess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ákveða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í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hvaða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röð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leikurinn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rendar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sprites.</w:t>
      </w:r>
    </w:p>
    <w:p w14:paraId="6DC99AA9" w14:textId="6254487F" w:rsidR="0028707C" w:rsidRPr="001A5268" w:rsidRDefault="0028707C" w:rsidP="001D29E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Layerar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eru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notaðir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svipað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tags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notað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groupa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hluti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skilgreina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hluti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frá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hvorum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öðrum</w:t>
      </w:r>
      <w:proofErr w:type="spellEnd"/>
      <w:r w:rsidR="0053102E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56B8F54C" w14:textId="77777777" w:rsidR="001A5268" w:rsidRPr="001A5268" w:rsidRDefault="001A5268" w:rsidP="001A526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>Útskýrðu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stuttlega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hlutverk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eftirfarandi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glugga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/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svæði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í Unity:</w:t>
      </w:r>
    </w:p>
    <w:p w14:paraId="10A73A55" w14:textId="2E849123" w:rsidR="001A5268" w:rsidRDefault="001A5268" w:rsidP="001A52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Scene view</w:t>
      </w:r>
    </w:p>
    <w:p w14:paraId="2EC0AFD3" w14:textId="4151EB5A" w:rsidR="0053102E" w:rsidRPr="001A5268" w:rsidRDefault="0053102E" w:rsidP="0053102E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Basic view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þú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(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leikjaforritarinn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)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hefur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Þetta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view er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notað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þess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breyta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manipulatea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game objects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hlutum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getur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þú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verið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í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hvaða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sjónarhorni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þú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vilt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vera.</w:t>
      </w:r>
    </w:p>
    <w:p w14:paraId="7A757A8F" w14:textId="7EBEAEF0" w:rsidR="001A5268" w:rsidRDefault="001A5268" w:rsidP="001A526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Game view</w:t>
      </w:r>
    </w:p>
    <w:p w14:paraId="744A25D2" w14:textId="7350E153" w:rsidR="0053102E" w:rsidRPr="001A5268" w:rsidRDefault="0053102E" w:rsidP="0053102E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Þetta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notandi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leiksins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sér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þegar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hann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spilar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leikinn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. Ss.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Sjónarhorn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spilarans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>.</w:t>
      </w:r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>Hægt</w:t>
      </w:r>
      <w:proofErr w:type="spellEnd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>prófa</w:t>
      </w:r>
      <w:proofErr w:type="spellEnd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>leikinn</w:t>
      </w:r>
      <w:proofErr w:type="spellEnd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>þar</w:t>
      </w:r>
      <w:proofErr w:type="spellEnd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07EBBC2F" w14:textId="5354DB87" w:rsidR="001A5268" w:rsidRDefault="001A5268" w:rsidP="001A526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Project</w:t>
      </w:r>
    </w:p>
    <w:p w14:paraId="7976AF45" w14:textId="668F0AD5" w:rsidR="0053102E" w:rsidRPr="001A5268" w:rsidRDefault="0053102E" w:rsidP="0053102E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Sýnir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öll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file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tengjast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leiknum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þínum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Besta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leiðin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þess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finna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 xml:space="preserve">project files </w:t>
      </w:r>
      <w:proofErr w:type="spellStart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="007946FD">
        <w:rPr>
          <w:rFonts w:ascii="Segoe UI" w:eastAsia="Times New Roman" w:hAnsi="Segoe UI" w:cs="Segoe UI"/>
          <w:sz w:val="24"/>
          <w:szCs w:val="24"/>
          <w:lang w:eastAsia="en-GB"/>
        </w:rPr>
        <w:t xml:space="preserve"> assets.</w:t>
      </w:r>
    </w:p>
    <w:p w14:paraId="799F10D7" w14:textId="566E2E51" w:rsidR="001A5268" w:rsidRDefault="001A5268" w:rsidP="001A526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Hierarchy</w:t>
      </w:r>
    </w:p>
    <w:p w14:paraId="5BF3AEC5" w14:textId="1208AF2A" w:rsidR="0053102E" w:rsidRPr="001A5268" w:rsidRDefault="007946FD" w:rsidP="0053102E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Hierarchy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glugginn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geymir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öll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object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eru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nú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þegar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í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senunni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Yfirleitt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assets,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gameobjects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eða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prefabs. Hierarchy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raðar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hlutum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eftir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í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hvaða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röð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þeir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voru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skapaðir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en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hægt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breyta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röðinni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Notað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er parents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children.</w:t>
      </w:r>
    </w:p>
    <w:p w14:paraId="66560A07" w14:textId="723496E7" w:rsidR="001A5268" w:rsidRDefault="001A5268" w:rsidP="001A526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Inspector</w:t>
      </w:r>
    </w:p>
    <w:p w14:paraId="668E020B" w14:textId="717CBF20" w:rsidR="007946FD" w:rsidRPr="001A5268" w:rsidRDefault="007946FD" w:rsidP="007946FD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Inspector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glugginn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sýnir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nákvæmlegar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upplýsingar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um game objects, components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stillingar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Hér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getur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þú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breytt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stillingar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á þeim.</w:t>
      </w:r>
    </w:p>
    <w:p w14:paraId="0DCBAD8D" w14:textId="77777777" w:rsidR="001A5268" w:rsidRPr="001A5268" w:rsidRDefault="001A5268" w:rsidP="001A526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Bjargir</w:t>
      </w:r>
      <w:proofErr w:type="spellEnd"/>
    </w:p>
    <w:p w14:paraId="59CDA920" w14:textId="77777777" w:rsidR="001A5268" w:rsidRPr="001A5268" w:rsidRDefault="007946FD" w:rsidP="001A5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5" w:history="1"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Unity Manual</w:t>
        </w:r>
      </w:hyperlink>
    </w:p>
    <w:p w14:paraId="41DE2597" w14:textId="77777777" w:rsidR="001A5268" w:rsidRPr="001A5268" w:rsidRDefault="007946FD" w:rsidP="001A526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6" w:anchor="getstartedpage" w:history="1"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Hvað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er 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leikjavél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?</w:t>
        </w:r>
      </w:hyperlink>
    </w:p>
    <w:p w14:paraId="0254DA17" w14:textId="77777777" w:rsidR="001A5268" w:rsidRPr="001A5268" w:rsidRDefault="007946FD" w:rsidP="001A526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7" w:anchor="5cf19e6dedbc2a38d6e996c2" w:history="1"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Kóðasýnidæmi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, 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gameloop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föll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(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myndband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frá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25:30 - 31:00)</w:t>
        </w:r>
      </w:hyperlink>
    </w:p>
    <w:p w14:paraId="0C3F5BBB" w14:textId="77777777" w:rsidR="001A5268" w:rsidRPr="001A5268" w:rsidRDefault="007946FD" w:rsidP="001A526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8" w:history="1"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Hvernig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skriftur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eru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keyrðar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í Unity</w:t>
        </w:r>
      </w:hyperlink>
    </w:p>
    <w:p w14:paraId="75AED153" w14:textId="77777777" w:rsidR="001A5268" w:rsidRPr="001A5268" w:rsidRDefault="001A5268" w:rsidP="001A526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br/>
      </w:r>
    </w:p>
    <w:p w14:paraId="4EA15D6B" w14:textId="77777777" w:rsidR="001A5268" w:rsidRPr="001A5268" w:rsidRDefault="001A5268" w:rsidP="001A526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(6.5%) </w:t>
      </w:r>
      <w:proofErr w:type="spellStart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Einfaldur</w:t>
      </w:r>
      <w:proofErr w:type="spellEnd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leikur</w:t>
      </w:r>
      <w:proofErr w:type="spellEnd"/>
    </w:p>
    <w:p w14:paraId="1F89C1BE" w14:textId="797FBF31" w:rsidR="001A5268" w:rsidRPr="001A5268" w:rsidRDefault="001A5268" w:rsidP="001A5268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Fylgdu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 </w:t>
      </w:r>
      <w:hyperlink r:id="rId9" w:history="1">
        <w:r w:rsidRPr="004D6038">
          <w:rPr>
            <w:rStyle w:val="Hyperlink"/>
            <w:rFonts w:ascii="Segoe UI" w:eastAsia="Times New Roman" w:hAnsi="Segoe UI" w:cs="Segoe UI"/>
            <w:sz w:val="24"/>
            <w:szCs w:val="24"/>
            <w:lang w:eastAsia="en-GB"/>
          </w:rPr>
          <w:t>How to make a Video Game in Unity </w:t>
        </w:r>
        <w:proofErr w:type="spellStart"/>
      </w:hyperlink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er tutorial (12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myndbönd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).</w:t>
      </w:r>
    </w:p>
    <w:p w14:paraId="02DA50C5" w14:textId="77777777" w:rsidR="001A5268" w:rsidRPr="001A5268" w:rsidRDefault="001A5268" w:rsidP="001A5268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Gerðu</w:t>
      </w:r>
      <w:proofErr w:type="spellEnd"/>
      <w:r w:rsidRPr="001A5268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eftirfarandi</w:t>
      </w:r>
      <w:proofErr w:type="spellEnd"/>
      <w:r w:rsidRPr="001A5268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breytingar</w:t>
      </w:r>
      <w:proofErr w:type="spellEnd"/>
      <w:r w:rsidRPr="001A5268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 á </w:t>
      </w:r>
      <w:proofErr w:type="spellStart"/>
      <w:r w:rsidRPr="001A5268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leiknum</w:t>
      </w:r>
      <w:proofErr w:type="spellEnd"/>
    </w:p>
    <w:p w14:paraId="0C5958A1" w14:textId="77777777" w:rsidR="001A5268" w:rsidRPr="001A5268" w:rsidRDefault="001A5268" w:rsidP="001A5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>allur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texti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birtist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á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að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vera á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íslensku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5AA9E1C5" w14:textId="77777777" w:rsidR="001A5268" w:rsidRPr="001A5268" w:rsidRDefault="001A5268" w:rsidP="001A526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notaðu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prefabs.</w:t>
      </w:r>
    </w:p>
    <w:p w14:paraId="424725C3" w14:textId="77777777" w:rsidR="001A5268" w:rsidRPr="001A5268" w:rsidRDefault="001A5268" w:rsidP="001A526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búðu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möppur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fyrir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; material, scenes, prefabs, scripts.</w:t>
      </w:r>
    </w:p>
    <w:p w14:paraId="3E808747" w14:textId="77777777" w:rsidR="001A5268" w:rsidRPr="001A5268" w:rsidRDefault="001A5268" w:rsidP="001A526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skrifaðu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íslenskar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athugasemdir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(e. comments)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fyrir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allar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skriftur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(C#) í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leiknum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63D275AC" w14:textId="77777777" w:rsidR="001A5268" w:rsidRPr="001A5268" w:rsidRDefault="001A5268" w:rsidP="001A526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br/>
      </w:r>
    </w:p>
    <w:p w14:paraId="1BF9413F" w14:textId="77777777" w:rsidR="001A5268" w:rsidRPr="001A5268" w:rsidRDefault="001A5268" w:rsidP="001A526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Uppsetning</w:t>
      </w:r>
      <w:proofErr w:type="spellEnd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og</w:t>
      </w:r>
      <w:proofErr w:type="spellEnd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frágangur</w:t>
      </w:r>
      <w:proofErr w:type="spellEnd"/>
    </w:p>
    <w:p w14:paraId="4448C7BB" w14:textId="77777777" w:rsidR="001A5268" w:rsidRPr="001A5268" w:rsidRDefault="001A5268" w:rsidP="001A5268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Búðu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Github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repository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fyrir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áfangann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inniheldur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gögn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(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kóða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,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grafík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aðrar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skrár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).</w:t>
      </w:r>
    </w:p>
    <w:p w14:paraId="37233377" w14:textId="77777777" w:rsidR="001A5268" w:rsidRPr="001A5268" w:rsidRDefault="001A5268" w:rsidP="001A5268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Búðu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síðu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í wiki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inniheldur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spuringar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svör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5C7A3099" w14:textId="77777777" w:rsidR="001A5268" w:rsidRPr="001A5268" w:rsidRDefault="007946FD" w:rsidP="001A5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10" w:history="1"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Að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búa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til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 wiki (</w:t>
        </w:r>
        <w:proofErr w:type="spellStart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myndband</w:t>
        </w:r>
        <w:proofErr w:type="spellEnd"/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)</w:t>
        </w:r>
      </w:hyperlink>
    </w:p>
    <w:p w14:paraId="56A74BA7" w14:textId="77777777" w:rsidR="001A5268" w:rsidRPr="001A5268" w:rsidRDefault="007946FD" w:rsidP="001A5268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11" w:history="1"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About wikis</w:t>
        </w:r>
      </w:hyperlink>
    </w:p>
    <w:p w14:paraId="6B0E18FC" w14:textId="77777777" w:rsidR="001A5268" w:rsidRPr="001A5268" w:rsidRDefault="007946FD" w:rsidP="001A5268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12" w:history="1">
        <w:r w:rsidR="001A5268"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Markdown</w:t>
        </w:r>
      </w:hyperlink>
    </w:p>
    <w:p w14:paraId="16E17B27" w14:textId="77777777" w:rsidR="001A5268" w:rsidRPr="001A5268" w:rsidRDefault="001A5268" w:rsidP="001A5268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Búðu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til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skjámyndbandsupptaka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af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leikjaspilun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t.d.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með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 </w:t>
      </w:r>
      <w:hyperlink r:id="rId13" w:history="1">
        <w:r w:rsidRPr="001A526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https://screencast-o-matic.com/</w:t>
        </w:r>
      </w:hyperlink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 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hýst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á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youtube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og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settu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tengil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á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myndbandið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í wiki.</w:t>
      </w:r>
    </w:p>
    <w:p w14:paraId="633E4788" w14:textId="77777777" w:rsidR="001A5268" w:rsidRPr="001A5268" w:rsidRDefault="001A5268" w:rsidP="001A526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br/>
      </w:r>
    </w:p>
    <w:p w14:paraId="674B075E" w14:textId="77777777" w:rsidR="001A5268" w:rsidRPr="001A5268" w:rsidRDefault="001A5268" w:rsidP="001A526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Námsmat</w:t>
      </w:r>
      <w:proofErr w:type="spellEnd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og</w:t>
      </w:r>
      <w:proofErr w:type="spellEnd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skil</w:t>
      </w:r>
      <w:proofErr w:type="spellEnd"/>
    </w:p>
    <w:p w14:paraId="44668E9E" w14:textId="77777777" w:rsidR="001A5268" w:rsidRPr="001A5268" w:rsidRDefault="001A5268" w:rsidP="001A5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Verkefni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1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gildir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10%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af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heidlareinkunn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2D7A2BB3" w14:textId="77777777" w:rsidR="001A5268" w:rsidRPr="001A5268" w:rsidRDefault="001A5268" w:rsidP="001A526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Gefið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er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hálft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fyrir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ófullnægjandi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svar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eða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lausn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42EB45DF" w14:textId="77777777" w:rsidR="001A5268" w:rsidRPr="001A5268" w:rsidRDefault="001A5268" w:rsidP="001A526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Skilaðu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á Innu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smellanlega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vefslóð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á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Github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repository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sem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inniheldur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Verkefnið</w:t>
      </w:r>
      <w:proofErr w:type="spellEnd"/>
      <w:r w:rsidRPr="001A5268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56E45FAA" w14:textId="77777777" w:rsidR="00A22A20" w:rsidRDefault="007946FD"/>
    <w:sectPr w:rsidR="00A2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6C93"/>
    <w:multiLevelType w:val="multilevel"/>
    <w:tmpl w:val="344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D51EF"/>
    <w:multiLevelType w:val="multilevel"/>
    <w:tmpl w:val="EF9C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C1F98"/>
    <w:multiLevelType w:val="multilevel"/>
    <w:tmpl w:val="A5D2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11B51"/>
    <w:multiLevelType w:val="multilevel"/>
    <w:tmpl w:val="486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761C3"/>
    <w:multiLevelType w:val="multilevel"/>
    <w:tmpl w:val="914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07480"/>
    <w:multiLevelType w:val="multilevel"/>
    <w:tmpl w:val="5214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68"/>
    <w:rsid w:val="001A5268"/>
    <w:rsid w:val="001D29E1"/>
    <w:rsid w:val="0028707C"/>
    <w:rsid w:val="004D6038"/>
    <w:rsid w:val="0053102E"/>
    <w:rsid w:val="007946FD"/>
    <w:rsid w:val="00937CE7"/>
    <w:rsid w:val="00C01AB1"/>
    <w:rsid w:val="00C1731A"/>
    <w:rsid w:val="00E1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16B7"/>
  <w15:chartTrackingRefBased/>
  <w15:docId w15:val="{92E14F3C-9512-429B-B8E5-B46ADC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A5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A52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A52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2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A526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A526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A526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A52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A5268"/>
    <w:rPr>
      <w:b/>
      <w:bCs/>
    </w:rPr>
  </w:style>
  <w:style w:type="character" w:styleId="Emphasis">
    <w:name w:val="Emphasis"/>
    <w:basedOn w:val="DefaultParagraphFont"/>
    <w:uiPriority w:val="20"/>
    <w:qFormat/>
    <w:rsid w:val="001A5268"/>
    <w:rPr>
      <w:i/>
      <w:iCs/>
    </w:rPr>
  </w:style>
  <w:style w:type="character" w:customStyle="1" w:styleId="counter">
    <w:name w:val="counter"/>
    <w:basedOn w:val="DefaultParagraphFont"/>
    <w:rsid w:val="001A5268"/>
  </w:style>
  <w:style w:type="character" w:styleId="UnresolvedMention">
    <w:name w:val="Unresolved Mention"/>
    <w:basedOn w:val="DefaultParagraphFont"/>
    <w:uiPriority w:val="99"/>
    <w:semiHidden/>
    <w:unhideWhenUsed/>
    <w:rsid w:val="004D60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0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237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8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9238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168848136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D1D5DA"/>
                            <w:left w:val="single" w:sz="6" w:space="12" w:color="D1D5DA"/>
                            <w:bottom w:val="single" w:sz="6" w:space="6" w:color="D1D5DA"/>
                            <w:right w:val="single" w:sz="6" w:space="12" w:color="D1D5DA"/>
                          </w:divBdr>
                        </w:div>
                      </w:divsChild>
                    </w:div>
                  </w:divsChild>
                </w:div>
                <w:div w:id="3432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82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28037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ExecutionOrder.html" TargetMode="External"/><Relationship Id="rId13" Type="http://schemas.openxmlformats.org/officeDocument/2006/relationships/hyperlink" Target="https://screencast-o-mati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coding-in-unity-for-the-absolute-beginner" TargetMode="External"/><Relationship Id="rId12" Type="http://schemas.openxmlformats.org/officeDocument/2006/relationships/hyperlink" Target="https://guides.github.com/features/mastering-markdow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what-is-a-game-engine" TargetMode="External"/><Relationship Id="rId11" Type="http://schemas.openxmlformats.org/officeDocument/2006/relationships/hyperlink" Target="https://help.github.com/en/articles/about-wikis" TargetMode="External"/><Relationship Id="rId5" Type="http://schemas.openxmlformats.org/officeDocument/2006/relationships/hyperlink" Target="https://docs.unity3d.com/Manual/UnityOverview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4B0XNThjO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48LtUkZRjU&amp;list=PLPV2KyIb3jR5QFsefuO2RlAgWEz6EvVi6&amp;index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Eyþór Alexander</cp:lastModifiedBy>
  <cp:revision>2</cp:revision>
  <dcterms:created xsi:type="dcterms:W3CDTF">2020-09-25T01:30:00Z</dcterms:created>
  <dcterms:modified xsi:type="dcterms:W3CDTF">2020-09-25T01:30:00Z</dcterms:modified>
</cp:coreProperties>
</file>