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Arquitectura y Base de Datos - Sistema Clínico Odontológico</w:t>
      </w:r>
    </w:p>
    <w:p>
      <w:pPr>
        <w:pStyle w:val="Heading2"/>
      </w:pPr>
      <w:r>
        <w:t>1. Arquitectura Final del Sistema</w:t>
      </w:r>
    </w:p>
    <w:p>
      <w:r>
        <w:t>El sistema se desarrollará bajo una arquitectura cliente-servidor utilizando una API REST desarrollada en PHP sin uso de frameworks. La comunicación entre el frontend y el backend se realizará mediante peticiones HTTP utilizando formato JSON.</w:t>
      </w:r>
    </w:p>
    <w:p>
      <w:pPr>
        <w:pStyle w:val="Heading3"/>
      </w:pPr>
      <w:r>
        <w:t>1.1 Componentes Principales</w:t>
      </w:r>
    </w:p>
    <w:p>
      <w:r>
        <w:t>• Frontend: HTML5, CSS3 (Grid y Flexbox) y JavaScript.</w:t>
      </w:r>
    </w:p>
    <w:p>
      <w:r>
        <w:t>• Backend: API REST en PHP estructurada por módulos.</w:t>
      </w:r>
    </w:p>
    <w:p>
      <w:r>
        <w:t>• Base de datos: MySQL.</w:t>
      </w:r>
    </w:p>
    <w:p>
      <w:r>
        <w:t>• Autenticación: Manejo de sesiones y control de acceso por roles.</w:t>
      </w:r>
    </w:p>
    <w:p>
      <w:r>
        <w:t>• Seguridad: Prepared Statements y contraseñas cifradas.</w:t>
      </w:r>
    </w:p>
    <w:p>
      <w:pPr>
        <w:pStyle w:val="Heading3"/>
      </w:pPr>
      <w:r>
        <w:t>1.2 Roles del Sistema</w:t>
      </w:r>
    </w:p>
    <w:p>
      <w:r>
        <w:t>Administrador: Gestión total del sistema y reportes financieros.</w:t>
      </w:r>
    </w:p>
    <w:p>
      <w:r>
        <w:t>Secretario: Gestión de citas, pacientes y registro de pagos.</w:t>
      </w:r>
    </w:p>
    <w:p>
      <w:r>
        <w:t>Empleado (Odontólogo): Historial médico y odontograma.</w:t>
      </w:r>
    </w:p>
    <w:p>
      <w:r>
        <w:t>Paciente: Consulta de tratamientos y solicitud de citas.</w:t>
      </w:r>
    </w:p>
    <w:p>
      <w:pPr>
        <w:pStyle w:val="Heading3"/>
      </w:pPr>
      <w:r>
        <w:t>1.3 Flujo General del Sistema</w:t>
      </w:r>
    </w:p>
    <w:p>
      <w:r>
        <w:t>1. El paciente solicita una cita desde su panel.</w:t>
      </w:r>
    </w:p>
    <w:p>
      <w:r>
        <w:t>2. El secretario valida disponibilidad y agenda la cita.</w:t>
      </w:r>
    </w:p>
    <w:p>
      <w:r>
        <w:t>3. El odontólogo registra el historial y odontograma.</w:t>
      </w:r>
    </w:p>
    <w:p>
      <w:r>
        <w:t>4. El secretario registra el pago.</w:t>
      </w:r>
    </w:p>
    <w:p>
      <w:r>
        <w:t>5. El administrador consulta reportes financieros semanales.</w:t>
      </w:r>
    </w:p>
    <w:p>
      <w:pPr>
        <w:pStyle w:val="Heading2"/>
      </w:pPr>
      <w:r>
        <w:t>2. Modelo de Base de Datos Mejorado</w:t>
      </w:r>
    </w:p>
    <w:p>
      <w:r>
        <w:t>El modelo de base de datos se diseñó bajo principios de normalización para evitar redundancia y garantizar integridad referencial mediante claves foráneas.</w:t>
      </w:r>
    </w:p>
    <w:p>
      <w:pPr>
        <w:pStyle w:val="Heading3"/>
      </w:pPr>
      <w:r>
        <w:t>2.1 Tablas Principales</w:t>
      </w:r>
    </w:p>
    <w:p>
      <w:r>
        <w:t>• usuarios (administrador, secretario, empleado).</w:t>
      </w:r>
    </w:p>
    <w:p>
      <w:r>
        <w:t>• pacientes.</w:t>
      </w:r>
    </w:p>
    <w:p>
      <w:r>
        <w:t>• citas.</w:t>
      </w:r>
    </w:p>
    <w:p>
      <w:r>
        <w:t>• historial.</w:t>
      </w:r>
    </w:p>
    <w:p>
      <w:r>
        <w:t>• dientes_historial (odontograma).</w:t>
      </w:r>
    </w:p>
    <w:p>
      <w:r>
        <w:t>• pagos.</w:t>
      </w:r>
    </w:p>
    <w:p>
      <w:r>
        <w:t>• tratamientos (control de prioridad clínica).</w:t>
      </w:r>
    </w:p>
    <w:p>
      <w:pPr>
        <w:pStyle w:val="Heading3"/>
      </w:pPr>
      <w:r>
        <w:t>2.2 Relación Entre Tablas</w:t>
      </w:r>
    </w:p>
    <w:p>
      <w:r>
        <w:t>Un paciente puede tener múltiples citas. Cada cita pertenece a un odontólogo (usuario con rol empleado). Cada cita puede generar un historial clínico. Cada historial puede tener múltiples registros de dientes (odontograma). Cada cita puede tener un pago asociado.</w:t>
      </w:r>
    </w:p>
    <w:p>
      <w:pPr>
        <w:pStyle w:val="Heading3"/>
      </w:pPr>
      <w:r>
        <w:t>2.3 Integridad y Seguridad</w:t>
      </w:r>
    </w:p>
    <w:p>
      <w:r>
        <w:t>• Claves primarias auto incrementales.</w:t>
      </w:r>
    </w:p>
    <w:p>
      <w:r>
        <w:t>• Claves foráneas para integridad referencial.</w:t>
      </w:r>
    </w:p>
    <w:p>
      <w:r>
        <w:t>• Restricciones ENUM para estados controlados.</w:t>
      </w:r>
    </w:p>
    <w:p>
      <w:r>
        <w:t>• Índices para optimización de consultas.</w:t>
      </w:r>
    </w:p>
    <w:p>
      <w:pPr>
        <w:pStyle w:val="Heading2"/>
      </w:pPr>
      <w:r>
        <w:t>3. VISTAS EN MYSQL (REQUERIMIENTO IMPORTANTE)</w:t>
      </w:r>
    </w:p>
    <w:p>
      <w:r>
        <w:t>Las vistas permiten encapsular consultas complejas dentro de la base de datos, mejorando la organización del código y la seguridad al limitar el acceso directo a tablas sensibles.</w:t>
      </w:r>
    </w:p>
    <w:p>
      <w:pPr>
        <w:pStyle w:val="Heading3"/>
      </w:pPr>
      <w:r>
        <w:t>3.1 Vista Financiera Semanal</w:t>
      </w:r>
    </w:p>
    <w:p>
      <w:r>
        <w:t>Calcula el total de ingresos agrupados por año, semana y método de pago (efectivo o terminal). Permite al administrador consultar reportes sin realizar cálculos en la API.</w:t>
      </w:r>
    </w:p>
    <w:p>
      <w:pPr>
        <w:pStyle w:val="Heading3"/>
      </w:pPr>
      <w:r>
        <w:t>3.2 Vista de Agenda por Dentista</w:t>
      </w:r>
    </w:p>
    <w:p>
      <w:r>
        <w:t>Muestra las citas programadas por cada odontólogo, incluyendo paciente, fecha, hora y estado de la cita.</w:t>
      </w:r>
    </w:p>
    <w:p>
      <w:pPr>
        <w:pStyle w:val="Heading3"/>
      </w:pPr>
      <w:r>
        <w:t>3.3 Vista de Odontograma por Paciente</w:t>
      </w:r>
    </w:p>
    <w:p>
      <w:r>
        <w:t>Permite consultar el estado actual de cada diente asociado al historial clínico del paciente.</w:t>
      </w:r>
    </w:p>
    <w:p>
      <w:pPr>
        <w:pStyle w:val="Heading3"/>
      </w:pPr>
      <w:r>
        <w:t>3.4 Ventajas del Uso de Vistas</w:t>
      </w:r>
    </w:p>
    <w:p>
      <w:r>
        <w:t>• Separación de lógica de negocio del código backend.</w:t>
      </w:r>
    </w:p>
    <w:p>
      <w:r>
        <w:t>• Mayor seguridad en consultas.</w:t>
      </w:r>
    </w:p>
    <w:p>
      <w:r>
        <w:t>• Optimización y reutilización de consultas.</w:t>
      </w:r>
    </w:p>
    <w:p>
      <w:r>
        <w:t>• Facilita generación de reportes.</w:t>
      </w:r>
    </w:p>
    <w:p>
      <w:r>
        <w:t>• Mejora mantenibilidad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