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E5AA" w14:textId="2355E064" w:rsidR="00F1700B" w:rsidRPr="004E09F5" w:rsidRDefault="004E09F5" w:rsidP="00234CB6">
      <w:pPr>
        <w:pStyle w:val="Heading3"/>
        <w:rPr>
          <w:rStyle w:val="s1"/>
          <w:rFonts w:asciiTheme="minorHAnsi" w:hAnsiTheme="minorHAnsi" w:cstheme="minorHAnsi"/>
          <w:sz w:val="40"/>
          <w:szCs w:val="40"/>
          <w:lang w:val="tr-TR"/>
        </w:rPr>
      </w:pPr>
      <w:proofErr w:type="spellStart"/>
      <w:r>
        <w:rPr>
          <w:rFonts w:asciiTheme="minorHAnsi" w:hAnsiTheme="minorHAnsi" w:cstheme="minorHAnsi"/>
          <w:sz w:val="40"/>
          <w:szCs w:val="40"/>
          <w:lang w:val="tr-TR"/>
        </w:rPr>
        <w:t>Happiness</w:t>
      </w:r>
      <w:proofErr w:type="spellEnd"/>
      <w:r>
        <w:rPr>
          <w:rFonts w:asciiTheme="minorHAnsi" w:hAnsiTheme="minorHAnsi" w:cstheme="minorHAnsi"/>
          <w:sz w:val="40"/>
          <w:szCs w:val="40"/>
          <w:lang w:val="tr-TR"/>
        </w:rPr>
        <w:t xml:space="preserve"> Index Project Final Report</w:t>
      </w:r>
    </w:p>
    <w:p w14:paraId="2A537C6E" w14:textId="77777777" w:rsidR="00F1700B" w:rsidRPr="00234CB6" w:rsidRDefault="00F1700B" w:rsidP="00F1700B">
      <w:pPr>
        <w:rPr>
          <w:rFonts w:cstheme="minorHAnsi"/>
          <w:b/>
          <w:bCs/>
          <w:sz w:val="32"/>
          <w:szCs w:val="32"/>
        </w:rPr>
      </w:pPr>
      <w:r w:rsidRPr="00234CB6">
        <w:rPr>
          <w:rFonts w:cstheme="minorHAnsi"/>
          <w:b/>
          <w:bCs/>
          <w:sz w:val="32"/>
          <w:szCs w:val="32"/>
        </w:rPr>
        <w:t>Motivation</w:t>
      </w:r>
    </w:p>
    <w:p w14:paraId="7803347C" w14:textId="2BD671C9" w:rsidR="00F1700B" w:rsidRPr="00234CB6" w:rsidRDefault="00F1700B" w:rsidP="00234CB6">
      <w:pPr>
        <w:pStyle w:val="p3"/>
        <w:rPr>
          <w:rStyle w:val="s1"/>
          <w:rFonts w:asciiTheme="minorHAnsi" w:hAnsiTheme="minorHAnsi" w:cstheme="minorHAnsi"/>
        </w:rPr>
      </w:pPr>
      <w:r w:rsidRPr="00234CB6">
        <w:rPr>
          <w:rFonts w:asciiTheme="minorHAnsi" w:hAnsiTheme="minorHAnsi" w:cstheme="minorHAnsi"/>
        </w:rPr>
        <w:t xml:space="preserve">Global “happiness scores” are headline material, but the real policy value lies in knowing </w:t>
      </w:r>
      <w:r w:rsidRPr="00234CB6">
        <w:rPr>
          <w:rStyle w:val="s2"/>
          <w:rFonts w:asciiTheme="minorHAnsi" w:hAnsiTheme="minorHAnsi" w:cstheme="minorHAnsi"/>
        </w:rPr>
        <w:t>which levers actually move national well-being</w:t>
      </w:r>
      <w:r w:rsidRPr="00234CB6">
        <w:rPr>
          <w:rFonts w:asciiTheme="minorHAnsi" w:hAnsiTheme="minorHAnsi" w:cstheme="minorHAnsi"/>
        </w:rPr>
        <w:t>. Our project blends the World Happiness Report with basic labour-market data to build a model that classifies each country’s life-satisfaction level (High, Medium, Low) from a concise set of socioeconomic indicators.</w:t>
      </w:r>
      <w:r w:rsidRPr="00234CB6">
        <w:rPr>
          <w:rStyle w:val="apple-converted-space"/>
          <w:rFonts w:asciiTheme="minorHAnsi" w:eastAsiaTheme="majorEastAsia" w:hAnsiTheme="minorHAnsi" w:cstheme="minorHAnsi"/>
        </w:rPr>
        <w:t xml:space="preserve">  </w:t>
      </w:r>
      <w:r w:rsidRPr="00234CB6">
        <w:rPr>
          <w:rFonts w:asciiTheme="minorHAnsi" w:hAnsiTheme="minorHAnsi" w:cstheme="minorHAnsi"/>
        </w:rPr>
        <w:t>By turning the happiness debate into a reproducible machine-learning exercise, we give governments and NGOs a clearer sense of which factors deserve investment.</w:t>
      </w:r>
    </w:p>
    <w:p w14:paraId="2E016B64" w14:textId="77777777" w:rsidR="00F1700B" w:rsidRPr="00234CB6" w:rsidRDefault="00F1700B" w:rsidP="00544E34">
      <w:pPr>
        <w:rPr>
          <w:rFonts w:cstheme="minorHAnsi"/>
          <w:b/>
          <w:bCs/>
          <w:sz w:val="32"/>
          <w:szCs w:val="32"/>
        </w:rPr>
      </w:pPr>
      <w:r w:rsidRPr="00234CB6">
        <w:rPr>
          <w:rFonts w:cstheme="minorHAnsi"/>
          <w:b/>
          <w:bCs/>
          <w:sz w:val="32"/>
          <w:szCs w:val="32"/>
        </w:rPr>
        <w:t>Data &amp; Analysis Pipeline</w:t>
      </w:r>
    </w:p>
    <w:p w14:paraId="2086D570" w14:textId="77777777" w:rsidR="004E09F5" w:rsidRPr="004E09F5" w:rsidRDefault="00F1700B" w:rsidP="004E09F5">
      <w:pPr>
        <w:pStyle w:val="p1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4E09F5">
        <w:rPr>
          <w:rStyle w:val="s1"/>
          <w:rFonts w:asciiTheme="minorHAnsi" w:hAnsiTheme="minorHAnsi" w:cstheme="minorHAnsi"/>
          <w:b/>
          <w:bCs/>
          <w:sz w:val="28"/>
          <w:szCs w:val="28"/>
        </w:rPr>
        <w:t>Dataset</w:t>
      </w:r>
      <w:r w:rsidRPr="004E09F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7819600" w14:textId="335A0BE3" w:rsidR="00F1700B" w:rsidRPr="00234CB6" w:rsidRDefault="00F1700B" w:rsidP="004E09F5">
      <w:pPr>
        <w:pStyle w:val="p1"/>
        <w:ind w:left="360"/>
        <w:rPr>
          <w:rFonts w:asciiTheme="minorHAnsi" w:hAnsiTheme="minorHAnsi" w:cstheme="minorHAnsi"/>
        </w:rPr>
      </w:pPr>
      <w:r w:rsidRPr="00234CB6">
        <w:rPr>
          <w:rFonts w:asciiTheme="minorHAnsi" w:hAnsiTheme="minorHAnsi" w:cstheme="minorHAnsi"/>
        </w:rPr>
        <w:t xml:space="preserve"> 135 countries</w:t>
      </w:r>
    </w:p>
    <w:p w14:paraId="53DC140B" w14:textId="77777777" w:rsidR="00234CB6" w:rsidRPr="00234CB6" w:rsidRDefault="00F1700B" w:rsidP="00234CB6">
      <w:pPr>
        <w:pStyle w:val="p1"/>
        <w:ind w:left="720"/>
        <w:rPr>
          <w:rFonts w:asciiTheme="minorHAnsi" w:hAnsiTheme="minorHAnsi" w:cstheme="minorHAnsi"/>
          <w:lang w:val="tr-TR"/>
        </w:rPr>
      </w:pPr>
      <w:r w:rsidRPr="00234CB6">
        <w:rPr>
          <w:rFonts w:asciiTheme="minorHAnsi" w:hAnsiTheme="minorHAnsi" w:cstheme="minorHAnsi"/>
        </w:rPr>
        <w:t>Target: Happiness score</w:t>
      </w:r>
      <w:r w:rsidR="00544E34" w:rsidRPr="00234CB6">
        <w:rPr>
          <w:rFonts w:asciiTheme="minorHAnsi" w:hAnsiTheme="minorHAnsi" w:cstheme="minorHAnsi"/>
          <w:lang w:val="tr-TR"/>
        </w:rPr>
        <w:t>.</w:t>
      </w:r>
    </w:p>
    <w:p w14:paraId="519ACC92" w14:textId="1D0E97A3" w:rsidR="00544E34" w:rsidRPr="00234CB6" w:rsidRDefault="00F1700B" w:rsidP="00234CB6">
      <w:pPr>
        <w:pStyle w:val="p1"/>
        <w:ind w:left="720"/>
        <w:rPr>
          <w:rFonts w:asciiTheme="minorHAnsi" w:hAnsiTheme="minorHAnsi" w:cstheme="minorHAnsi"/>
          <w:lang w:val="tr-TR"/>
        </w:rPr>
      </w:pPr>
      <w:r w:rsidRPr="00234CB6">
        <w:rPr>
          <w:rFonts w:asciiTheme="minorHAnsi" w:hAnsiTheme="minorHAnsi" w:cstheme="minorHAnsi"/>
        </w:rPr>
        <w:t xml:space="preserve">Features: </w:t>
      </w:r>
    </w:p>
    <w:p w14:paraId="3A9F7183" w14:textId="77777777" w:rsidR="00544E34" w:rsidRPr="00234CB6" w:rsidRDefault="00F1700B" w:rsidP="00234CB6">
      <w:pPr>
        <w:pStyle w:val="p1"/>
        <w:numPr>
          <w:ilvl w:val="0"/>
          <w:numId w:val="8"/>
        </w:numPr>
        <w:rPr>
          <w:rFonts w:asciiTheme="minorHAnsi" w:hAnsiTheme="minorHAnsi" w:cstheme="minorHAnsi"/>
        </w:rPr>
      </w:pPr>
      <w:r w:rsidRPr="00234CB6">
        <w:rPr>
          <w:rFonts w:asciiTheme="minorHAnsi" w:hAnsiTheme="minorHAnsi" w:cstheme="minorHAnsi"/>
        </w:rPr>
        <w:t>GDP per capita</w:t>
      </w:r>
    </w:p>
    <w:p w14:paraId="322B9D03" w14:textId="77777777" w:rsidR="00544E34" w:rsidRPr="00234CB6" w:rsidRDefault="00544E34" w:rsidP="00234CB6">
      <w:pPr>
        <w:pStyle w:val="p1"/>
        <w:numPr>
          <w:ilvl w:val="0"/>
          <w:numId w:val="8"/>
        </w:numPr>
        <w:rPr>
          <w:rFonts w:asciiTheme="minorHAnsi" w:hAnsiTheme="minorHAnsi" w:cstheme="minorHAnsi"/>
        </w:rPr>
      </w:pPr>
      <w:r w:rsidRPr="00234CB6">
        <w:rPr>
          <w:rFonts w:asciiTheme="minorHAnsi" w:hAnsiTheme="minorHAnsi" w:cstheme="minorHAnsi"/>
          <w:lang w:val="tr-TR"/>
        </w:rPr>
        <w:t>S</w:t>
      </w:r>
      <w:r w:rsidR="00F1700B" w:rsidRPr="00234CB6">
        <w:rPr>
          <w:rFonts w:asciiTheme="minorHAnsi" w:hAnsiTheme="minorHAnsi" w:cstheme="minorHAnsi"/>
        </w:rPr>
        <w:t>ocial support</w:t>
      </w:r>
    </w:p>
    <w:p w14:paraId="78553F34" w14:textId="77777777" w:rsidR="00544E34" w:rsidRPr="00234CB6" w:rsidRDefault="00544E34" w:rsidP="00234CB6">
      <w:pPr>
        <w:pStyle w:val="p1"/>
        <w:numPr>
          <w:ilvl w:val="0"/>
          <w:numId w:val="8"/>
        </w:numPr>
        <w:rPr>
          <w:rFonts w:asciiTheme="minorHAnsi" w:hAnsiTheme="minorHAnsi" w:cstheme="minorHAnsi"/>
        </w:rPr>
      </w:pPr>
      <w:r w:rsidRPr="00234CB6">
        <w:rPr>
          <w:rFonts w:asciiTheme="minorHAnsi" w:hAnsiTheme="minorHAnsi" w:cstheme="minorHAnsi"/>
          <w:lang w:val="tr-TR"/>
        </w:rPr>
        <w:t>H</w:t>
      </w:r>
      <w:r w:rsidR="00F1700B" w:rsidRPr="00234CB6">
        <w:rPr>
          <w:rFonts w:asciiTheme="minorHAnsi" w:hAnsiTheme="minorHAnsi" w:cstheme="minorHAnsi"/>
        </w:rPr>
        <w:t>ealthy-life expectancy</w:t>
      </w:r>
    </w:p>
    <w:p w14:paraId="65F7767E" w14:textId="77777777" w:rsidR="00544E34" w:rsidRPr="00234CB6" w:rsidRDefault="00544E34" w:rsidP="00234CB6">
      <w:pPr>
        <w:pStyle w:val="p1"/>
        <w:numPr>
          <w:ilvl w:val="0"/>
          <w:numId w:val="8"/>
        </w:numPr>
        <w:rPr>
          <w:rFonts w:asciiTheme="minorHAnsi" w:hAnsiTheme="minorHAnsi" w:cstheme="minorHAnsi"/>
        </w:rPr>
      </w:pPr>
      <w:r w:rsidRPr="00234CB6">
        <w:rPr>
          <w:rFonts w:asciiTheme="minorHAnsi" w:hAnsiTheme="minorHAnsi" w:cstheme="minorHAnsi"/>
          <w:lang w:val="tr-TR"/>
        </w:rPr>
        <w:t>F</w:t>
      </w:r>
      <w:r w:rsidR="00F1700B" w:rsidRPr="00234CB6">
        <w:rPr>
          <w:rFonts w:asciiTheme="minorHAnsi" w:hAnsiTheme="minorHAnsi" w:cstheme="minorHAnsi"/>
        </w:rPr>
        <w:t>reedom of choice</w:t>
      </w:r>
    </w:p>
    <w:p w14:paraId="42AA3B5D" w14:textId="77777777" w:rsidR="00544E34" w:rsidRPr="00234CB6" w:rsidRDefault="00544E34" w:rsidP="00234CB6">
      <w:pPr>
        <w:pStyle w:val="p1"/>
        <w:numPr>
          <w:ilvl w:val="0"/>
          <w:numId w:val="8"/>
        </w:numPr>
        <w:rPr>
          <w:rFonts w:asciiTheme="minorHAnsi" w:hAnsiTheme="minorHAnsi" w:cstheme="minorHAnsi"/>
        </w:rPr>
      </w:pPr>
      <w:r w:rsidRPr="00234CB6">
        <w:rPr>
          <w:rFonts w:asciiTheme="minorHAnsi" w:hAnsiTheme="minorHAnsi" w:cstheme="minorHAnsi"/>
          <w:lang w:val="tr-TR"/>
        </w:rPr>
        <w:t>G</w:t>
      </w:r>
      <w:r w:rsidR="00F1700B" w:rsidRPr="00234CB6">
        <w:rPr>
          <w:rFonts w:asciiTheme="minorHAnsi" w:hAnsiTheme="minorHAnsi" w:cstheme="minorHAnsi"/>
        </w:rPr>
        <w:t>enerosity</w:t>
      </w:r>
    </w:p>
    <w:p w14:paraId="4726DB9F" w14:textId="77777777" w:rsidR="00544E34" w:rsidRPr="00234CB6" w:rsidRDefault="00544E34" w:rsidP="00234CB6">
      <w:pPr>
        <w:pStyle w:val="p1"/>
        <w:numPr>
          <w:ilvl w:val="0"/>
          <w:numId w:val="8"/>
        </w:numPr>
        <w:rPr>
          <w:rFonts w:asciiTheme="minorHAnsi" w:hAnsiTheme="minorHAnsi" w:cstheme="minorHAnsi"/>
        </w:rPr>
      </w:pPr>
      <w:r w:rsidRPr="00234CB6">
        <w:rPr>
          <w:rFonts w:asciiTheme="minorHAnsi" w:hAnsiTheme="minorHAnsi" w:cstheme="minorHAnsi"/>
          <w:lang w:val="tr-TR"/>
        </w:rPr>
        <w:t>P</w:t>
      </w:r>
      <w:r w:rsidR="00F1700B" w:rsidRPr="00234CB6">
        <w:rPr>
          <w:rFonts w:asciiTheme="minorHAnsi" w:hAnsiTheme="minorHAnsi" w:cstheme="minorHAnsi"/>
        </w:rPr>
        <w:t>erceived corruption</w:t>
      </w:r>
    </w:p>
    <w:p w14:paraId="4D15781F" w14:textId="2FD98743" w:rsidR="00F1700B" w:rsidRPr="00234CB6" w:rsidRDefault="00544E34" w:rsidP="00234CB6">
      <w:pPr>
        <w:pStyle w:val="p1"/>
        <w:numPr>
          <w:ilvl w:val="0"/>
          <w:numId w:val="8"/>
        </w:numPr>
        <w:rPr>
          <w:rFonts w:asciiTheme="minorHAnsi" w:hAnsiTheme="minorHAnsi" w:cstheme="minorHAnsi"/>
        </w:rPr>
      </w:pPr>
      <w:r w:rsidRPr="00234CB6">
        <w:rPr>
          <w:rFonts w:asciiTheme="minorHAnsi" w:hAnsiTheme="minorHAnsi" w:cstheme="minorHAnsi"/>
          <w:lang w:val="tr-TR"/>
        </w:rPr>
        <w:t>U</w:t>
      </w:r>
      <w:r w:rsidR="00F1700B" w:rsidRPr="00234CB6">
        <w:rPr>
          <w:rFonts w:asciiTheme="minorHAnsi" w:hAnsiTheme="minorHAnsi" w:cstheme="minorHAnsi"/>
        </w:rPr>
        <w:t>nemployment rate</w:t>
      </w:r>
    </w:p>
    <w:p w14:paraId="4BAE0917" w14:textId="77777777" w:rsidR="00F1700B" w:rsidRPr="004E09F5" w:rsidRDefault="00F1700B" w:rsidP="004E09F5">
      <w:pPr>
        <w:pStyle w:val="p1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4E09F5">
        <w:rPr>
          <w:rFonts w:asciiTheme="minorHAnsi" w:hAnsiTheme="minorHAnsi" w:cstheme="minorHAnsi"/>
          <w:b/>
          <w:bCs/>
          <w:sz w:val="28"/>
          <w:szCs w:val="28"/>
        </w:rPr>
        <w:t>Pre-processing</w:t>
      </w:r>
    </w:p>
    <w:p w14:paraId="6E9F8A4C" w14:textId="39C247A6" w:rsidR="00F1700B" w:rsidRPr="00234CB6" w:rsidRDefault="00F1700B" w:rsidP="00F1700B">
      <w:pPr>
        <w:pStyle w:val="p1"/>
        <w:numPr>
          <w:ilvl w:val="1"/>
          <w:numId w:val="4"/>
        </w:numPr>
        <w:rPr>
          <w:rFonts w:asciiTheme="minorHAnsi" w:hAnsiTheme="minorHAnsi" w:cstheme="minorHAnsi"/>
        </w:rPr>
      </w:pPr>
      <w:r w:rsidRPr="00234CB6">
        <w:rPr>
          <w:rFonts w:asciiTheme="minorHAnsi" w:hAnsiTheme="minorHAnsi" w:cstheme="minorHAnsi"/>
        </w:rPr>
        <w:t>Verified ranges and units.</w:t>
      </w:r>
    </w:p>
    <w:p w14:paraId="798988BB" w14:textId="288D49A4" w:rsidR="00F1700B" w:rsidRPr="00234CB6" w:rsidRDefault="00F1700B" w:rsidP="00F1700B">
      <w:pPr>
        <w:pStyle w:val="p1"/>
        <w:numPr>
          <w:ilvl w:val="1"/>
          <w:numId w:val="4"/>
        </w:numPr>
        <w:rPr>
          <w:rFonts w:asciiTheme="minorHAnsi" w:hAnsiTheme="minorHAnsi" w:cstheme="minorHAnsi"/>
        </w:rPr>
      </w:pPr>
      <w:r w:rsidRPr="00234CB6">
        <w:rPr>
          <w:rFonts w:asciiTheme="minorHAnsi" w:hAnsiTheme="minorHAnsi" w:cstheme="minorHAnsi"/>
        </w:rPr>
        <w:t>Mean-imputed the missing entries</w:t>
      </w:r>
      <w:r w:rsidR="00544E34" w:rsidRPr="00234CB6">
        <w:rPr>
          <w:rFonts w:asciiTheme="minorHAnsi" w:hAnsiTheme="minorHAnsi" w:cstheme="minorHAnsi"/>
        </w:rPr>
        <w:t>.</w:t>
      </w:r>
    </w:p>
    <w:p w14:paraId="2C4F6958" w14:textId="77777777" w:rsidR="00F1700B" w:rsidRPr="00234CB6" w:rsidRDefault="00F1700B" w:rsidP="00F1700B">
      <w:pPr>
        <w:pStyle w:val="p1"/>
        <w:numPr>
          <w:ilvl w:val="1"/>
          <w:numId w:val="4"/>
        </w:numPr>
        <w:rPr>
          <w:rFonts w:asciiTheme="minorHAnsi" w:hAnsiTheme="minorHAnsi" w:cstheme="minorHAnsi"/>
        </w:rPr>
      </w:pPr>
      <w:r w:rsidRPr="00234CB6">
        <w:rPr>
          <w:rStyle w:val="s1"/>
          <w:rFonts w:asciiTheme="minorHAnsi" w:hAnsiTheme="minorHAnsi" w:cstheme="minorHAnsi"/>
        </w:rPr>
        <w:t>StandardScaler</w:t>
      </w:r>
      <w:r w:rsidRPr="00234CB6">
        <w:rPr>
          <w:rFonts w:asciiTheme="minorHAnsi" w:hAnsiTheme="minorHAnsi" w:cstheme="minorHAnsi"/>
        </w:rPr>
        <w:t xml:space="preserve"> applied to all continuous predictors.</w:t>
      </w:r>
    </w:p>
    <w:p w14:paraId="7D890EBC" w14:textId="77777777" w:rsidR="00F1700B" w:rsidRPr="004E09F5" w:rsidRDefault="00F1700B" w:rsidP="004E09F5">
      <w:pPr>
        <w:pStyle w:val="p1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4E09F5">
        <w:rPr>
          <w:rFonts w:asciiTheme="minorHAnsi" w:hAnsiTheme="minorHAnsi" w:cstheme="minorHAnsi"/>
          <w:b/>
          <w:bCs/>
          <w:sz w:val="28"/>
          <w:szCs w:val="28"/>
        </w:rPr>
        <w:t>Exploration</w:t>
      </w:r>
    </w:p>
    <w:p w14:paraId="0E07443A" w14:textId="22EE5A31" w:rsidR="00F1700B" w:rsidRPr="00234CB6" w:rsidRDefault="00F1700B" w:rsidP="00F1700B">
      <w:pPr>
        <w:pStyle w:val="p1"/>
        <w:numPr>
          <w:ilvl w:val="1"/>
          <w:numId w:val="4"/>
        </w:numPr>
        <w:rPr>
          <w:rFonts w:asciiTheme="minorHAnsi" w:hAnsiTheme="minorHAnsi" w:cstheme="minorHAnsi"/>
        </w:rPr>
      </w:pPr>
      <w:r w:rsidRPr="00234CB6">
        <w:rPr>
          <w:rFonts w:asciiTheme="minorHAnsi" w:hAnsiTheme="minorHAnsi" w:cstheme="minorHAnsi"/>
        </w:rPr>
        <w:t>Descriptive statistics and distribution plots</w:t>
      </w:r>
      <w:r w:rsidR="00544E34" w:rsidRPr="00234CB6">
        <w:rPr>
          <w:rFonts w:asciiTheme="minorHAnsi" w:hAnsiTheme="minorHAnsi" w:cstheme="minorHAnsi"/>
          <w:lang w:val="tr-TR"/>
        </w:rPr>
        <w:t>.</w:t>
      </w:r>
    </w:p>
    <w:p w14:paraId="47D11759" w14:textId="48F56D7C" w:rsidR="00F1700B" w:rsidRPr="00234CB6" w:rsidRDefault="00F1700B" w:rsidP="00F1700B">
      <w:pPr>
        <w:pStyle w:val="p1"/>
        <w:numPr>
          <w:ilvl w:val="1"/>
          <w:numId w:val="4"/>
        </w:numPr>
        <w:rPr>
          <w:rFonts w:asciiTheme="minorHAnsi" w:hAnsiTheme="minorHAnsi" w:cstheme="minorHAnsi"/>
        </w:rPr>
      </w:pPr>
      <w:r w:rsidRPr="00234CB6">
        <w:rPr>
          <w:rFonts w:asciiTheme="minorHAnsi" w:hAnsiTheme="minorHAnsi" w:cstheme="minorHAnsi"/>
        </w:rPr>
        <w:t>Pearson/Spearman correlation matrix</w:t>
      </w:r>
      <w:r w:rsidR="00234CB6" w:rsidRPr="00234CB6">
        <w:rPr>
          <w:rFonts w:asciiTheme="minorHAnsi" w:hAnsiTheme="minorHAnsi" w:cstheme="minorHAnsi"/>
          <w:lang w:val="tr-TR"/>
        </w:rPr>
        <w:t>.</w:t>
      </w:r>
    </w:p>
    <w:p w14:paraId="117DAD78" w14:textId="77777777" w:rsidR="008A6677" w:rsidRPr="008A6677" w:rsidRDefault="008A6677" w:rsidP="008A6677">
      <w:pPr>
        <w:pStyle w:val="p1"/>
        <w:rPr>
          <w:rFonts w:asciiTheme="minorHAnsi" w:hAnsiTheme="minorHAnsi" w:cstheme="minorHAnsi"/>
          <w:sz w:val="28"/>
          <w:szCs w:val="28"/>
        </w:rPr>
      </w:pPr>
    </w:p>
    <w:p w14:paraId="3B79869A" w14:textId="055B0FE6" w:rsidR="00F1700B" w:rsidRPr="004E09F5" w:rsidRDefault="00F1700B" w:rsidP="008A6677">
      <w:pPr>
        <w:pStyle w:val="p1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4E09F5">
        <w:rPr>
          <w:rFonts w:asciiTheme="minorHAnsi" w:hAnsiTheme="minorHAnsi" w:cstheme="minorHAnsi"/>
          <w:b/>
          <w:bCs/>
          <w:sz w:val="28"/>
          <w:szCs w:val="28"/>
        </w:rPr>
        <w:lastRenderedPageBreak/>
        <w:t>Feature Engineering</w:t>
      </w:r>
    </w:p>
    <w:p w14:paraId="04E4291B" w14:textId="126D4775" w:rsidR="004E09F5" w:rsidRPr="008A6677" w:rsidRDefault="00F1700B" w:rsidP="008A6677">
      <w:pPr>
        <w:pStyle w:val="p1"/>
        <w:numPr>
          <w:ilvl w:val="1"/>
          <w:numId w:val="4"/>
        </w:numPr>
        <w:rPr>
          <w:rFonts w:asciiTheme="minorHAnsi" w:hAnsiTheme="minorHAnsi" w:cstheme="minorHAnsi"/>
        </w:rPr>
      </w:pPr>
      <w:r w:rsidRPr="00234CB6">
        <w:rPr>
          <w:rStyle w:val="s1"/>
          <w:rFonts w:asciiTheme="minorHAnsi" w:hAnsiTheme="minorHAnsi" w:cstheme="minorHAnsi"/>
        </w:rPr>
        <w:t xml:space="preserve">Created </w:t>
      </w:r>
      <w:r w:rsidRPr="00234CB6">
        <w:rPr>
          <w:rStyle w:val="s2"/>
          <w:rFonts w:asciiTheme="minorHAnsi" w:hAnsiTheme="minorHAnsi" w:cstheme="minorHAnsi"/>
        </w:rPr>
        <w:t>happiness</w:t>
      </w:r>
      <w:r w:rsidR="002C059E">
        <w:rPr>
          <w:rStyle w:val="s2"/>
          <w:rFonts w:asciiTheme="minorHAnsi" w:hAnsiTheme="minorHAnsi" w:cstheme="minorHAnsi"/>
          <w:lang w:val="tr-TR"/>
        </w:rPr>
        <w:t xml:space="preserve"> </w:t>
      </w:r>
      <w:r w:rsidRPr="00234CB6">
        <w:rPr>
          <w:rStyle w:val="s2"/>
          <w:rFonts w:asciiTheme="minorHAnsi" w:hAnsiTheme="minorHAnsi" w:cstheme="minorHAnsi"/>
        </w:rPr>
        <w:t>class</w:t>
      </w:r>
      <w:r w:rsidRPr="00234CB6">
        <w:rPr>
          <w:rStyle w:val="s1"/>
          <w:rFonts w:asciiTheme="minorHAnsi" w:hAnsiTheme="minorHAnsi" w:cstheme="minorHAnsi"/>
        </w:rPr>
        <w:t xml:space="preserve"> thresholds: </w:t>
      </w:r>
      <w:r w:rsidRPr="00234CB6">
        <w:rPr>
          <w:rFonts w:asciiTheme="minorHAnsi" w:hAnsiTheme="minorHAnsi" w:cstheme="minorHAnsi"/>
        </w:rPr>
        <w:t>Low ≤ 4.8</w:t>
      </w:r>
      <w:r w:rsidRPr="00234CB6">
        <w:rPr>
          <w:rStyle w:val="s1"/>
          <w:rFonts w:asciiTheme="minorHAnsi" w:hAnsiTheme="minorHAnsi" w:cstheme="minorHAnsi"/>
        </w:rPr>
        <w:t xml:space="preserve">, </w:t>
      </w:r>
      <w:r w:rsidRPr="00234CB6">
        <w:rPr>
          <w:rFonts w:asciiTheme="minorHAnsi" w:hAnsiTheme="minorHAnsi" w:cstheme="minorHAnsi"/>
        </w:rPr>
        <w:t>Medium 4.8-5.8</w:t>
      </w:r>
      <w:r w:rsidRPr="00234CB6">
        <w:rPr>
          <w:rStyle w:val="s1"/>
          <w:rFonts w:asciiTheme="minorHAnsi" w:hAnsiTheme="minorHAnsi" w:cstheme="minorHAnsi"/>
        </w:rPr>
        <w:t xml:space="preserve">, </w:t>
      </w:r>
      <w:r w:rsidRPr="00234CB6">
        <w:rPr>
          <w:rFonts w:asciiTheme="minorHAnsi" w:hAnsiTheme="minorHAnsi" w:cstheme="minorHAnsi"/>
        </w:rPr>
        <w:t>High &gt; 5.8</w:t>
      </w:r>
      <w:r w:rsidRPr="00234CB6">
        <w:rPr>
          <w:rStyle w:val="s1"/>
          <w:rFonts w:asciiTheme="minorHAnsi" w:hAnsiTheme="minorHAnsi" w:cstheme="minorHAnsi"/>
        </w:rPr>
        <w:t>.</w:t>
      </w:r>
    </w:p>
    <w:p w14:paraId="705C3717" w14:textId="6453FB7F" w:rsidR="00F1700B" w:rsidRPr="004E09F5" w:rsidRDefault="00F1700B" w:rsidP="004E09F5">
      <w:pPr>
        <w:pStyle w:val="p1"/>
        <w:numPr>
          <w:ilvl w:val="0"/>
          <w:numId w:val="12"/>
        </w:numPr>
        <w:rPr>
          <w:rFonts w:asciiTheme="minorHAnsi" w:hAnsiTheme="minorHAnsi" w:cstheme="minorHAnsi"/>
        </w:rPr>
      </w:pPr>
      <w:r w:rsidRPr="004E09F5">
        <w:rPr>
          <w:rFonts w:asciiTheme="minorHAnsi" w:hAnsiTheme="minorHAnsi" w:cstheme="minorHAnsi"/>
          <w:b/>
          <w:bCs/>
          <w:sz w:val="28"/>
          <w:szCs w:val="28"/>
        </w:rPr>
        <w:t>Modelling</w:t>
      </w:r>
    </w:p>
    <w:p w14:paraId="7A378F4C" w14:textId="6C3160B2" w:rsidR="008D3F96" w:rsidRPr="008A6677" w:rsidRDefault="008D3F96" w:rsidP="004E09F5">
      <w:pPr>
        <w:pStyle w:val="p1"/>
        <w:numPr>
          <w:ilvl w:val="1"/>
          <w:numId w:val="4"/>
        </w:numPr>
        <w:rPr>
          <w:rFonts w:asciiTheme="minorHAnsi" w:hAnsiTheme="minorHAnsi" w:cstheme="minorHAnsi"/>
        </w:rPr>
      </w:pPr>
      <w:r w:rsidRPr="008A6677">
        <w:rPr>
          <w:rStyle w:val="s1"/>
          <w:rFonts w:asciiTheme="minorHAnsi" w:hAnsiTheme="minorHAnsi" w:cstheme="minorHAnsi"/>
          <w:b/>
          <w:bCs/>
        </w:rPr>
        <w:t>RandomForestRegressor</w:t>
      </w:r>
      <w:r w:rsidRPr="008A6677">
        <w:rPr>
          <w:rStyle w:val="s1"/>
          <w:rFonts w:asciiTheme="minorHAnsi" w:hAnsiTheme="minorHAnsi" w:cstheme="minorHAnsi"/>
          <w:b/>
          <w:bCs/>
          <w:lang w:val="tr-TR"/>
        </w:rPr>
        <w:t xml:space="preserve"> </w:t>
      </w:r>
      <w:r w:rsidRPr="008A6677">
        <w:rPr>
          <w:rStyle w:val="s1"/>
          <w:rFonts w:asciiTheme="minorHAnsi" w:hAnsiTheme="minorHAnsi" w:cstheme="minorHAnsi"/>
          <w:b/>
          <w:bCs/>
        </w:rPr>
        <w:t>:</w:t>
      </w:r>
      <w:r w:rsidRPr="008A6677">
        <w:rPr>
          <w:rFonts w:asciiTheme="minorHAnsi" w:hAnsiTheme="minorHAnsi" w:cstheme="minorHAnsi"/>
        </w:rPr>
        <w:t xml:space="preserve"> </w:t>
      </w:r>
      <w:r w:rsidRPr="008A6677">
        <w:rPr>
          <w:rFonts w:asciiTheme="minorHAnsi" w:hAnsiTheme="minorHAnsi" w:cstheme="minorHAnsi"/>
          <w:lang w:val="tr-TR"/>
        </w:rPr>
        <w:t>C</w:t>
      </w:r>
      <w:r w:rsidRPr="008A6677">
        <w:rPr>
          <w:rFonts w:asciiTheme="minorHAnsi" w:hAnsiTheme="minorHAnsi" w:cstheme="minorHAnsi"/>
        </w:rPr>
        <w:t>aptures non-linear relationships and variable interactions without strong parametric assumptions, making it ideal for mixed socioeconomic data.</w:t>
      </w:r>
    </w:p>
    <w:p w14:paraId="20DF565B" w14:textId="77777777" w:rsidR="008A6677" w:rsidRPr="008A6677" w:rsidRDefault="008D3F96" w:rsidP="008A6677">
      <w:pPr>
        <w:pStyle w:val="p1"/>
        <w:numPr>
          <w:ilvl w:val="1"/>
          <w:numId w:val="4"/>
        </w:numPr>
        <w:rPr>
          <w:rFonts w:asciiTheme="minorHAnsi" w:hAnsiTheme="minorHAnsi" w:cstheme="minorHAnsi"/>
        </w:rPr>
      </w:pPr>
      <w:r w:rsidRPr="008A6677">
        <w:rPr>
          <w:rStyle w:val="s1"/>
          <w:rFonts w:asciiTheme="minorHAnsi" w:hAnsiTheme="minorHAnsi" w:cstheme="minorHAnsi"/>
          <w:b/>
          <w:bCs/>
        </w:rPr>
        <w:t>RandomForestClassifier:</w:t>
      </w:r>
      <w:r w:rsidRPr="008A6677">
        <w:rPr>
          <w:rFonts w:asciiTheme="minorHAnsi" w:hAnsiTheme="minorHAnsi" w:cstheme="minorHAnsi"/>
        </w:rPr>
        <w:t xml:space="preserve"> </w:t>
      </w:r>
      <w:r w:rsidR="008A6677" w:rsidRPr="008A6677">
        <w:rPr>
          <w:rFonts w:asciiTheme="minorHAnsi" w:hAnsiTheme="minorHAnsi" w:cstheme="minorHAnsi"/>
          <w:lang w:val="tr-TR"/>
        </w:rPr>
        <w:t>E</w:t>
      </w:r>
      <w:r w:rsidRPr="008A6677">
        <w:rPr>
          <w:rFonts w:asciiTheme="minorHAnsi" w:hAnsiTheme="minorHAnsi" w:cstheme="minorHAnsi"/>
        </w:rPr>
        <w:t>nsemble of bootstrapped trees that votes on the most likely class.</w:t>
      </w:r>
    </w:p>
    <w:p w14:paraId="5ABD7128" w14:textId="4E86B51F" w:rsidR="00234CB6" w:rsidRPr="008A6677" w:rsidRDefault="00234CB6" w:rsidP="008A6677">
      <w:pPr>
        <w:pStyle w:val="p1"/>
        <w:rPr>
          <w:rFonts w:asciiTheme="minorHAnsi" w:hAnsiTheme="minorHAnsi" w:cstheme="minorHAnsi"/>
        </w:rPr>
      </w:pPr>
      <w:r w:rsidRPr="008A6677">
        <w:rPr>
          <w:rFonts w:asciiTheme="minorHAnsi" w:hAnsiTheme="minorHAnsi" w:cstheme="minorHAnsi"/>
          <w:b/>
          <w:bCs/>
          <w:sz w:val="32"/>
          <w:szCs w:val="32"/>
        </w:rPr>
        <w:t>Key Findings</w:t>
      </w:r>
    </w:p>
    <w:p w14:paraId="30AB04FE" w14:textId="68B05DB1" w:rsidR="00234CB6" w:rsidRPr="00234CB6" w:rsidRDefault="00234CB6" w:rsidP="004E09F5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lang w:val="en-TR"/>
        </w:rPr>
      </w:pPr>
      <w:r w:rsidRPr="00234CB6">
        <w:rPr>
          <w:rFonts w:eastAsia="Times New Roman" w:cstheme="minorHAnsi"/>
          <w:lang w:val="en-TR"/>
        </w:rPr>
        <w:t xml:space="preserve">Economic strength dominates GDP per capita shows the highest positive correlation with happiness (r </w:t>
      </w:r>
      <w:r w:rsidR="004E09F5">
        <w:rPr>
          <w:rFonts w:eastAsia="Times New Roman" w:cstheme="minorHAnsi"/>
          <w:lang w:val="tr-TR"/>
        </w:rPr>
        <w:t>=</w:t>
      </w:r>
      <w:r w:rsidRPr="00234CB6">
        <w:rPr>
          <w:rFonts w:eastAsia="Times New Roman" w:cstheme="minorHAnsi"/>
          <w:lang w:val="en-TR"/>
        </w:rPr>
        <w:t xml:space="preserve"> 0.81).</w:t>
      </w:r>
    </w:p>
    <w:p w14:paraId="2BEB489C" w14:textId="6911951E" w:rsidR="00234CB6" w:rsidRPr="00234CB6" w:rsidRDefault="00234CB6" w:rsidP="004E09F5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lang w:val="en-TR"/>
        </w:rPr>
      </w:pPr>
      <w:r w:rsidRPr="00234CB6">
        <w:rPr>
          <w:rFonts w:eastAsia="Times New Roman" w:cstheme="minorHAnsi"/>
          <w:lang w:val="en-TR"/>
        </w:rPr>
        <w:t xml:space="preserve">Health matters almost as much </w:t>
      </w:r>
      <w:r w:rsidR="008A6677">
        <w:rPr>
          <w:rFonts w:eastAsia="Times New Roman" w:cstheme="minorHAnsi"/>
          <w:lang w:val="tr-TR"/>
        </w:rPr>
        <w:t>h</w:t>
      </w:r>
      <w:r w:rsidRPr="00234CB6">
        <w:rPr>
          <w:rFonts w:eastAsia="Times New Roman" w:cstheme="minorHAnsi"/>
          <w:lang w:val="en-TR"/>
        </w:rPr>
        <w:t xml:space="preserve">ealthy-life expectancy (r </w:t>
      </w:r>
      <w:r w:rsidR="004E09F5">
        <w:rPr>
          <w:rFonts w:eastAsia="Times New Roman" w:cstheme="minorHAnsi"/>
          <w:lang w:val="tr-TR"/>
        </w:rPr>
        <w:t>=</w:t>
      </w:r>
      <w:r w:rsidRPr="00234CB6">
        <w:rPr>
          <w:rFonts w:eastAsia="Times New Roman" w:cstheme="minorHAnsi"/>
          <w:lang w:val="en-TR"/>
        </w:rPr>
        <w:t xml:space="preserve"> 0.80) rivals GDP as a predictor.</w:t>
      </w:r>
    </w:p>
    <w:p w14:paraId="7C4D5552" w14:textId="199F08A0" w:rsidR="00234CB6" w:rsidRPr="00234CB6" w:rsidRDefault="00234CB6" w:rsidP="004E09F5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lang w:val="en-TR"/>
        </w:rPr>
      </w:pPr>
      <w:r w:rsidRPr="00234CB6">
        <w:rPr>
          <w:rFonts w:eastAsia="Times New Roman" w:cstheme="minorHAnsi"/>
          <w:lang w:val="en-TR"/>
        </w:rPr>
        <w:t xml:space="preserve">Community counts </w:t>
      </w:r>
      <w:r w:rsidR="008A6677">
        <w:rPr>
          <w:rFonts w:eastAsia="Times New Roman" w:cstheme="minorHAnsi"/>
          <w:lang w:val="tr-TR"/>
        </w:rPr>
        <w:t>s</w:t>
      </w:r>
      <w:r w:rsidRPr="00234CB6">
        <w:rPr>
          <w:rFonts w:eastAsia="Times New Roman" w:cstheme="minorHAnsi"/>
          <w:lang w:val="en-TR"/>
        </w:rPr>
        <w:t xml:space="preserve">ocial support (r </w:t>
      </w:r>
      <w:r w:rsidR="004E09F5">
        <w:rPr>
          <w:rFonts w:eastAsia="Times New Roman" w:cstheme="minorHAnsi"/>
          <w:lang w:val="tr-TR"/>
        </w:rPr>
        <w:t>=</w:t>
      </w:r>
      <w:r w:rsidRPr="00234CB6">
        <w:rPr>
          <w:rFonts w:eastAsia="Times New Roman" w:cstheme="minorHAnsi"/>
          <w:lang w:val="en-TR"/>
        </w:rPr>
        <w:t xml:space="preserve"> 0.75) and freedom of choice (r </w:t>
      </w:r>
      <w:r w:rsidR="004E09F5">
        <w:rPr>
          <w:rFonts w:eastAsia="Times New Roman" w:cstheme="minorHAnsi"/>
          <w:lang w:val="tr-TR"/>
        </w:rPr>
        <w:t xml:space="preserve">= </w:t>
      </w:r>
      <w:r w:rsidRPr="00234CB6">
        <w:rPr>
          <w:rFonts w:eastAsia="Times New Roman" w:cstheme="minorHAnsi"/>
          <w:lang w:val="en-TR"/>
        </w:rPr>
        <w:t>0.55) are strong secondary drivers.</w:t>
      </w:r>
    </w:p>
    <w:p w14:paraId="3DCF2406" w14:textId="2B8294BC" w:rsidR="00234CB6" w:rsidRPr="00234CB6" w:rsidRDefault="00234CB6" w:rsidP="004E09F5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lang w:val="en-TR"/>
        </w:rPr>
      </w:pPr>
      <w:r w:rsidRPr="00234CB6">
        <w:rPr>
          <w:rFonts w:eastAsia="Times New Roman" w:cstheme="minorHAnsi"/>
          <w:lang w:val="en-TR"/>
        </w:rPr>
        <w:t xml:space="preserve">Generosity is surprisingly weak correlation is mild (r </w:t>
      </w:r>
      <w:r w:rsidR="004E09F5">
        <w:rPr>
          <w:rFonts w:eastAsia="Times New Roman" w:cstheme="minorHAnsi"/>
          <w:lang w:val="tr-TR"/>
        </w:rPr>
        <w:t>=</w:t>
      </w:r>
      <w:r w:rsidRPr="00234CB6">
        <w:rPr>
          <w:rFonts w:eastAsia="Times New Roman" w:cstheme="minorHAnsi"/>
          <w:lang w:val="en-TR"/>
        </w:rPr>
        <w:t xml:space="preserve"> 0.16); perceptions of corruption sit mid-pack (r </w:t>
      </w:r>
      <w:r w:rsidR="004E09F5">
        <w:rPr>
          <w:rFonts w:eastAsia="Times New Roman" w:cstheme="minorHAnsi"/>
          <w:lang w:val="tr-TR"/>
        </w:rPr>
        <w:t>=</w:t>
      </w:r>
      <w:r w:rsidRPr="00234CB6">
        <w:rPr>
          <w:rFonts w:eastAsia="Times New Roman" w:cstheme="minorHAnsi"/>
          <w:lang w:val="en-TR"/>
        </w:rPr>
        <w:t xml:space="preserve"> 0.45).</w:t>
      </w:r>
    </w:p>
    <w:p w14:paraId="4EA5D01F" w14:textId="0A48EDAE" w:rsidR="00234CB6" w:rsidRPr="00234CB6" w:rsidRDefault="004E09F5" w:rsidP="004E09F5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lang w:val="en-TR"/>
        </w:rPr>
      </w:pPr>
      <w:r>
        <w:rPr>
          <w:rFonts w:eastAsia="Times New Roman" w:cstheme="minorHAnsi"/>
          <w:lang w:val="tr-TR"/>
        </w:rPr>
        <w:t>J</w:t>
      </w:r>
      <w:r w:rsidR="00234CB6" w:rsidRPr="00234CB6">
        <w:rPr>
          <w:rFonts w:eastAsia="Times New Roman" w:cstheme="minorHAnsi"/>
          <w:lang w:val="en-TR"/>
        </w:rPr>
        <w:t xml:space="preserve">oblessness erodes well-being unemployment rate is the only factor with a clear negative link </w:t>
      </w:r>
      <w:r>
        <w:rPr>
          <w:rFonts w:eastAsia="Times New Roman" w:cstheme="minorHAnsi"/>
          <w:lang w:val="tr-TR"/>
        </w:rPr>
        <w:t>(</w:t>
      </w:r>
      <w:r w:rsidR="00234CB6" w:rsidRPr="00234CB6">
        <w:rPr>
          <w:rFonts w:eastAsia="Times New Roman" w:cstheme="minorHAnsi"/>
          <w:lang w:val="en-TR"/>
        </w:rPr>
        <w:t xml:space="preserve">r </w:t>
      </w:r>
      <w:proofErr w:type="gramStart"/>
      <w:r w:rsidR="008A6677">
        <w:rPr>
          <w:rFonts w:eastAsia="Times New Roman" w:cstheme="minorHAnsi"/>
          <w:lang w:val="tr-TR"/>
        </w:rPr>
        <w:t xml:space="preserve">= </w:t>
      </w:r>
      <w:r w:rsidR="008A6677" w:rsidRPr="00234CB6">
        <w:rPr>
          <w:rFonts w:eastAsia="Times New Roman" w:cstheme="minorHAnsi"/>
          <w:lang w:val="en-TR"/>
        </w:rPr>
        <w:t>-</w:t>
      </w:r>
      <w:proofErr w:type="gramEnd"/>
      <w:r w:rsidR="00234CB6" w:rsidRPr="00234CB6">
        <w:rPr>
          <w:rFonts w:eastAsia="Times New Roman" w:cstheme="minorHAnsi"/>
          <w:lang w:val="en-TR"/>
        </w:rPr>
        <w:t>0.20).</w:t>
      </w:r>
    </w:p>
    <w:p w14:paraId="3DACFD28" w14:textId="77777777" w:rsidR="00234CB6" w:rsidRPr="00234CB6" w:rsidRDefault="00234CB6" w:rsidP="00234CB6">
      <w:pPr>
        <w:spacing w:before="100" w:beforeAutospacing="1" w:after="100" w:afterAutospacing="1"/>
        <w:rPr>
          <w:rFonts w:eastAsia="Times New Roman" w:cstheme="minorHAnsi"/>
          <w:b/>
          <w:bCs/>
          <w:sz w:val="32"/>
          <w:szCs w:val="32"/>
          <w:lang w:val="en-TR"/>
        </w:rPr>
      </w:pPr>
      <w:r w:rsidRPr="00234CB6">
        <w:rPr>
          <w:rFonts w:eastAsia="Times New Roman" w:cstheme="minorHAnsi"/>
          <w:b/>
          <w:bCs/>
          <w:sz w:val="32"/>
          <w:szCs w:val="32"/>
          <w:lang w:val="en-TR"/>
        </w:rPr>
        <w:t>Limitations &amp; Future Work</w:t>
      </w:r>
    </w:p>
    <w:p w14:paraId="3078AA98" w14:textId="3FBC5CD1" w:rsidR="00234CB6" w:rsidRPr="004E09F5" w:rsidRDefault="00234CB6" w:rsidP="004E09F5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lang w:val="en-TR"/>
        </w:rPr>
      </w:pPr>
      <w:r w:rsidRPr="004E09F5">
        <w:rPr>
          <w:rFonts w:eastAsia="Times New Roman" w:cstheme="minorHAnsi"/>
          <w:lang w:val="en-TR"/>
        </w:rPr>
        <w:t>Single-year snapshot</w:t>
      </w:r>
      <w:r w:rsidR="002D0615" w:rsidRPr="004E09F5">
        <w:rPr>
          <w:rFonts w:eastAsia="Times New Roman" w:cstheme="minorHAnsi"/>
          <w:lang w:val="tr-TR"/>
        </w:rPr>
        <w:t>: R</w:t>
      </w:r>
      <w:r w:rsidRPr="004E09F5">
        <w:rPr>
          <w:rFonts w:eastAsia="Times New Roman" w:cstheme="minorHAnsi"/>
          <w:lang w:val="en-TR"/>
        </w:rPr>
        <w:t>esults capture correlation, not causation, and ignore year-to-year dynamics.</w:t>
      </w:r>
    </w:p>
    <w:p w14:paraId="20355280" w14:textId="072171EC" w:rsidR="00234CB6" w:rsidRPr="004E09F5" w:rsidRDefault="00234CB6" w:rsidP="004E09F5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lang w:val="en-TR"/>
        </w:rPr>
      </w:pPr>
      <w:r w:rsidRPr="004E09F5">
        <w:rPr>
          <w:rFonts w:eastAsia="Times New Roman" w:cstheme="minorHAnsi"/>
          <w:lang w:val="en-TR"/>
        </w:rPr>
        <w:t>Omitted variables</w:t>
      </w:r>
      <w:r w:rsidR="002D0615" w:rsidRPr="004E09F5">
        <w:rPr>
          <w:rFonts w:eastAsia="Times New Roman" w:cstheme="minorHAnsi"/>
          <w:lang w:val="tr-TR"/>
        </w:rPr>
        <w:t>:</w:t>
      </w:r>
      <w:r w:rsidRPr="004E09F5">
        <w:rPr>
          <w:rFonts w:eastAsia="Times New Roman" w:cstheme="minorHAnsi"/>
          <w:lang w:val="en-TR"/>
        </w:rPr>
        <w:t xml:space="preserve"> </w:t>
      </w:r>
      <w:r w:rsidR="002D0615" w:rsidRPr="004E09F5">
        <w:rPr>
          <w:rFonts w:eastAsia="Times New Roman" w:cstheme="minorHAnsi"/>
          <w:lang w:val="tr-TR"/>
        </w:rPr>
        <w:t>E</w:t>
      </w:r>
      <w:r w:rsidRPr="004E09F5">
        <w:rPr>
          <w:rFonts w:eastAsia="Times New Roman" w:cstheme="minorHAnsi"/>
          <w:lang w:val="en-TR"/>
        </w:rPr>
        <w:t>ducation quality, environmental metrics, inequality, and cultural factors could refine the picture.</w:t>
      </w:r>
    </w:p>
    <w:p w14:paraId="1A2C3E23" w14:textId="2D896BD7" w:rsidR="00B16385" w:rsidRPr="004E09F5" w:rsidRDefault="00234CB6" w:rsidP="00234CB6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lang w:val="en-TR"/>
        </w:rPr>
      </w:pPr>
      <w:r w:rsidRPr="004E09F5">
        <w:rPr>
          <w:rFonts w:eastAsia="Times New Roman" w:cstheme="minorHAnsi"/>
          <w:lang w:val="en-TR"/>
        </w:rPr>
        <w:t>Next steps</w:t>
      </w:r>
      <w:r w:rsidR="002D0615" w:rsidRPr="004E09F5">
        <w:rPr>
          <w:rFonts w:eastAsia="Times New Roman" w:cstheme="minorHAnsi"/>
          <w:lang w:val="tr-TR"/>
        </w:rPr>
        <w:t>: E</w:t>
      </w:r>
      <w:r w:rsidRPr="004E09F5">
        <w:rPr>
          <w:rFonts w:eastAsia="Times New Roman" w:cstheme="minorHAnsi"/>
          <w:lang w:val="en-TR"/>
        </w:rPr>
        <w:t>xpand to a 10-year panel, test causal paths with fixed-effects models or instrumental variables</w:t>
      </w:r>
      <w:r w:rsidR="004E09F5">
        <w:rPr>
          <w:rFonts w:eastAsia="Times New Roman" w:cstheme="minorHAnsi"/>
          <w:lang w:val="tr-TR"/>
        </w:rPr>
        <w:t>.</w:t>
      </w:r>
    </w:p>
    <w:sectPr w:rsidR="00B16385" w:rsidRPr="004E0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7657"/>
    <w:multiLevelType w:val="multilevel"/>
    <w:tmpl w:val="7F3ED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D43C7"/>
    <w:multiLevelType w:val="multilevel"/>
    <w:tmpl w:val="EB5A7E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7543E"/>
    <w:multiLevelType w:val="hybridMultilevel"/>
    <w:tmpl w:val="28B6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D5BEB"/>
    <w:multiLevelType w:val="hybridMultilevel"/>
    <w:tmpl w:val="379E0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A11219"/>
    <w:multiLevelType w:val="multilevel"/>
    <w:tmpl w:val="E5BAB9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7614C"/>
    <w:multiLevelType w:val="multilevel"/>
    <w:tmpl w:val="C2B2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41BC2"/>
    <w:multiLevelType w:val="multilevel"/>
    <w:tmpl w:val="322E99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10A64"/>
    <w:multiLevelType w:val="hybridMultilevel"/>
    <w:tmpl w:val="ADFAC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D51C3"/>
    <w:multiLevelType w:val="multilevel"/>
    <w:tmpl w:val="EFDC87D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B3C07"/>
    <w:multiLevelType w:val="multilevel"/>
    <w:tmpl w:val="341C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6147E"/>
    <w:multiLevelType w:val="multilevel"/>
    <w:tmpl w:val="E5BAB9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A62D57"/>
    <w:multiLevelType w:val="hybridMultilevel"/>
    <w:tmpl w:val="2E387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E43BB7"/>
    <w:multiLevelType w:val="multilevel"/>
    <w:tmpl w:val="2BEA0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78079A"/>
    <w:multiLevelType w:val="multilevel"/>
    <w:tmpl w:val="AEBC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C21E1"/>
    <w:multiLevelType w:val="multilevel"/>
    <w:tmpl w:val="FC10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95ABE"/>
    <w:multiLevelType w:val="multilevel"/>
    <w:tmpl w:val="E05E0A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B3601"/>
    <w:multiLevelType w:val="hybridMultilevel"/>
    <w:tmpl w:val="F9F851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A7608B"/>
    <w:multiLevelType w:val="multilevel"/>
    <w:tmpl w:val="DAAA5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D6450"/>
    <w:multiLevelType w:val="multilevel"/>
    <w:tmpl w:val="36B05A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0F6207"/>
    <w:multiLevelType w:val="multilevel"/>
    <w:tmpl w:val="012C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992011"/>
    <w:multiLevelType w:val="multilevel"/>
    <w:tmpl w:val="E2CA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24DE1"/>
    <w:multiLevelType w:val="multilevel"/>
    <w:tmpl w:val="01C089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9"/>
  </w:num>
  <w:num w:numId="4">
    <w:abstractNumId w:val="8"/>
  </w:num>
  <w:num w:numId="5">
    <w:abstractNumId w:val="20"/>
  </w:num>
  <w:num w:numId="6">
    <w:abstractNumId w:val="3"/>
  </w:num>
  <w:num w:numId="7">
    <w:abstractNumId w:val="11"/>
  </w:num>
  <w:num w:numId="8">
    <w:abstractNumId w:val="16"/>
  </w:num>
  <w:num w:numId="9">
    <w:abstractNumId w:val="14"/>
  </w:num>
  <w:num w:numId="10">
    <w:abstractNumId w:val="13"/>
  </w:num>
  <w:num w:numId="11">
    <w:abstractNumId w:val="21"/>
  </w:num>
  <w:num w:numId="12">
    <w:abstractNumId w:val="12"/>
  </w:num>
  <w:num w:numId="13">
    <w:abstractNumId w:val="17"/>
  </w:num>
  <w:num w:numId="14">
    <w:abstractNumId w:val="15"/>
  </w:num>
  <w:num w:numId="15">
    <w:abstractNumId w:val="18"/>
  </w:num>
  <w:num w:numId="16">
    <w:abstractNumId w:val="1"/>
  </w:num>
  <w:num w:numId="17">
    <w:abstractNumId w:val="7"/>
  </w:num>
  <w:num w:numId="18">
    <w:abstractNumId w:val="2"/>
  </w:num>
  <w:num w:numId="19">
    <w:abstractNumId w:val="4"/>
  </w:num>
  <w:num w:numId="20">
    <w:abstractNumId w:val="10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0B"/>
    <w:rsid w:val="00234CB6"/>
    <w:rsid w:val="002C059E"/>
    <w:rsid w:val="002D0615"/>
    <w:rsid w:val="004B5AF1"/>
    <w:rsid w:val="004E09F5"/>
    <w:rsid w:val="00544E34"/>
    <w:rsid w:val="008A6677"/>
    <w:rsid w:val="008D3F96"/>
    <w:rsid w:val="00B16385"/>
    <w:rsid w:val="00F1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C521EC"/>
  <w15:chartTrackingRefBased/>
  <w15:docId w15:val="{DD8AE5F4-B42E-A447-A266-C954565C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F170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0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700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F170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TR"/>
    </w:rPr>
  </w:style>
  <w:style w:type="character" w:customStyle="1" w:styleId="s1">
    <w:name w:val="s1"/>
    <w:basedOn w:val="DefaultParagraphFont"/>
    <w:rsid w:val="00F1700B"/>
  </w:style>
  <w:style w:type="paragraph" w:customStyle="1" w:styleId="p2">
    <w:name w:val="p2"/>
    <w:basedOn w:val="Normal"/>
    <w:rsid w:val="00F170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TR"/>
    </w:rPr>
  </w:style>
  <w:style w:type="paragraph" w:customStyle="1" w:styleId="p3">
    <w:name w:val="p3"/>
    <w:basedOn w:val="Normal"/>
    <w:rsid w:val="00F170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TR"/>
    </w:rPr>
  </w:style>
  <w:style w:type="paragraph" w:customStyle="1" w:styleId="p4">
    <w:name w:val="p4"/>
    <w:basedOn w:val="Normal"/>
    <w:rsid w:val="00F170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TR"/>
    </w:rPr>
  </w:style>
  <w:style w:type="character" w:customStyle="1" w:styleId="apple-converted-space">
    <w:name w:val="apple-converted-space"/>
    <w:basedOn w:val="DefaultParagraphFont"/>
    <w:rsid w:val="00F1700B"/>
  </w:style>
  <w:style w:type="character" w:customStyle="1" w:styleId="s2">
    <w:name w:val="s2"/>
    <w:basedOn w:val="DefaultParagraphFont"/>
    <w:rsid w:val="00F1700B"/>
  </w:style>
  <w:style w:type="character" w:customStyle="1" w:styleId="Heading4Char">
    <w:name w:val="Heading 4 Char"/>
    <w:basedOn w:val="DefaultParagraphFont"/>
    <w:link w:val="Heading4"/>
    <w:uiPriority w:val="9"/>
    <w:semiHidden/>
    <w:rsid w:val="00F1700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apple-tab-span">
    <w:name w:val="apple-tab-span"/>
    <w:basedOn w:val="DefaultParagraphFont"/>
    <w:rsid w:val="00234CB6"/>
  </w:style>
  <w:style w:type="paragraph" w:styleId="ListParagraph">
    <w:name w:val="List Paragraph"/>
    <w:basedOn w:val="Normal"/>
    <w:uiPriority w:val="34"/>
    <w:qFormat/>
    <w:rsid w:val="00234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Eyup Findik</dc:creator>
  <cp:keywords/>
  <dc:description/>
  <cp:lastModifiedBy>Eyup Findik</cp:lastModifiedBy>
  <cp:revision>1</cp:revision>
  <dcterms:created xsi:type="dcterms:W3CDTF">2025-05-29T14:00:00Z</dcterms:created>
  <dcterms:modified xsi:type="dcterms:W3CDTF">2025-05-29T16:45:00Z</dcterms:modified>
</cp:coreProperties>
</file>