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8D" w:rsidRPr="00D176F3" w:rsidRDefault="000B2C45" w:rsidP="00D176F3">
      <w:pPr>
        <w:pStyle w:val="Title"/>
      </w:pPr>
      <w:r w:rsidRPr="00D176F3">
        <w:t xml:space="preserve">Acquiring GCP </w:t>
      </w:r>
      <w:r w:rsidR="00D176F3">
        <w:t>C</w:t>
      </w:r>
      <w:r w:rsidRPr="00D176F3">
        <w:t>redentials</w:t>
      </w:r>
      <w:r w:rsidR="00E26463" w:rsidRPr="00D176F3">
        <w:t xml:space="preserve"> </w:t>
      </w:r>
    </w:p>
    <w:p w:rsidR="000B2C45" w:rsidRDefault="000B2C45" w:rsidP="00434B14">
      <w:pPr>
        <w:pStyle w:val="ListParagraph"/>
      </w:pPr>
    </w:p>
    <w:p w:rsidR="00434B14" w:rsidRDefault="00434B14" w:rsidP="000B2C45">
      <w:pPr>
        <w:pStyle w:val="ListParagraph"/>
        <w:numPr>
          <w:ilvl w:val="0"/>
          <w:numId w:val="1"/>
        </w:numPr>
      </w:pPr>
      <w:r>
        <w:t>Creating a service account key</w:t>
      </w:r>
    </w:p>
    <w:p w:rsidR="00D9229A" w:rsidRDefault="00434B14" w:rsidP="00424524">
      <w:pPr>
        <w:pStyle w:val="ListParagraph"/>
        <w:numPr>
          <w:ilvl w:val="1"/>
          <w:numId w:val="1"/>
        </w:numPr>
      </w:pPr>
      <w:r>
        <w:t>From the Main dashboard, c</w:t>
      </w:r>
      <w:r w:rsidR="000B2C45">
        <w:t xml:space="preserve">lick on the </w:t>
      </w:r>
      <w:r>
        <w:t>m</w:t>
      </w:r>
      <w:r w:rsidR="000B2C45">
        <w:t>enu button in the top left corner</w:t>
      </w:r>
    </w:p>
    <w:p w:rsidR="000B2C45" w:rsidRDefault="00C25F2E" w:rsidP="0042452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EE43F0" wp14:editId="51B13D61">
            <wp:extent cx="31432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P das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19" b="44815"/>
                    <a:stretch/>
                  </pic:blipFill>
                  <pic:spPr bwMode="auto">
                    <a:xfrm>
                      <a:off x="0" y="0"/>
                      <a:ext cx="3149222" cy="230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24" w:rsidRDefault="00424524" w:rsidP="00424524">
      <w:pPr>
        <w:pStyle w:val="ListParagraph"/>
      </w:pPr>
    </w:p>
    <w:p w:rsidR="00D9229A" w:rsidRDefault="00C25F2E" w:rsidP="00D9229A">
      <w:pPr>
        <w:pStyle w:val="ListParagraph"/>
        <w:numPr>
          <w:ilvl w:val="1"/>
          <w:numId w:val="1"/>
        </w:numPr>
      </w:pPr>
      <w:r>
        <w:t>Mouse over APIs &amp; Services and select Credentials</w:t>
      </w:r>
    </w:p>
    <w:p w:rsidR="00D9229A" w:rsidRDefault="00D9229A" w:rsidP="00D9229A">
      <w:pPr>
        <w:pStyle w:val="ListParagraph"/>
      </w:pPr>
    </w:p>
    <w:p w:rsidR="00424524" w:rsidRDefault="00424524" w:rsidP="00D9229A">
      <w:pPr>
        <w:pStyle w:val="ListParagraph"/>
        <w:ind w:left="1440"/>
      </w:pPr>
      <w:r>
        <w:rPr>
          <w:noProof/>
        </w:rPr>
        <w:drawing>
          <wp:inline distT="0" distB="0" distL="0" distR="0" wp14:anchorId="032E7D77" wp14:editId="298FF29B">
            <wp:extent cx="33051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submenu credential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31" b="41861"/>
                    <a:stretch/>
                  </pic:blipFill>
                  <pic:spPr bwMode="auto">
                    <a:xfrm>
                      <a:off x="0" y="0"/>
                      <a:ext cx="3326630" cy="264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24" w:rsidRDefault="00424524" w:rsidP="00CA341B">
      <w:pPr>
        <w:pStyle w:val="ListParagraph"/>
        <w:numPr>
          <w:ilvl w:val="1"/>
          <w:numId w:val="1"/>
        </w:numPr>
      </w:pPr>
      <w:r>
        <w:t xml:space="preserve">Click Create Credentials and select </w:t>
      </w:r>
      <w:r w:rsidR="00B8315A">
        <w:t>S</w:t>
      </w:r>
      <w:r>
        <w:t>ervice account</w:t>
      </w:r>
      <w:r w:rsidR="00B8315A">
        <w:t xml:space="preserve"> key</w:t>
      </w:r>
      <w:r>
        <w:t xml:space="preserve"> </w:t>
      </w:r>
    </w:p>
    <w:p w:rsidR="00CA341B" w:rsidRDefault="00CA341B" w:rsidP="00CA341B">
      <w:pPr>
        <w:pStyle w:val="ListParagraph"/>
        <w:numPr>
          <w:ilvl w:val="2"/>
          <w:numId w:val="1"/>
        </w:numPr>
      </w:pPr>
      <w:r>
        <w:t xml:space="preserve">If the option is unavailable, contact the project owner to attain “Editor” permissions within the project </w:t>
      </w:r>
    </w:p>
    <w:p w:rsidR="00CA341B" w:rsidRDefault="00CA341B" w:rsidP="00CA341B">
      <w:pPr>
        <w:pStyle w:val="ListParagraph"/>
        <w:ind w:left="1440"/>
      </w:pPr>
    </w:p>
    <w:p w:rsidR="00D9229A" w:rsidRDefault="00424524" w:rsidP="00D9229A">
      <w:pPr>
        <w:pStyle w:val="ListParagraph"/>
        <w:numPr>
          <w:ilvl w:val="1"/>
          <w:numId w:val="1"/>
        </w:numPr>
      </w:pPr>
      <w:r>
        <w:t xml:space="preserve">Set Service account to </w:t>
      </w:r>
      <w:r w:rsidR="00571466">
        <w:t>“</w:t>
      </w:r>
      <w:r>
        <w:t>Compute Engine default service account</w:t>
      </w:r>
      <w:r w:rsidR="00571466">
        <w:t>”</w:t>
      </w:r>
      <w:r w:rsidR="00B8315A">
        <w:t xml:space="preserve"> and set Key type to JSON and click Create.</w:t>
      </w:r>
    </w:p>
    <w:p w:rsidR="00D9229A" w:rsidRDefault="00D9229A" w:rsidP="00D9229A">
      <w:pPr>
        <w:pStyle w:val="ListParagraph"/>
        <w:ind w:left="1440"/>
      </w:pPr>
    </w:p>
    <w:p w:rsidR="00434B14" w:rsidRDefault="00D9229A" w:rsidP="00D9229A">
      <w:pPr>
        <w:pStyle w:val="ListParagraph"/>
        <w:numPr>
          <w:ilvl w:val="1"/>
          <w:numId w:val="1"/>
        </w:numPr>
      </w:pPr>
      <w:r>
        <w:lastRenderedPageBreak/>
        <w:t>Rename the downloaded file so it contains no spaces and move it</w:t>
      </w:r>
      <w:r w:rsidR="00434B14" w:rsidRPr="00FB1483">
        <w:t xml:space="preserve"> into</w:t>
      </w:r>
      <w:r w:rsidR="000874B5">
        <w:t xml:space="preserve"> the “credentials” folder in the project root o</w:t>
      </w:r>
      <w:r w:rsidR="00434B14" w:rsidRPr="00FB1483">
        <w:t>f</w:t>
      </w:r>
      <w:r w:rsidR="000874B5">
        <w:t xml:space="preserve"> the</w:t>
      </w:r>
      <w:r w:rsidR="00434B14" w:rsidRPr="00FB1483">
        <w:t xml:space="preserve"> data collection program.</w:t>
      </w:r>
    </w:p>
    <w:p w:rsidR="00B8315A" w:rsidRDefault="00B8315A" w:rsidP="00B8315A">
      <w:pPr>
        <w:pStyle w:val="ListParagraph"/>
      </w:pPr>
      <w:bookmarkStart w:id="0" w:name="_GoBack"/>
    </w:p>
    <w:bookmarkEnd w:id="0"/>
    <w:p w:rsidR="00434B14" w:rsidRDefault="00434B14" w:rsidP="00607DA1">
      <w:pPr>
        <w:pStyle w:val="ListParagraph"/>
        <w:numPr>
          <w:ilvl w:val="0"/>
          <w:numId w:val="1"/>
        </w:numPr>
      </w:pPr>
      <w:r>
        <w:t xml:space="preserve">Ensuring service account privileges </w:t>
      </w:r>
    </w:p>
    <w:p w:rsidR="00571466" w:rsidRDefault="00607DA1" w:rsidP="00434B14">
      <w:pPr>
        <w:pStyle w:val="ListParagraph"/>
        <w:numPr>
          <w:ilvl w:val="1"/>
          <w:numId w:val="1"/>
        </w:numPr>
      </w:pPr>
      <w:r>
        <w:t>Use t</w:t>
      </w:r>
      <w:r w:rsidR="00571466">
        <w:t>he Menu button to access “IAM &amp; A</w:t>
      </w:r>
      <w:r>
        <w:t>dmin</w:t>
      </w:r>
      <w:r w:rsidR="00571466">
        <w:t>”</w:t>
      </w:r>
      <w:r>
        <w:t xml:space="preserve"> and ensure that the “Compute Engine default service account” is listed with viewer role(s) or higher. </w:t>
      </w:r>
    </w:p>
    <w:p w:rsidR="00434B14" w:rsidRDefault="00434B14" w:rsidP="00434B14">
      <w:pPr>
        <w:pStyle w:val="ListParagraph"/>
        <w:ind w:firstLine="720"/>
      </w:pPr>
    </w:p>
    <w:p w:rsidR="00571466" w:rsidRDefault="00607DA1" w:rsidP="00434B14">
      <w:pPr>
        <w:pStyle w:val="ListParagraph"/>
        <w:ind w:firstLine="720"/>
      </w:pPr>
      <w:r>
        <w:t>If a</w:t>
      </w:r>
      <w:r w:rsidR="00571466">
        <w:t>ccount is not listed:</w:t>
      </w:r>
    </w:p>
    <w:p w:rsidR="00607DA1" w:rsidRDefault="00571466" w:rsidP="00434B14">
      <w:pPr>
        <w:pStyle w:val="ListParagraph"/>
        <w:numPr>
          <w:ilvl w:val="2"/>
          <w:numId w:val="1"/>
        </w:numPr>
      </w:pPr>
      <w:r>
        <w:t>Select</w:t>
      </w:r>
      <w:r w:rsidR="00607DA1">
        <w:t xml:space="preserve"> service accounts</w:t>
      </w:r>
      <w:r>
        <w:t xml:space="preserve"> from the left-side menu and copy the “Service account ID” associated with the “Compute Engine default service account.”</w:t>
      </w:r>
    </w:p>
    <w:p w:rsidR="00B8315A" w:rsidRDefault="00571466" w:rsidP="00434B14">
      <w:pPr>
        <w:pStyle w:val="ListParagraph"/>
        <w:numPr>
          <w:ilvl w:val="2"/>
          <w:numId w:val="1"/>
        </w:numPr>
      </w:pPr>
      <w:r>
        <w:t>Select IAM from the left-side menu, select “ADD” at the top and paste the Service account ID into “Members” and set “Roles” to Editor (Project</w:t>
      </w:r>
      <w:r w:rsidR="005C34F3">
        <w:t xml:space="preserve"> &gt; </w:t>
      </w:r>
      <w:r>
        <w:t>Editor)</w:t>
      </w:r>
    </w:p>
    <w:p w:rsidR="001B1BF3" w:rsidRDefault="001B1BF3" w:rsidP="001B1BF3">
      <w:pPr>
        <w:pStyle w:val="ListParagraph"/>
      </w:pPr>
    </w:p>
    <w:p w:rsidR="00434B14" w:rsidRDefault="009842FF" w:rsidP="00BD59D4">
      <w:pPr>
        <w:pStyle w:val="ListParagraph"/>
        <w:numPr>
          <w:ilvl w:val="0"/>
          <w:numId w:val="1"/>
        </w:numPr>
      </w:pPr>
      <w:r>
        <w:t>Ensuring project has an associated Stackdriver a</w:t>
      </w:r>
      <w:r w:rsidR="00434B14">
        <w:t xml:space="preserve">ccount </w:t>
      </w:r>
    </w:p>
    <w:p w:rsidR="00BD59D4" w:rsidRDefault="00B8315A" w:rsidP="009842FF">
      <w:pPr>
        <w:pStyle w:val="ListParagraph"/>
        <w:numPr>
          <w:ilvl w:val="1"/>
          <w:numId w:val="1"/>
        </w:numPr>
      </w:pPr>
      <w:r>
        <w:t xml:space="preserve">In the left-side menu, scroll down </w:t>
      </w:r>
      <w:r w:rsidR="005C34F3">
        <w:t>and select</w:t>
      </w:r>
      <w:r>
        <w:t xml:space="preserve"> “Monitoring” under the “Stackdriver” subtitle</w:t>
      </w:r>
      <w:r w:rsidR="005C34F3">
        <w:t>.</w:t>
      </w:r>
    </w:p>
    <w:p w:rsidR="00D5676E" w:rsidRDefault="005C34F3" w:rsidP="00BD59D4">
      <w:pPr>
        <w:pStyle w:val="ListParagraph"/>
        <w:numPr>
          <w:ilvl w:val="1"/>
          <w:numId w:val="1"/>
        </w:numPr>
      </w:pPr>
      <w:r>
        <w:t>If the prompt states</w:t>
      </w:r>
      <w:r w:rsidR="00836403">
        <w:t xml:space="preserve"> “(project name) is not in a </w:t>
      </w:r>
      <w:r w:rsidR="009842FF">
        <w:t>Stackdriver</w:t>
      </w:r>
      <w:r w:rsidR="00836403">
        <w:t xml:space="preserve"> account</w:t>
      </w:r>
      <w:r w:rsidR="00925D15">
        <w:t xml:space="preserve">”, Go through “Creating a Stackdriver account” in the </w:t>
      </w:r>
      <w:hyperlink r:id="rId9" w:history="1">
        <w:r w:rsidR="00925D15" w:rsidRPr="00925D15">
          <w:rPr>
            <w:rStyle w:val="Hyperlink"/>
          </w:rPr>
          <w:t>Google Documentation</w:t>
        </w:r>
      </w:hyperlink>
      <w:r w:rsidR="00925D15">
        <w:t xml:space="preserve"> from step 4 onward</w:t>
      </w:r>
      <w:r w:rsidR="008911AC">
        <w:t xml:space="preserve"> then continue here.</w:t>
      </w:r>
    </w:p>
    <w:p w:rsidR="00D5676E" w:rsidRDefault="00D5676E" w:rsidP="00D5676E">
      <w:pPr>
        <w:pStyle w:val="ListParagraph"/>
        <w:ind w:left="1440"/>
        <w:rPr>
          <w:noProof/>
        </w:rPr>
      </w:pPr>
    </w:p>
    <w:p w:rsidR="00925D15" w:rsidRDefault="00D5676E" w:rsidP="00D5676E">
      <w:pPr>
        <w:pStyle w:val="ListParagraph"/>
        <w:ind w:left="1440"/>
      </w:pPr>
      <w:r>
        <w:rPr>
          <w:noProof/>
        </w:rPr>
        <w:drawing>
          <wp:inline distT="0" distB="0" distL="0" distR="0" wp14:anchorId="0CF80A66" wp14:editId="22B3B456">
            <wp:extent cx="4457700" cy="18578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driver not accou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r="28685" b="59820"/>
                    <a:stretch/>
                  </pic:blipFill>
                  <pic:spPr bwMode="auto">
                    <a:xfrm>
                      <a:off x="0" y="0"/>
                      <a:ext cx="4466510" cy="186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76E" w:rsidRDefault="00D5676E" w:rsidP="00D176F3">
      <w:pPr>
        <w:pStyle w:val="ListParagraph"/>
        <w:ind w:left="1440"/>
        <w:rPr>
          <w:noProof/>
        </w:rPr>
      </w:pPr>
    </w:p>
    <w:p w:rsidR="009842FF" w:rsidRDefault="009842FF" w:rsidP="001B1BF3">
      <w:pPr>
        <w:pStyle w:val="ListParagraph"/>
        <w:numPr>
          <w:ilvl w:val="0"/>
          <w:numId w:val="1"/>
        </w:numPr>
      </w:pPr>
      <w:r>
        <w:t>Ensure required APIs are enabled.</w:t>
      </w:r>
    </w:p>
    <w:p w:rsidR="001B1BF3" w:rsidRDefault="001B1BF3" w:rsidP="009842FF">
      <w:pPr>
        <w:pStyle w:val="ListParagraph"/>
        <w:numPr>
          <w:ilvl w:val="1"/>
          <w:numId w:val="1"/>
        </w:numPr>
      </w:pPr>
      <w:r>
        <w:t>Select “APIs &amp; services” from the left-side menu and ensure Stackdriver Monitoring API, and Google Cloud Resource Manager API are both listed.</w:t>
      </w:r>
    </w:p>
    <w:p w:rsidR="000C3B45" w:rsidRDefault="000C3B45" w:rsidP="009842FF">
      <w:pPr>
        <w:pStyle w:val="ListParagraph"/>
        <w:numPr>
          <w:ilvl w:val="1"/>
          <w:numId w:val="1"/>
        </w:numPr>
      </w:pPr>
      <w:r>
        <w:t xml:space="preserve">If either is not listed, select </w:t>
      </w:r>
      <w:r w:rsidR="00FD45C2">
        <w:t>“L</w:t>
      </w:r>
      <w:r>
        <w:t>ibrary</w:t>
      </w:r>
      <w:r w:rsidR="00FD45C2">
        <w:t>”</w:t>
      </w:r>
      <w:r>
        <w:t xml:space="preserve"> from the left-side menu</w:t>
      </w:r>
      <w:r w:rsidR="00FD45C2">
        <w:t>, and search for each missing API and enable it.</w:t>
      </w:r>
    </w:p>
    <w:p w:rsidR="001B1BF3" w:rsidRDefault="001B1BF3" w:rsidP="001B1BF3">
      <w:pPr>
        <w:pStyle w:val="ListParagraph"/>
      </w:pPr>
    </w:p>
    <w:p w:rsidR="000702E9" w:rsidRPr="00D176F3" w:rsidRDefault="00571466" w:rsidP="00241CEC">
      <w:pPr>
        <w:pStyle w:val="ListParagraph"/>
        <w:numPr>
          <w:ilvl w:val="0"/>
          <w:numId w:val="1"/>
        </w:numPr>
      </w:pPr>
      <w:r>
        <w:t xml:space="preserve">Repeat steps </w:t>
      </w:r>
      <w:r w:rsidR="009842FF">
        <w:t>1-5</w:t>
      </w:r>
      <w:r w:rsidR="00241CEC">
        <w:t xml:space="preserve"> </w:t>
      </w:r>
      <w:r w:rsidR="00D5676E">
        <w:t>for</w:t>
      </w:r>
      <w:r w:rsidR="00241CEC">
        <w:t xml:space="preserve"> each populated project.</w:t>
      </w:r>
    </w:p>
    <w:p w:rsidR="00597D76" w:rsidRDefault="00597D76" w:rsidP="00241CEC"/>
    <w:sectPr w:rsidR="0059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2D27"/>
    <w:multiLevelType w:val="hybridMultilevel"/>
    <w:tmpl w:val="7FDA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1000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45"/>
    <w:rsid w:val="000702E9"/>
    <w:rsid w:val="000874B5"/>
    <w:rsid w:val="000907C6"/>
    <w:rsid w:val="000B2C45"/>
    <w:rsid w:val="000C3B45"/>
    <w:rsid w:val="00170DBF"/>
    <w:rsid w:val="0017124D"/>
    <w:rsid w:val="001B1BF3"/>
    <w:rsid w:val="00241CEC"/>
    <w:rsid w:val="002B64DA"/>
    <w:rsid w:val="00424524"/>
    <w:rsid w:val="00434B14"/>
    <w:rsid w:val="00571466"/>
    <w:rsid w:val="00583ABC"/>
    <w:rsid w:val="00597D76"/>
    <w:rsid w:val="005C34F3"/>
    <w:rsid w:val="00607DA1"/>
    <w:rsid w:val="00663FEC"/>
    <w:rsid w:val="006B2E3D"/>
    <w:rsid w:val="00836403"/>
    <w:rsid w:val="008911AC"/>
    <w:rsid w:val="00925D15"/>
    <w:rsid w:val="009842FF"/>
    <w:rsid w:val="00B8315A"/>
    <w:rsid w:val="00BB7D70"/>
    <w:rsid w:val="00BC0B30"/>
    <w:rsid w:val="00BD59D4"/>
    <w:rsid w:val="00C25F2E"/>
    <w:rsid w:val="00C76D39"/>
    <w:rsid w:val="00CA341B"/>
    <w:rsid w:val="00D176F3"/>
    <w:rsid w:val="00D5676E"/>
    <w:rsid w:val="00D9229A"/>
    <w:rsid w:val="00E26463"/>
    <w:rsid w:val="00FB1483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DB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7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DB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7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cloud.google.com/monitoring/accounts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74EB-9ABA-4BEB-97E4-8BBC56DB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Yuyitung</dc:creator>
  <cp:lastModifiedBy>Eric Yuyitung</cp:lastModifiedBy>
  <cp:revision>6</cp:revision>
  <dcterms:created xsi:type="dcterms:W3CDTF">2017-08-14T20:29:00Z</dcterms:created>
  <dcterms:modified xsi:type="dcterms:W3CDTF">2017-08-17T13:19:00Z</dcterms:modified>
</cp:coreProperties>
</file>