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71E03" w14:textId="77777777" w:rsidR="00FC20A3" w:rsidRPr="00D00D93" w:rsidRDefault="003737D7" w:rsidP="00FC20A3">
      <w:pPr>
        <w:pStyle w:val="2"/>
        <w:rPr>
          <w:i w:val="0"/>
        </w:rPr>
      </w:pPr>
      <w:r>
        <w:rPr>
          <w:i w:val="0"/>
        </w:rPr>
        <w:t>Принципы дизайна</w:t>
      </w:r>
      <w:r w:rsidR="00FC20A3" w:rsidRPr="003737D7">
        <w:rPr>
          <w:i w:val="0"/>
        </w:rPr>
        <w:t xml:space="preserve">. </w:t>
      </w:r>
      <w:r>
        <w:rPr>
          <w:i w:val="0"/>
          <w:lang w:val="en-US"/>
        </w:rPr>
        <w:t>Figma</w:t>
      </w:r>
    </w:p>
    <w:p w14:paraId="4DE75805" w14:textId="77777777" w:rsidR="00FC20A3" w:rsidRPr="008E631A" w:rsidRDefault="00FC20A3" w:rsidP="00FC20A3">
      <w:pPr>
        <w:pStyle w:val="3"/>
      </w:pPr>
      <w:bookmarkStart w:id="0" w:name="_wto6u3hpy0kr" w:colFirst="0" w:colLast="0"/>
      <w:bookmarkEnd w:id="0"/>
      <w:r>
        <w:t>Цель</w:t>
      </w:r>
      <w:r w:rsidRPr="008E631A">
        <w:t xml:space="preserve"> </w:t>
      </w:r>
      <w:r>
        <w:t>работы</w:t>
      </w:r>
    </w:p>
    <w:p w14:paraId="3F288644" w14:textId="77777777" w:rsidR="00FC20A3" w:rsidRDefault="008E631A" w:rsidP="00FC20A3">
      <w:pPr>
        <w:pStyle w:val="1"/>
      </w:pPr>
      <w:r>
        <w:t xml:space="preserve">Получить навыки </w:t>
      </w:r>
      <w:r w:rsidR="006B7173">
        <w:t xml:space="preserve">создания дизайна </w:t>
      </w:r>
      <w:r w:rsidR="006B7173">
        <w:rPr>
          <w:lang w:val="en-US"/>
        </w:rPr>
        <w:t>html</w:t>
      </w:r>
      <w:r w:rsidR="006B7173" w:rsidRPr="006B7173">
        <w:t>-</w:t>
      </w:r>
      <w:r w:rsidR="006B7173">
        <w:t>страниц</w:t>
      </w:r>
      <w:r w:rsidR="00FC20A3">
        <w:t>.</w:t>
      </w:r>
    </w:p>
    <w:p w14:paraId="10B3BF5D" w14:textId="77777777" w:rsidR="00FC20A3" w:rsidRDefault="00FC20A3" w:rsidP="00FC20A3">
      <w:pPr>
        <w:pStyle w:val="3"/>
      </w:pPr>
      <w:r>
        <w:t>Задания для выполнения</w:t>
      </w:r>
    </w:p>
    <w:p w14:paraId="5AC11266" w14:textId="77777777" w:rsidR="0080508C" w:rsidRDefault="006B7173" w:rsidP="00623ED5">
      <w:pPr>
        <w:pStyle w:val="1"/>
        <w:numPr>
          <w:ilvl w:val="0"/>
          <w:numId w:val="5"/>
        </w:numPr>
        <w:spacing w:before="0"/>
        <w:jc w:val="left"/>
      </w:pPr>
      <w:r>
        <w:t xml:space="preserve">Перейти по ссылке и выполнить тест: </w:t>
      </w:r>
      <w:hyperlink r:id="rId5" w:history="1">
        <w:r w:rsidR="0080508C" w:rsidRPr="0035072B">
          <w:rPr>
            <w:rStyle w:val="a7"/>
          </w:rPr>
          <w:t>http://www.zaichapai.ru</w:t>
        </w:r>
        <w:r w:rsidR="0080508C" w:rsidRPr="0035072B">
          <w:rPr>
            <w:rStyle w:val="a7"/>
          </w:rPr>
          <w:t>/</w:t>
        </w:r>
        <w:r w:rsidR="0080508C" w:rsidRPr="0035072B">
          <w:rPr>
            <w:rStyle w:val="a7"/>
          </w:rPr>
          <w:t>ux-ui/</w:t>
        </w:r>
      </w:hyperlink>
    </w:p>
    <w:p w14:paraId="3BEBB510" w14:textId="77777777" w:rsidR="00623ED5" w:rsidRDefault="00623ED5" w:rsidP="00623ED5">
      <w:pPr>
        <w:pStyle w:val="1"/>
        <w:numPr>
          <w:ilvl w:val="0"/>
          <w:numId w:val="5"/>
        </w:numPr>
        <w:spacing w:before="0"/>
        <w:jc w:val="left"/>
      </w:pPr>
      <w:r>
        <w:t xml:space="preserve">Перейти по ссылке на сайт: </w:t>
      </w:r>
      <w:hyperlink r:id="rId6" w:history="1">
        <w:r w:rsidRPr="0035072B">
          <w:rPr>
            <w:rStyle w:val="a7"/>
          </w:rPr>
          <w:t>https://www.figma.com</w:t>
        </w:r>
      </w:hyperlink>
      <w:r>
        <w:t xml:space="preserve"> и авторизоваться.</w:t>
      </w:r>
    </w:p>
    <w:p w14:paraId="5C8DF0C4" w14:textId="77777777" w:rsidR="00623ED5" w:rsidRDefault="00623ED5" w:rsidP="00B162E3">
      <w:pPr>
        <w:pStyle w:val="1"/>
        <w:numPr>
          <w:ilvl w:val="0"/>
          <w:numId w:val="5"/>
        </w:numPr>
        <w:spacing w:before="0"/>
        <w:jc w:val="left"/>
      </w:pPr>
      <w:r>
        <w:t xml:space="preserve">Сделать в </w:t>
      </w:r>
      <w:r>
        <w:rPr>
          <w:lang w:val="en-US"/>
        </w:rPr>
        <w:t>Figma</w:t>
      </w:r>
      <w:r w:rsidRPr="00D752B4">
        <w:t xml:space="preserve"> </w:t>
      </w:r>
      <w:r>
        <w:t xml:space="preserve">дизайн </w:t>
      </w:r>
      <w:r w:rsidR="00D752B4">
        <w:t xml:space="preserve">первого экрана посадочной страницы по типу: </w:t>
      </w:r>
      <w:hyperlink r:id="rId7" w:anchor="rec44102719" w:history="1">
        <w:r w:rsidR="00D752B4" w:rsidRPr="0035072B">
          <w:rPr>
            <w:rStyle w:val="a7"/>
          </w:rPr>
          <w:t>https://tilda.education/c</w:t>
        </w:r>
        <w:r w:rsidR="00D752B4" w:rsidRPr="0035072B">
          <w:rPr>
            <w:rStyle w:val="a7"/>
          </w:rPr>
          <w:t>o</w:t>
        </w:r>
        <w:r w:rsidR="00D752B4" w:rsidRPr="0035072B">
          <w:rPr>
            <w:rStyle w:val="a7"/>
          </w:rPr>
          <w:t>urses/landing-page/anatomiya-landing-page/#rec44102719</w:t>
        </w:r>
      </w:hyperlink>
    </w:p>
    <w:p w14:paraId="4C5A73C2" w14:textId="77777777" w:rsidR="00D752B4" w:rsidRDefault="00D752B4" w:rsidP="00D752B4">
      <w:pPr>
        <w:pStyle w:val="1"/>
        <w:spacing w:before="0"/>
        <w:ind w:left="360"/>
        <w:jc w:val="left"/>
      </w:pPr>
    </w:p>
    <w:p w14:paraId="3A68750A" w14:textId="0B41EB99" w:rsidR="00F812C1" w:rsidRDefault="00F812C1" w:rsidP="00D752B4">
      <w:pPr>
        <w:pStyle w:val="1"/>
        <w:spacing w:before="0"/>
        <w:ind w:left="360"/>
        <w:jc w:val="left"/>
      </w:pPr>
      <w:r>
        <w:rPr>
          <w:noProof/>
        </w:rPr>
        <w:drawing>
          <wp:inline distT="0" distB="0" distL="0" distR="0" wp14:anchorId="7AF808F9" wp14:editId="45EA1BE5">
            <wp:extent cx="5733415" cy="3267075"/>
            <wp:effectExtent l="0" t="0" r="0" b="0"/>
            <wp:docPr id="1161859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59040" name="Рисунок 11618590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AA2D" w14:textId="77777777" w:rsidR="00D752B4" w:rsidRDefault="00D752B4" w:rsidP="00D752B4">
      <w:pPr>
        <w:pStyle w:val="1"/>
        <w:spacing w:before="0"/>
        <w:ind w:left="360"/>
        <w:jc w:val="left"/>
      </w:pPr>
    </w:p>
    <w:p w14:paraId="37E84BE0" w14:textId="77777777" w:rsidR="00FC20A3" w:rsidRPr="003737D7" w:rsidRDefault="00FC20A3" w:rsidP="00FC20A3">
      <w:pPr>
        <w:pStyle w:val="3"/>
      </w:pPr>
      <w:r>
        <w:t>Методические указания</w:t>
      </w:r>
    </w:p>
    <w:p w14:paraId="65B3ADCF" w14:textId="77777777" w:rsidR="001E01E2" w:rsidRPr="00D752B4" w:rsidRDefault="00D752B4" w:rsidP="00F90133">
      <w:pPr>
        <w:pStyle w:val="1"/>
        <w:spacing w:before="0"/>
      </w:pPr>
      <w:r>
        <w:t xml:space="preserve">Оформление для каждого блока в </w:t>
      </w:r>
      <w:r>
        <w:rPr>
          <w:lang w:val="en-US"/>
        </w:rPr>
        <w:t>Figma</w:t>
      </w:r>
      <w:r w:rsidRPr="00D752B4">
        <w:t xml:space="preserve"> </w:t>
      </w:r>
      <w:r>
        <w:t xml:space="preserve">находится на панели </w:t>
      </w:r>
      <w:r>
        <w:rPr>
          <w:lang w:val="en-US"/>
        </w:rPr>
        <w:t>Design</w:t>
      </w:r>
      <w:r w:rsidRPr="00D752B4">
        <w:t>.</w:t>
      </w:r>
    </w:p>
    <w:p w14:paraId="391FCB72" w14:textId="77777777" w:rsidR="00F90133" w:rsidRPr="001C54EE" w:rsidRDefault="00F90133" w:rsidP="00F90133">
      <w:pPr>
        <w:pStyle w:val="1"/>
        <w:spacing w:before="0"/>
      </w:pPr>
    </w:p>
    <w:p w14:paraId="13CCA7D0" w14:textId="77777777" w:rsidR="001C54EE" w:rsidRPr="00F90133" w:rsidRDefault="001C54EE" w:rsidP="001C54EE">
      <w:pPr>
        <w:pStyle w:val="1"/>
      </w:pPr>
    </w:p>
    <w:p w14:paraId="2D4E9069" w14:textId="77777777" w:rsidR="00FC20A3" w:rsidRDefault="00FC20A3" w:rsidP="00FC20A3">
      <w:pPr>
        <w:pStyle w:val="3"/>
      </w:pPr>
      <w:r>
        <w:lastRenderedPageBreak/>
        <w:t>Контрольные вопросы</w:t>
      </w:r>
    </w:p>
    <w:p w14:paraId="3A06C850" w14:textId="77777777" w:rsidR="003A4377" w:rsidRPr="00D06488" w:rsidRDefault="00D752B4" w:rsidP="00FC20A3">
      <w:pPr>
        <w:pStyle w:val="1"/>
        <w:numPr>
          <w:ilvl w:val="0"/>
          <w:numId w:val="2"/>
        </w:numPr>
        <w:spacing w:before="0"/>
      </w:pPr>
      <w:r w:rsidRPr="00D06488">
        <w:t>За что отвечают каждый из принципов: контраст, повтор, выравнивание, приближение?</w:t>
      </w:r>
    </w:p>
    <w:p w14:paraId="4D3135AB" w14:textId="635DC972" w:rsidR="008E1EE2" w:rsidRPr="00D06488" w:rsidRDefault="008E1EE2" w:rsidP="008E1EE2">
      <w:pPr>
        <w:pStyle w:val="1"/>
        <w:spacing w:before="0"/>
        <w:rPr>
          <w:rStyle w:val="apple-converted-space"/>
          <w:rFonts w:eastAsia="Arial"/>
          <w:color w:val="040C28"/>
        </w:rPr>
      </w:pPr>
      <w:r w:rsidRPr="00D06488">
        <w:t xml:space="preserve">Контраст - </w:t>
      </w:r>
      <w:r w:rsidRPr="00D06488">
        <w:rPr>
          <w:rStyle w:val="apple-converted-space"/>
          <w:rFonts w:eastAsia="Arial"/>
          <w:color w:val="040C28"/>
        </w:rPr>
        <w:t>  проверяет доступность цветового контраста (контраст влияет на общее восприятие, читаемость текста и т. д.) любых элементов в макете.</w:t>
      </w:r>
    </w:p>
    <w:p w14:paraId="77D6117F" w14:textId="554C5ED9" w:rsidR="00751B16" w:rsidRPr="00C9175A" w:rsidRDefault="00751B16" w:rsidP="008E1EE2">
      <w:pPr>
        <w:pStyle w:val="1"/>
        <w:spacing w:before="0"/>
        <w:rPr>
          <w:rStyle w:val="apple-converted-space"/>
          <w:rFonts w:eastAsia="Arial"/>
          <w:color w:val="000000" w:themeColor="text1"/>
        </w:rPr>
      </w:pPr>
      <w:r w:rsidRPr="00C9175A">
        <w:rPr>
          <w:rStyle w:val="apple-converted-space"/>
          <w:rFonts w:eastAsia="Arial"/>
          <w:color w:val="000000" w:themeColor="text1"/>
        </w:rPr>
        <w:t xml:space="preserve">Повтор </w:t>
      </w:r>
      <w:r w:rsidR="00C9175A" w:rsidRPr="00C9175A">
        <w:rPr>
          <w:rStyle w:val="apple-converted-space"/>
          <w:rFonts w:eastAsia="Arial"/>
          <w:color w:val="000000" w:themeColor="text1"/>
        </w:rPr>
        <w:t>–</w:t>
      </w:r>
      <w:r w:rsidRPr="00C9175A">
        <w:rPr>
          <w:rStyle w:val="apple-converted-space"/>
          <w:rFonts w:eastAsia="Arial"/>
          <w:color w:val="000000" w:themeColor="text1"/>
        </w:rPr>
        <w:t xml:space="preserve"> </w:t>
      </w:r>
      <w:r w:rsidR="00C9175A" w:rsidRPr="00C9175A">
        <w:rPr>
          <w:rStyle w:val="apple-converted-space"/>
          <w:rFonts w:eastAsia="Arial"/>
          <w:color w:val="000000" w:themeColor="text1"/>
        </w:rPr>
        <w:t>повтор действия, которое вы сделали</w:t>
      </w:r>
    </w:p>
    <w:p w14:paraId="2457D22A" w14:textId="597D8CC2" w:rsidR="008E1EE2" w:rsidRPr="00D06488" w:rsidRDefault="008E1EE2" w:rsidP="008E1EE2">
      <w:pPr>
        <w:pStyle w:val="1"/>
        <w:spacing w:before="0"/>
        <w:rPr>
          <w:rStyle w:val="apple-converted-space"/>
          <w:rFonts w:eastAsia="Arial"/>
          <w:color w:val="040C28"/>
        </w:rPr>
      </w:pPr>
      <w:r w:rsidRPr="00D06488">
        <w:rPr>
          <w:rStyle w:val="apple-converted-space"/>
          <w:rFonts w:eastAsia="Arial"/>
          <w:color w:val="040C28"/>
        </w:rPr>
        <w:t>Выравнивание – может выравнивать элементы по горизонтали, вертикали относительно друг друга.</w:t>
      </w:r>
    </w:p>
    <w:p w14:paraId="43C74328" w14:textId="1350660A" w:rsidR="00751B16" w:rsidRPr="00C9175A" w:rsidRDefault="00751B16" w:rsidP="008E1EE2">
      <w:pPr>
        <w:pStyle w:val="1"/>
        <w:spacing w:before="0"/>
        <w:rPr>
          <w:color w:val="000000" w:themeColor="text1"/>
        </w:rPr>
      </w:pPr>
      <w:r w:rsidRPr="00C9175A">
        <w:rPr>
          <w:rStyle w:val="apple-converted-space"/>
          <w:rFonts w:eastAsia="Arial"/>
          <w:color w:val="000000" w:themeColor="text1"/>
        </w:rPr>
        <w:t xml:space="preserve">Приближение </w:t>
      </w:r>
      <w:r w:rsidR="00C9175A" w:rsidRPr="00C9175A">
        <w:rPr>
          <w:rStyle w:val="apple-converted-space"/>
          <w:rFonts w:eastAsia="Arial"/>
          <w:color w:val="000000" w:themeColor="text1"/>
        </w:rPr>
        <w:t>–</w:t>
      </w:r>
      <w:r w:rsidRPr="00C9175A">
        <w:rPr>
          <w:rStyle w:val="apple-converted-space"/>
          <w:rFonts w:eastAsia="Arial"/>
          <w:color w:val="000000" w:themeColor="text1"/>
        </w:rPr>
        <w:t xml:space="preserve"> </w:t>
      </w:r>
      <w:r w:rsidR="00C9175A" w:rsidRPr="00C9175A">
        <w:rPr>
          <w:rStyle w:val="apple-converted-space"/>
          <w:rFonts w:eastAsia="Arial"/>
          <w:color w:val="000000" w:themeColor="text1"/>
        </w:rPr>
        <w:t xml:space="preserve">увеличение нужного объекта </w:t>
      </w:r>
    </w:p>
    <w:p w14:paraId="313F796F" w14:textId="77777777" w:rsidR="00D752B4" w:rsidRPr="00F812C1" w:rsidRDefault="00D752B4" w:rsidP="00FC20A3">
      <w:pPr>
        <w:pStyle w:val="1"/>
        <w:numPr>
          <w:ilvl w:val="0"/>
          <w:numId w:val="2"/>
        </w:numPr>
        <w:spacing w:before="0"/>
        <w:rPr>
          <w:color w:val="000000" w:themeColor="text1"/>
        </w:rPr>
      </w:pPr>
      <w:r w:rsidRPr="00F812C1">
        <w:rPr>
          <w:color w:val="000000" w:themeColor="text1"/>
        </w:rPr>
        <w:t xml:space="preserve">Где в </w:t>
      </w:r>
      <w:r w:rsidRPr="00F812C1">
        <w:rPr>
          <w:color w:val="000000" w:themeColor="text1"/>
          <w:lang w:val="en-US"/>
        </w:rPr>
        <w:t>Figma</w:t>
      </w:r>
      <w:r w:rsidRPr="00F812C1">
        <w:rPr>
          <w:color w:val="000000" w:themeColor="text1"/>
        </w:rPr>
        <w:t xml:space="preserve"> находятся инструменты для верстальщика и разработчика?</w:t>
      </w:r>
    </w:p>
    <w:p w14:paraId="6B225F07" w14:textId="77777777" w:rsidR="00D00D93" w:rsidRPr="00D06488" w:rsidRDefault="00D00D93" w:rsidP="00FC20A3">
      <w:pPr>
        <w:pStyle w:val="1"/>
        <w:numPr>
          <w:ilvl w:val="0"/>
          <w:numId w:val="2"/>
        </w:numPr>
        <w:spacing w:before="0"/>
      </w:pPr>
      <w:r w:rsidRPr="00D06488">
        <w:t xml:space="preserve">Почему рекомендуется использовать </w:t>
      </w:r>
      <w:proofErr w:type="gramStart"/>
      <w:r w:rsidRPr="00D06488">
        <w:t>12-ти</w:t>
      </w:r>
      <w:proofErr w:type="gramEnd"/>
      <w:r w:rsidRPr="00D06488">
        <w:t xml:space="preserve"> колончатую систему выравнивания?</w:t>
      </w:r>
    </w:p>
    <w:p w14:paraId="4B082A4D" w14:textId="7DAC38F0" w:rsidR="00D06488" w:rsidRPr="00D06488" w:rsidRDefault="00D06488" w:rsidP="00D06488">
      <w:pPr>
        <w:pStyle w:val="1"/>
        <w:spacing w:before="0"/>
      </w:pPr>
      <w:r w:rsidRPr="00D06488">
        <w:rPr>
          <w:color w:val="202124"/>
          <w:shd w:val="clear" w:color="auto" w:fill="FFFFFF"/>
        </w:rPr>
        <w:t>Потому что число</w:t>
      </w:r>
      <w:r w:rsidRPr="00D06488">
        <w:rPr>
          <w:rStyle w:val="apple-converted-space"/>
          <w:rFonts w:eastAsia="Arial"/>
          <w:color w:val="202124"/>
          <w:shd w:val="clear" w:color="auto" w:fill="FFFFFF"/>
        </w:rPr>
        <w:t> </w:t>
      </w:r>
      <w:r w:rsidRPr="00D06488">
        <w:rPr>
          <w:color w:val="202124"/>
        </w:rPr>
        <w:t>12</w:t>
      </w:r>
      <w:r w:rsidRPr="00D06488">
        <w:rPr>
          <w:rStyle w:val="apple-converted-space"/>
          <w:rFonts w:eastAsia="Arial"/>
          <w:color w:val="202124"/>
          <w:shd w:val="clear" w:color="auto" w:fill="FFFFFF"/>
        </w:rPr>
        <w:t> </w:t>
      </w:r>
      <w:r w:rsidRPr="00D06488">
        <w:rPr>
          <w:color w:val="202124"/>
          <w:shd w:val="clear" w:color="auto" w:fill="FFFFFF"/>
        </w:rPr>
        <w:t>делится на:</w:t>
      </w:r>
      <w:r w:rsidRPr="00D06488">
        <w:rPr>
          <w:rStyle w:val="apple-converted-space"/>
          <w:rFonts w:eastAsia="Arial"/>
          <w:color w:val="202124"/>
          <w:shd w:val="clear" w:color="auto" w:fill="FFFFFF"/>
        </w:rPr>
        <w:t> </w:t>
      </w:r>
      <w:r w:rsidRPr="00D06488">
        <w:rPr>
          <w:color w:val="202124"/>
        </w:rPr>
        <w:t>12</w:t>
      </w:r>
      <w:r w:rsidRPr="00D06488">
        <w:rPr>
          <w:color w:val="202124"/>
          <w:shd w:val="clear" w:color="auto" w:fill="FFFFFF"/>
        </w:rPr>
        <w:t>, 6, 4, 3, 2, 1. Поэтому</w:t>
      </w:r>
      <w:r w:rsidRPr="00D06488">
        <w:rPr>
          <w:rStyle w:val="apple-converted-space"/>
          <w:rFonts w:eastAsia="Arial"/>
          <w:color w:val="202124"/>
          <w:shd w:val="clear" w:color="auto" w:fill="FFFFFF"/>
        </w:rPr>
        <w:t> </w:t>
      </w:r>
      <w:r w:rsidRPr="00D06488">
        <w:rPr>
          <w:color w:val="202124"/>
        </w:rPr>
        <w:t>сетка</w:t>
      </w:r>
      <w:r w:rsidRPr="00D06488">
        <w:rPr>
          <w:rStyle w:val="apple-converted-space"/>
          <w:rFonts w:eastAsia="Arial"/>
          <w:color w:val="202124"/>
          <w:shd w:val="clear" w:color="auto" w:fill="FFFFFF"/>
        </w:rPr>
        <w:t> </w:t>
      </w:r>
      <w:r w:rsidRPr="00D06488">
        <w:rPr>
          <w:color w:val="202124"/>
          <w:shd w:val="clear" w:color="auto" w:fill="FFFFFF"/>
        </w:rPr>
        <w:t>получается гибкой и позволяет органично верстать блоки почти любого количества или ширины.</w:t>
      </w:r>
    </w:p>
    <w:p w14:paraId="63314F4F" w14:textId="6DDF8E7C" w:rsidR="00642F37" w:rsidRPr="00D752B4" w:rsidRDefault="00642F37" w:rsidP="00ED684A">
      <w:pPr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yfmv7vt137dc" w:colFirst="0" w:colLast="0"/>
      <w:bookmarkEnd w:id="1"/>
    </w:p>
    <w:sectPr w:rsidR="00642F37" w:rsidRPr="00D752B4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Mono Medium">
    <w:altName w:val="Times New Roman"/>
    <w:panose1 w:val="00000009000000000000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1465EB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B3F2C21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59581609">
    <w:abstractNumId w:val="0"/>
  </w:num>
  <w:num w:numId="2" w16cid:durableId="856388689">
    <w:abstractNumId w:val="5"/>
  </w:num>
  <w:num w:numId="3" w16cid:durableId="486287614">
    <w:abstractNumId w:val="2"/>
  </w:num>
  <w:num w:numId="4" w16cid:durableId="1773470138">
    <w:abstractNumId w:val="3"/>
  </w:num>
  <w:num w:numId="5" w16cid:durableId="161820812">
    <w:abstractNumId w:val="4"/>
  </w:num>
  <w:num w:numId="6" w16cid:durableId="1017148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040890"/>
    <w:rsid w:val="000F22CB"/>
    <w:rsid w:val="001B74C4"/>
    <w:rsid w:val="001C54EE"/>
    <w:rsid w:val="001E01E2"/>
    <w:rsid w:val="00236E08"/>
    <w:rsid w:val="003737D7"/>
    <w:rsid w:val="003A4377"/>
    <w:rsid w:val="003E7EE1"/>
    <w:rsid w:val="004A2C6E"/>
    <w:rsid w:val="00587BAE"/>
    <w:rsid w:val="005A67CE"/>
    <w:rsid w:val="005B452F"/>
    <w:rsid w:val="00623ED5"/>
    <w:rsid w:val="00642F37"/>
    <w:rsid w:val="006728BA"/>
    <w:rsid w:val="006B7173"/>
    <w:rsid w:val="006F5103"/>
    <w:rsid w:val="00751B16"/>
    <w:rsid w:val="007D0D65"/>
    <w:rsid w:val="0080508C"/>
    <w:rsid w:val="00862626"/>
    <w:rsid w:val="008707ED"/>
    <w:rsid w:val="008961E0"/>
    <w:rsid w:val="008E1EE2"/>
    <w:rsid w:val="008E631A"/>
    <w:rsid w:val="00984BED"/>
    <w:rsid w:val="00A164E7"/>
    <w:rsid w:val="00A63B8C"/>
    <w:rsid w:val="00B162E3"/>
    <w:rsid w:val="00B5731C"/>
    <w:rsid w:val="00B57F34"/>
    <w:rsid w:val="00BA1A97"/>
    <w:rsid w:val="00C8655F"/>
    <w:rsid w:val="00C9175A"/>
    <w:rsid w:val="00CD3DF4"/>
    <w:rsid w:val="00D00D93"/>
    <w:rsid w:val="00D06488"/>
    <w:rsid w:val="00D43BB2"/>
    <w:rsid w:val="00D752B4"/>
    <w:rsid w:val="00D86704"/>
    <w:rsid w:val="00DD5333"/>
    <w:rsid w:val="00DD5D04"/>
    <w:rsid w:val="00E106C3"/>
    <w:rsid w:val="00E15BBF"/>
    <w:rsid w:val="00E50926"/>
    <w:rsid w:val="00ED5B40"/>
    <w:rsid w:val="00ED684A"/>
    <w:rsid w:val="00F4328E"/>
    <w:rsid w:val="00F812C1"/>
    <w:rsid w:val="00F90133"/>
    <w:rsid w:val="00FA508C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F00B0"/>
  <w15:docId w15:val="{A0973FFE-01C4-4945-8BC6-A76806645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4E7"/>
  </w:style>
  <w:style w:type="paragraph" w:styleId="2">
    <w:name w:val="heading 2"/>
    <w:basedOn w:val="1"/>
    <w:next w:val="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"/>
    <w:next w:val="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Subtitle"/>
    <w:basedOn w:val="1"/>
    <w:next w:val="1"/>
    <w:link w:val="a4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4">
    <w:name w:val="Подзаголовок Знак"/>
    <w:basedOn w:val="a0"/>
    <w:link w:val="a3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C8655F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0"/>
    <w:rsid w:val="007D0D65"/>
  </w:style>
  <w:style w:type="character" w:customStyle="1" w:styleId="hljs-name">
    <w:name w:val="hljs-name"/>
    <w:basedOn w:val="a0"/>
    <w:rsid w:val="007D0D65"/>
  </w:style>
  <w:style w:type="character" w:customStyle="1" w:styleId="hljs-selector-tag">
    <w:name w:val="hljs-selector-tag"/>
    <w:basedOn w:val="a0"/>
    <w:rsid w:val="003E7EE1"/>
  </w:style>
  <w:style w:type="character" w:customStyle="1" w:styleId="hljs-attribute">
    <w:name w:val="hljs-attribute"/>
    <w:basedOn w:val="a0"/>
    <w:rsid w:val="003E7EE1"/>
  </w:style>
  <w:style w:type="character" w:styleId="a9">
    <w:name w:val="FollowedHyperlink"/>
    <w:basedOn w:val="a0"/>
    <w:uiPriority w:val="99"/>
    <w:semiHidden/>
    <w:unhideWhenUsed/>
    <w:rsid w:val="008E1EE2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8E1E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tilda.education/courses/landing-page/anatomiya-landing-pag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" TargetMode="External"/><Relationship Id="rId5" Type="http://schemas.openxmlformats.org/officeDocument/2006/relationships/hyperlink" Target="http://www.zaichapai.ru/ux-ui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Ирина Рубцова</cp:lastModifiedBy>
  <cp:revision>30</cp:revision>
  <dcterms:created xsi:type="dcterms:W3CDTF">2020-08-09T06:34:00Z</dcterms:created>
  <dcterms:modified xsi:type="dcterms:W3CDTF">2023-05-25T13:26:00Z</dcterms:modified>
</cp:coreProperties>
</file>