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07F3F" w14:textId="4A651FC3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2D067C13" w14:textId="5DDF2945" w:rsidR="00635627" w:rsidRDefault="00D859AF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noProof/>
          <w:color w:val="004E76"/>
          <w:lang w:val="en-PH" w:eastAsia="en-PH"/>
        </w:rPr>
        <w:drawing>
          <wp:inline distT="0" distB="0" distL="0" distR="0" wp14:anchorId="553F1D79" wp14:editId="46BE4BDD">
            <wp:extent cx="3187700" cy="2648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7a96b737c1b3c969886bd7a47343f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43" cy="26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4C7" w14:textId="7DFD9679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04829E37" w14:textId="5A9BFCD1" w:rsidR="00635627" w:rsidRP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2D3EB37F" w14:textId="69710A2E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4E75D8BB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  <w:u w:val="single"/>
        </w:rPr>
      </w:pPr>
    </w:p>
    <w:p w14:paraId="30A069D8" w14:textId="51EC8CA1" w:rsidR="00635627" w:rsidRPr="00635627" w:rsidRDefault="00134E8A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</w:rPr>
      </w:pPr>
      <w:r>
        <w:rPr>
          <w:rFonts w:ascii="Montserrat Medium" w:hAnsi="Montserrat Medium" w:cs="Times New Roman"/>
          <w:bCs/>
          <w:color w:val="004E76"/>
          <w:sz w:val="44"/>
          <w:szCs w:val="44"/>
        </w:rPr>
        <w:t>Remote Access Trojan</w:t>
      </w:r>
      <w:r w:rsidR="00635627">
        <w:rPr>
          <w:rFonts w:ascii="Montserrat Medium" w:hAnsi="Montserrat Medium" w:cs="Times New Roman"/>
          <w:bCs/>
          <w:color w:val="004E76"/>
          <w:sz w:val="44"/>
          <w:szCs w:val="44"/>
        </w:rPr>
        <w:t xml:space="preserve"> </w:t>
      </w:r>
      <w:r w:rsidR="00635627" w:rsidRPr="00635627">
        <w:rPr>
          <w:rFonts w:ascii="Montserrat Medium" w:hAnsi="Montserrat Medium" w:cs="Times New Roman"/>
          <w:bCs/>
          <w:color w:val="004E76"/>
          <w:sz w:val="44"/>
          <w:szCs w:val="44"/>
        </w:rPr>
        <w:t>Malware</w:t>
      </w:r>
    </w:p>
    <w:p w14:paraId="4F525F20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</w:p>
    <w:p w14:paraId="0FADF9CE" w14:textId="0B449BAD" w:rsidR="00635627" w:rsidRDefault="001B4175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Aug. 2022 | eyyys3c</w:t>
      </w:r>
      <w:r w:rsidR="00635627">
        <w:rPr>
          <w:rFonts w:ascii="Montserrat Medium" w:hAnsi="Montserrat Medium" w:cs="Times New Roman"/>
          <w:bCs/>
          <w:color w:val="004E76"/>
        </w:rPr>
        <w:t xml:space="preserve"> | v1.0</w:t>
      </w:r>
    </w:p>
    <w:p w14:paraId="6A0F51BE" w14:textId="77777777" w:rsidR="00635627" w:rsidRDefault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bookmarkStart w:id="0" w:name="_Toc85207993" w:displacedByCustomXml="next"/>
    <w:sdt>
      <w:sdtPr>
        <w:rPr>
          <w:rFonts w:ascii="Franklin Gothic Book" w:eastAsiaTheme="minorHAnsi" w:hAnsi="Franklin Gothic Book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12DEFE4F" w14:textId="056EFD4E" w:rsidR="00635627" w:rsidRPr="00635627" w:rsidRDefault="00635627" w:rsidP="00E20896">
          <w:pPr>
            <w:pStyle w:val="Heading1"/>
          </w:pPr>
          <w:r w:rsidRPr="00635627">
            <w:t>Table of Contents</w:t>
          </w:r>
          <w:bookmarkEnd w:id="0"/>
        </w:p>
        <w:p w14:paraId="43C81C85" w14:textId="1C533815" w:rsidR="00033B0B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 w:rsidRPr="00635627">
            <w:rPr>
              <w:rFonts w:ascii="Montserrat Medium" w:hAnsi="Montserrat Medium"/>
            </w:rPr>
            <w:fldChar w:fldCharType="begin"/>
          </w:r>
          <w:r w:rsidRPr="00635627">
            <w:rPr>
              <w:rFonts w:ascii="Montserrat Medium" w:hAnsi="Montserrat Medium"/>
            </w:rPr>
            <w:instrText xml:space="preserve"> TOC \o "1-3" \h \z \u </w:instrText>
          </w:r>
          <w:r w:rsidRPr="00635627">
            <w:rPr>
              <w:rFonts w:ascii="Montserrat Medium" w:hAnsi="Montserrat Medium"/>
            </w:rPr>
            <w:fldChar w:fldCharType="separate"/>
          </w:r>
          <w:hyperlink w:anchor="_Toc85207993" w:history="1">
            <w:r w:rsidR="00033B0B" w:rsidRPr="0015737D">
              <w:rPr>
                <w:rStyle w:val="Hyperlink"/>
                <w:noProof/>
              </w:rPr>
              <w:t>Table of Contents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_Toc85207993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2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EFAF25B" w14:textId="5EFD838D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4" w:history="1">
            <w:r w:rsidR="00033B0B" w:rsidRPr="0015737D">
              <w:rPr>
                <w:rStyle w:val="Hyperlink"/>
                <w:noProof/>
              </w:rPr>
              <w:t>Executive Summary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_Toc85207994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3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5A5DDB0E" w14:textId="4AA54749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6" w:history="1">
            <w:r w:rsidR="00033B0B" w:rsidRPr="0015737D">
              <w:rPr>
                <w:rStyle w:val="Hyperlink"/>
                <w:noProof/>
              </w:rPr>
              <w:t>Malware Composition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_Toc85207996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5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49EA5E47" w14:textId="3F0C066A" w:rsidR="00033B0B" w:rsidRDefault="0008104D" w:rsidP="001604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7997" w:history="1">
            <w:r w:rsidR="001604DD" w:rsidRPr="001604DD">
              <w:rPr>
                <w:rStyle w:val="Hyperlink"/>
                <w:noProof/>
                <w:lang w:val="en-PH"/>
              </w:rPr>
              <w:t>msdcorelib.exe</w:t>
            </w:r>
            <w:r w:rsidR="00033B0B" w:rsidRPr="001604DD">
              <w:rPr>
                <w:rStyle w:val="Hyperlink"/>
                <w:noProof/>
                <w:webHidden/>
              </w:rPr>
              <w:tab/>
            </w:r>
            <w:r w:rsidR="00033B0B" w:rsidRPr="001604DD">
              <w:rPr>
                <w:rStyle w:val="Hyperlink"/>
                <w:noProof/>
                <w:webHidden/>
              </w:rPr>
              <w:fldChar w:fldCharType="begin"/>
            </w:r>
            <w:r w:rsidR="00033B0B" w:rsidRPr="001604DD">
              <w:rPr>
                <w:rStyle w:val="Hyperlink"/>
                <w:noProof/>
                <w:webHidden/>
              </w:rPr>
              <w:instrText xml:space="preserve"> PAGEREF _Toc85207997 \h </w:instrText>
            </w:r>
            <w:r w:rsidR="00033B0B" w:rsidRPr="001604DD">
              <w:rPr>
                <w:rStyle w:val="Hyperlink"/>
                <w:noProof/>
                <w:webHidden/>
              </w:rPr>
            </w:r>
            <w:r w:rsidR="00033B0B" w:rsidRPr="001604DD">
              <w:rPr>
                <w:rStyle w:val="Hyperlink"/>
                <w:noProof/>
                <w:webHidden/>
              </w:rPr>
              <w:fldChar w:fldCharType="separate"/>
            </w:r>
            <w:r w:rsidR="00033B0B" w:rsidRPr="001604DD">
              <w:rPr>
                <w:rStyle w:val="Hyperlink"/>
                <w:noProof/>
                <w:webHidden/>
              </w:rPr>
              <w:t>5</w:t>
            </w:r>
            <w:r w:rsidR="00033B0B" w:rsidRPr="001604DD">
              <w:rPr>
                <w:rStyle w:val="Hyperlink"/>
                <w:noProof/>
                <w:webHidden/>
              </w:rPr>
              <w:fldChar w:fldCharType="end"/>
            </w:r>
          </w:hyperlink>
          <w:hyperlink w:anchor="_Toc85207998" w:history="1"/>
        </w:p>
        <w:p w14:paraId="3F2FB8B0" w14:textId="053E9E83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7999" w:history="1">
            <w:r w:rsidR="00033B0B" w:rsidRPr="0015737D">
              <w:rPr>
                <w:rStyle w:val="Hyperlink"/>
                <w:noProof/>
              </w:rPr>
              <w:t>Basic Static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_Toc85207999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6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24CD0B2F" w14:textId="08291EA7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0" w:history="1">
            <w:r w:rsidR="00033B0B" w:rsidRPr="0015737D">
              <w:rPr>
                <w:rStyle w:val="Hyperlink"/>
                <w:noProof/>
              </w:rPr>
              <w:t>Basic Dynamic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_Toc85208000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7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932DC58" w14:textId="01A24568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1" w:history="1">
            <w:r w:rsidR="00033B0B" w:rsidRPr="0015737D">
              <w:rPr>
                <w:rStyle w:val="Hyperlink"/>
                <w:noProof/>
              </w:rPr>
              <w:t>Advanced Static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_Toc85208001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8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5F3C06BD" w14:textId="2F842B5A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2" w:history="1">
            <w:r w:rsidR="00033B0B" w:rsidRPr="0015737D">
              <w:rPr>
                <w:rStyle w:val="Hyperlink"/>
                <w:noProof/>
              </w:rPr>
              <w:t>Advanced Dynamic Analysis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_Toc85208002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9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1CDB7AA5" w14:textId="693E7C1A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3" w:history="1">
            <w:r w:rsidR="00033B0B" w:rsidRPr="0015737D">
              <w:rPr>
                <w:rStyle w:val="Hyperlink"/>
                <w:noProof/>
              </w:rPr>
              <w:t>Indicators of Compromise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_Toc85208003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10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2AFCDAB1" w14:textId="1DD970EF" w:rsidR="00033B0B" w:rsidRDefault="000810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4" w:history="1">
            <w:r w:rsidR="00033B0B" w:rsidRPr="0015737D">
              <w:rPr>
                <w:rStyle w:val="Hyperlink"/>
                <w:noProof/>
              </w:rPr>
              <w:t>Network Indicators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_Toc85208004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10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415E8E78" w14:textId="2057DCA7" w:rsidR="00033B0B" w:rsidRDefault="000810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5" w:history="1">
            <w:r w:rsidR="00033B0B" w:rsidRPr="0015737D">
              <w:rPr>
                <w:rStyle w:val="Hyperlink"/>
                <w:noProof/>
              </w:rPr>
              <w:t>Host-based Indicators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_Toc85208005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11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38C6716" w14:textId="3F6BFE89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6" w:history="1">
            <w:r w:rsidR="00033B0B" w:rsidRPr="0015737D">
              <w:rPr>
                <w:rStyle w:val="Hyperlink"/>
                <w:noProof/>
              </w:rPr>
              <w:t>Rules &amp; Signatures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_Toc85208006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13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1C5B9A80" w14:textId="546B8023" w:rsidR="00033B0B" w:rsidRDefault="0008104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85208007" w:history="1">
            <w:r w:rsidR="00033B0B" w:rsidRPr="0015737D">
              <w:rPr>
                <w:rStyle w:val="Hyperlink"/>
                <w:noProof/>
              </w:rPr>
              <w:t>Appendices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_Toc85208007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0142DC5F" w14:textId="4DD36ECA" w:rsidR="00033B0B" w:rsidRDefault="0008104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8" w:history="1">
            <w:r w:rsidR="00033B0B" w:rsidRPr="0015737D">
              <w:rPr>
                <w:rStyle w:val="Hyperlink"/>
                <w:noProof/>
              </w:rPr>
              <w:t>A.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Yara Rules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_Toc85208008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7D0CE101" w14:textId="1FDE689B" w:rsidR="00033B0B" w:rsidRDefault="0008104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09" w:history="1">
            <w:r w:rsidR="00033B0B" w:rsidRPr="0015737D">
              <w:rPr>
                <w:rStyle w:val="Hyperlink"/>
                <w:noProof/>
              </w:rPr>
              <w:t>B.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Callback URLs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_Toc85208009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14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7220E1EA" w14:textId="10E755FD" w:rsidR="00033B0B" w:rsidRDefault="0008104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08010" w:history="1">
            <w:r w:rsidR="00033B0B" w:rsidRPr="0015737D">
              <w:rPr>
                <w:rStyle w:val="Hyperlink"/>
                <w:noProof/>
              </w:rPr>
              <w:t>C.</w:t>
            </w:r>
            <w:r w:rsidR="00033B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33B0B" w:rsidRPr="0015737D">
              <w:rPr>
                <w:rStyle w:val="Hyperlink"/>
                <w:noProof/>
              </w:rPr>
              <w:t>Decompiled Code Snippets</w:t>
            </w:r>
            <w:r w:rsidR="00033B0B">
              <w:rPr>
                <w:noProof/>
                <w:webHidden/>
              </w:rPr>
              <w:tab/>
            </w:r>
            <w:r w:rsidR="00033B0B">
              <w:rPr>
                <w:noProof/>
                <w:webHidden/>
              </w:rPr>
              <w:fldChar w:fldCharType="begin"/>
            </w:r>
            <w:r w:rsidR="00033B0B">
              <w:rPr>
                <w:noProof/>
                <w:webHidden/>
              </w:rPr>
              <w:instrText xml:space="preserve"> PAGEREF _Toc85208010 \h </w:instrText>
            </w:r>
            <w:r w:rsidR="00033B0B">
              <w:rPr>
                <w:noProof/>
                <w:webHidden/>
              </w:rPr>
            </w:r>
            <w:r w:rsidR="00033B0B">
              <w:rPr>
                <w:noProof/>
                <w:webHidden/>
              </w:rPr>
              <w:fldChar w:fldCharType="separate"/>
            </w:r>
            <w:r w:rsidR="00033B0B">
              <w:rPr>
                <w:noProof/>
                <w:webHidden/>
              </w:rPr>
              <w:t>15</w:t>
            </w:r>
            <w:r w:rsidR="00033B0B">
              <w:rPr>
                <w:noProof/>
                <w:webHidden/>
              </w:rPr>
              <w:fldChar w:fldCharType="end"/>
            </w:r>
          </w:hyperlink>
        </w:p>
        <w:p w14:paraId="65C738A6" w14:textId="7287D1CE" w:rsidR="00635627" w:rsidRPr="00635627" w:rsidRDefault="00635627" w:rsidP="00635627">
          <w:pPr>
            <w:rPr>
              <w:rFonts w:ascii="Montserrat Medium" w:hAnsi="Montserrat Medium" w:cs="Times New Roman"/>
              <w:bCs/>
              <w:noProof/>
            </w:rPr>
          </w:pPr>
          <w:r w:rsidRPr="00635627">
            <w:rPr>
              <w:rFonts w:ascii="Montserrat Medium" w:hAnsi="Montserrat Medium" w:cs="Times New Roman"/>
              <w:b/>
              <w:bCs/>
              <w:noProof/>
            </w:rPr>
            <w:fldChar w:fldCharType="end"/>
          </w:r>
        </w:p>
      </w:sdtContent>
    </w:sdt>
    <w:p w14:paraId="05415DF5" w14:textId="4EB94B26" w:rsidR="00635627" w:rsidRDefault="00635627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06D48395" w14:textId="6CA9AC3A" w:rsidR="00D05AB4" w:rsidRPr="005F08C6" w:rsidRDefault="00480604" w:rsidP="00E20896">
      <w:pPr>
        <w:pStyle w:val="Heading1"/>
      </w:pPr>
      <w:bookmarkStart w:id="1" w:name="_Toc85207994"/>
      <w:r w:rsidRPr="005F08C6">
        <w:lastRenderedPageBreak/>
        <w:t>Executive Summary</w:t>
      </w:r>
      <w:bookmarkEnd w:id="1"/>
    </w:p>
    <w:p w14:paraId="5BF79D64" w14:textId="455DFA4B" w:rsidR="00480604" w:rsidRDefault="0048060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E000A" w:rsidRPr="004E000A" w14:paraId="0E874BAC" w14:textId="42C80309" w:rsidTr="004E000A">
        <w:tc>
          <w:tcPr>
            <w:tcW w:w="1525" w:type="dxa"/>
          </w:tcPr>
          <w:p w14:paraId="0532F255" w14:textId="0268EB16" w:rsidR="004E000A" w:rsidRPr="004E000A" w:rsidRDefault="004E000A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4E000A">
              <w:rPr>
                <w:rFonts w:ascii="Montserrat Medium" w:hAnsi="Montserrat Medium"/>
                <w:sz w:val="18"/>
                <w:szCs w:val="18"/>
              </w:rPr>
              <w:t>SHA256 hash</w:t>
            </w:r>
          </w:p>
        </w:tc>
        <w:tc>
          <w:tcPr>
            <w:tcW w:w="7825" w:type="dxa"/>
          </w:tcPr>
          <w:p w14:paraId="0E29440B" w14:textId="3B5BF280" w:rsidR="004E000A" w:rsidRPr="004E000A" w:rsidRDefault="004E000A" w:rsidP="00D859AF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</w:p>
        </w:tc>
      </w:tr>
    </w:tbl>
    <w:p w14:paraId="327B979D" w14:textId="77777777" w:rsidR="005D5761" w:rsidRDefault="005D5761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698437C" w14:textId="5A61CE94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1259247A" w14:textId="203368A2" w:rsid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  <w:r>
        <w:rPr>
          <w:rFonts w:ascii="Montserrat Medium" w:hAnsi="Montserrat Medium"/>
          <w:szCs w:val="24"/>
        </w:rPr>
        <w:t>Remote A</w:t>
      </w:r>
      <w:r w:rsidRPr="00ED55CF">
        <w:rPr>
          <w:rFonts w:ascii="Montserrat Medium" w:hAnsi="Montserrat Medium"/>
          <w:szCs w:val="24"/>
        </w:rPr>
        <w:t>ccess Trojans (RATs) are malware designed to allow an attacker to remotely control an infected computer.</w:t>
      </w:r>
      <w:r>
        <w:rPr>
          <w:rFonts w:ascii="Montserrat Medium" w:hAnsi="Montserrat Medium"/>
          <w:szCs w:val="24"/>
          <w:lang w:val="en-PH"/>
        </w:rPr>
        <w:t xml:space="preserve"> In this sample, the malware will start to query a specific </w:t>
      </w:r>
      <w:r w:rsidR="006B2E9B">
        <w:rPr>
          <w:rFonts w:ascii="Montserrat Medium" w:hAnsi="Montserrat Medium"/>
          <w:szCs w:val="24"/>
          <w:lang w:val="en-PH"/>
        </w:rPr>
        <w:t xml:space="preserve">call back </w:t>
      </w:r>
      <w:r>
        <w:rPr>
          <w:rFonts w:ascii="Montserrat Medium" w:hAnsi="Montserrat Medium"/>
          <w:szCs w:val="24"/>
          <w:lang w:val="en-PH"/>
        </w:rPr>
        <w:t xml:space="preserve">URL to download the initial payload </w:t>
      </w:r>
      <w:r w:rsidRPr="00ED55CF">
        <w:rPr>
          <w:rFonts w:ascii="Montserrat Medium" w:hAnsi="Montserrat Medium"/>
          <w:i/>
          <w:szCs w:val="24"/>
          <w:lang w:val="en-PH"/>
        </w:rPr>
        <w:t>msdcorelib.exe</w:t>
      </w:r>
      <w:r>
        <w:rPr>
          <w:rFonts w:ascii="Montserrat Medium" w:hAnsi="Montserrat Medium"/>
          <w:i/>
          <w:szCs w:val="24"/>
          <w:lang w:val="en-PH"/>
        </w:rPr>
        <w:t xml:space="preserve"> </w:t>
      </w:r>
      <w:r>
        <w:rPr>
          <w:rFonts w:ascii="Montserrat Medium" w:hAnsi="Montserrat Medium"/>
          <w:szCs w:val="24"/>
          <w:lang w:val="en-PH"/>
        </w:rPr>
        <w:t>which will also open a listening socket on the infected machine.</w:t>
      </w:r>
    </w:p>
    <w:p w14:paraId="21907EAC" w14:textId="77777777" w:rsid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</w:p>
    <w:p w14:paraId="0847F177" w14:textId="38DA242A" w:rsidR="00E32A25" w:rsidRPr="00ED55CF" w:rsidRDefault="00ED55CF" w:rsidP="00480604">
      <w:pPr>
        <w:tabs>
          <w:tab w:val="left" w:pos="2748"/>
        </w:tabs>
        <w:jc w:val="both"/>
        <w:rPr>
          <w:rFonts w:ascii="Montserrat Medium" w:hAnsi="Montserrat Medium"/>
          <w:szCs w:val="24"/>
          <w:lang w:val="en-PH"/>
        </w:rPr>
      </w:pPr>
      <w:r>
        <w:rPr>
          <w:rFonts w:ascii="Montserrat Medium" w:hAnsi="Montserrat Medium"/>
          <w:i/>
          <w:szCs w:val="24"/>
          <w:lang w:val="en-PH"/>
        </w:rPr>
        <w:t xml:space="preserve"> </w:t>
      </w:r>
    </w:p>
    <w:p w14:paraId="57E53168" w14:textId="23AA35A7" w:rsidR="00E32A25" w:rsidRDefault="006B2E9B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B32ED" wp14:editId="5252B8A4">
                <wp:simplePos x="0" y="0"/>
                <wp:positionH relativeFrom="column">
                  <wp:posOffset>1534563</wp:posOffset>
                </wp:positionH>
                <wp:positionV relativeFrom="paragraph">
                  <wp:posOffset>9204</wp:posOffset>
                </wp:positionV>
                <wp:extent cx="1480242" cy="633743"/>
                <wp:effectExtent l="0" t="0" r="2476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242" cy="6337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3CACB" w14:textId="2ED357C8" w:rsidR="00ED55CF" w:rsidRPr="001604DD" w:rsidRDefault="00ED55CF" w:rsidP="00ED55CF">
                            <w:pPr>
                              <w:jc w:val="center"/>
                              <w:rPr>
                                <w:sz w:val="20"/>
                                <w:lang w:val="en-PH"/>
                              </w:rPr>
                            </w:pPr>
                            <w:r w:rsidRPr="001604DD">
                              <w:rPr>
                                <w:sz w:val="20"/>
                                <w:lang w:val="en-PH"/>
                              </w:rPr>
                              <w:t>URL: http://serv1.ec2-102-95-13-2-ubuntu.local/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CB32ED" id="Rounded Rectangle 6" o:spid="_x0000_s1026" style="position:absolute;left:0;text-align:left;margin-left:120.85pt;margin-top:.7pt;width:116.55pt;height:4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0323CACB" w14:textId="2ED357C8" w:rsidR="00ED55CF" w:rsidRPr="001604DD" w:rsidRDefault="00ED55CF" w:rsidP="00ED55CF">
                      <w:pPr>
                        <w:jc w:val="center"/>
                        <w:rPr>
                          <w:sz w:val="20"/>
                          <w:lang w:val="en-PH"/>
                        </w:rPr>
                      </w:pPr>
                      <w:r w:rsidRPr="001604DD">
                        <w:rPr>
                          <w:sz w:val="20"/>
                          <w:lang w:val="en-PH"/>
                        </w:rPr>
                        <w:t>URL: http://serv1.ec2-102-95-13-2-ubuntu.local/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FB2C05" w14:textId="346AC6BD" w:rsidR="005F08C6" w:rsidRDefault="001604DD">
      <w:pPr>
        <w:spacing w:after="160" w:line="259" w:lineRule="auto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54EBC8" wp14:editId="6B675426">
                <wp:simplePos x="0" y="0"/>
                <wp:positionH relativeFrom="column">
                  <wp:posOffset>1307704</wp:posOffset>
                </wp:positionH>
                <wp:positionV relativeFrom="paragraph">
                  <wp:posOffset>1878550</wp:posOffset>
                </wp:positionV>
                <wp:extent cx="1421394" cy="715224"/>
                <wp:effectExtent l="0" t="0" r="26670" b="2794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394" cy="7152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783DD" w14:textId="630D68BC" w:rsidR="001604DD" w:rsidRPr="001604DD" w:rsidRDefault="001604DD" w:rsidP="001604DD">
                            <w:pPr>
                              <w:jc w:val="center"/>
                              <w:rPr>
                                <w:lang w:val="en-PH"/>
                              </w:rPr>
                            </w:pPr>
                            <w:r>
                              <w:rPr>
                                <w:lang w:val="en-PH"/>
                              </w:rPr>
                              <w:t>Open listening socket on port 5555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4EBC8" id="Rounded Rectangle 18" o:spid="_x0000_s1027" style="position:absolute;margin-left:102.95pt;margin-top:147.9pt;width:111.9pt;height:5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3C8783DD" w14:textId="630D68BC" w:rsidR="001604DD" w:rsidRPr="001604DD" w:rsidRDefault="001604DD" w:rsidP="001604DD">
                      <w:pPr>
                        <w:jc w:val="center"/>
                        <w:rPr>
                          <w:lang w:val="en-PH"/>
                        </w:rPr>
                      </w:pPr>
                      <w:r>
                        <w:rPr>
                          <w:lang w:val="en-PH"/>
                        </w:rPr>
                        <w:t>Open listening socket on port 5555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C11B48" wp14:editId="145EB1E3">
                <wp:simplePos x="0" y="0"/>
                <wp:positionH relativeFrom="column">
                  <wp:posOffset>2765752</wp:posOffset>
                </wp:positionH>
                <wp:positionV relativeFrom="paragraph">
                  <wp:posOffset>1330960</wp:posOffset>
                </wp:positionV>
                <wp:extent cx="665429" cy="896293"/>
                <wp:effectExtent l="38100" t="0" r="20955" b="9461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29" cy="8962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CC72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17.8pt;margin-top:104.8pt;width:52.4pt;height:70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" strokecolor="#4472c4 [3204]" strokeweight=".5pt">
                <v:stroke endarrow="block"/>
              </v:shape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CACDB" wp14:editId="5A82408D">
                <wp:simplePos x="0" y="0"/>
                <wp:positionH relativeFrom="column">
                  <wp:posOffset>2625153</wp:posOffset>
                </wp:positionH>
                <wp:positionV relativeFrom="paragraph">
                  <wp:posOffset>850957</wp:posOffset>
                </wp:positionV>
                <wp:extent cx="1367073" cy="488887"/>
                <wp:effectExtent l="0" t="0" r="24130" b="2603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073" cy="4888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D31FB" w14:textId="778249C9" w:rsidR="006B2E9B" w:rsidRPr="00ED55CF" w:rsidRDefault="006B2E9B" w:rsidP="006B2E9B">
                            <w:pPr>
                              <w:jc w:val="center"/>
                              <w:rPr>
                                <w:lang w:val="en-PH"/>
                              </w:rPr>
                            </w:pPr>
                            <w:r w:rsidRPr="006B2E9B">
                              <w:rPr>
                                <w:lang w:val="en-PH"/>
                              </w:rPr>
                              <w:t>msdcorelib.exe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CACDB" id="Rounded Rectangle 12" o:spid="_x0000_s1028" style="position:absolute;margin-left:206.7pt;margin-top:67pt;width:107.65pt;height:3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598D31FB" w14:textId="778249C9" w:rsidR="006B2E9B" w:rsidRPr="00ED55CF" w:rsidRDefault="006B2E9B" w:rsidP="006B2E9B">
                      <w:pPr>
                        <w:jc w:val="center"/>
                        <w:rPr>
                          <w:lang w:val="en-PH"/>
                        </w:rPr>
                      </w:pPr>
                      <w:r w:rsidRPr="006B2E9B">
                        <w:rPr>
                          <w:lang w:val="en-PH"/>
                        </w:rPr>
                        <w:t>msdcorelib.exe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Montserrat Medium" w:hAnsi="Montserrat Medium"/>
          <w:i/>
          <w:noProof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F1B5F" wp14:editId="6A5BCF64">
                <wp:simplePos x="0" y="0"/>
                <wp:positionH relativeFrom="column">
                  <wp:posOffset>1959855</wp:posOffset>
                </wp:positionH>
                <wp:positionV relativeFrom="paragraph">
                  <wp:posOffset>470478</wp:posOffset>
                </wp:positionV>
                <wp:extent cx="651850" cy="642796"/>
                <wp:effectExtent l="0" t="0" r="34290" b="10033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50" cy="64279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A30AC" id="Elbow Connector 15" o:spid="_x0000_s1026" type="#_x0000_t34" style="position:absolute;margin-left:154.3pt;margin-top:37.05pt;width:51.35pt;height:5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 w:rsidR="005F08C6">
        <w:rPr>
          <w:rFonts w:ascii="Montserrat Medium" w:hAnsi="Montserrat Medium"/>
          <w:szCs w:val="24"/>
        </w:rPr>
        <w:br w:type="page"/>
      </w:r>
    </w:p>
    <w:p w14:paraId="04BFADFA" w14:textId="61044E6A" w:rsidR="005F08C6" w:rsidRDefault="00F54E18" w:rsidP="00E20896">
      <w:pPr>
        <w:pStyle w:val="Heading1"/>
      </w:pPr>
      <w:bookmarkStart w:id="2" w:name="_Toc85207996"/>
      <w:r>
        <w:lastRenderedPageBreak/>
        <w:t>Malware Composition</w:t>
      </w:r>
      <w:bookmarkEnd w:id="2"/>
    </w:p>
    <w:p w14:paraId="38495D8A" w14:textId="6F7268B1" w:rsidR="00F54E18" w:rsidRDefault="001604DD" w:rsidP="00F54E18">
      <w:r>
        <w:t>RAT</w:t>
      </w:r>
      <w:r w:rsidR="00F54E18">
        <w:t xml:space="preserve"> consists of the following component</w:t>
      </w:r>
      <w:r w:rsidR="00C424D4">
        <w:t>s:</w:t>
      </w:r>
    </w:p>
    <w:p w14:paraId="2F812F43" w14:textId="09FEDBC2" w:rsidR="00C424D4" w:rsidRDefault="00C424D4" w:rsidP="00F54E18"/>
    <w:tbl>
      <w:tblPr>
        <w:tblStyle w:val="GridTable4-Accent1"/>
        <w:tblW w:w="10695" w:type="dxa"/>
        <w:tblInd w:w="-673" w:type="dxa"/>
        <w:tblLook w:val="04A0" w:firstRow="1" w:lastRow="0" w:firstColumn="1" w:lastColumn="0" w:noHBand="0" w:noVBand="1"/>
      </w:tblPr>
      <w:tblGrid>
        <w:gridCol w:w="1745"/>
        <w:gridCol w:w="8950"/>
      </w:tblGrid>
      <w:tr w:rsidR="00C424D4" w14:paraId="69C9D334" w14:textId="77777777" w:rsidTr="00C42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31BBB434" w14:textId="42D921A6" w:rsidR="00C424D4" w:rsidRPr="00C424D4" w:rsidRDefault="00C424D4" w:rsidP="00C424D4">
            <w:pPr>
              <w:jc w:val="center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File Name</w:t>
            </w:r>
          </w:p>
        </w:tc>
        <w:tc>
          <w:tcPr>
            <w:tcW w:w="9054" w:type="dxa"/>
          </w:tcPr>
          <w:p w14:paraId="08FCEAD6" w14:textId="5A29A180" w:rsidR="00C424D4" w:rsidRPr="00C424D4" w:rsidRDefault="00C424D4" w:rsidP="00C424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SHA256 Hash</w:t>
            </w:r>
          </w:p>
        </w:tc>
      </w:tr>
      <w:tr w:rsidR="00C424D4" w14:paraId="6D9C0036" w14:textId="77777777" w:rsidTr="00C42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14:paraId="7EB86C52" w14:textId="3121BEBD" w:rsidR="00C424D4" w:rsidRDefault="001604DD" w:rsidP="00F54E18">
            <w:r w:rsidRPr="001604DD">
              <w:rPr>
                <w:lang w:val="en-PH"/>
              </w:rPr>
              <w:t>msdcorelib.exe</w:t>
            </w:r>
          </w:p>
        </w:tc>
        <w:tc>
          <w:tcPr>
            <w:tcW w:w="9054" w:type="dxa"/>
          </w:tcPr>
          <w:p w14:paraId="04207E5A" w14:textId="369C9B40" w:rsidR="00C424D4" w:rsidRDefault="00C424D4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14160B8" w14:textId="217B0D5B" w:rsidR="00C424D4" w:rsidRDefault="00C424D4" w:rsidP="00F54E18"/>
    <w:p w14:paraId="7AC02B29" w14:textId="77777777" w:rsidR="001604DD" w:rsidRPr="001604DD" w:rsidRDefault="001604DD" w:rsidP="001604DD">
      <w:pPr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  <w:lang w:val="en-PH"/>
        </w:rPr>
      </w:pPr>
      <w:r w:rsidRPr="001604DD">
        <w:rPr>
          <w:rFonts w:ascii="Montserrat Medium" w:eastAsiaTheme="majorEastAsia" w:hAnsi="Montserrat Medium" w:cstheme="majorBidi"/>
          <w:color w:val="2F5496" w:themeColor="accent1" w:themeShade="BF"/>
          <w:sz w:val="26"/>
          <w:szCs w:val="26"/>
          <w:lang w:val="en-PH"/>
        </w:rPr>
        <w:t>msdcorelib.exe</w:t>
      </w:r>
    </w:p>
    <w:p w14:paraId="45161DCA" w14:textId="77777777" w:rsidR="00C424D4" w:rsidRDefault="0000714D" w:rsidP="00F54E18">
      <w:r>
        <w:t>T</w:t>
      </w:r>
      <w:r w:rsidR="001604DD">
        <w:t xml:space="preserve">he </w:t>
      </w:r>
      <w:r w:rsidR="00C424D4">
        <w:t>executab</w:t>
      </w:r>
      <w:r w:rsidR="001604DD">
        <w:t>le that runs after a successfully connecting to the callback URL</w:t>
      </w:r>
    </w:p>
    <w:p w14:paraId="1674ABB4" w14:textId="77777777" w:rsidR="001604DD" w:rsidRDefault="00F54E18" w:rsidP="001604DD">
      <w:pPr>
        <w:pStyle w:val="Heading1"/>
      </w:pPr>
      <w:r w:rsidRPr="00942A2A">
        <w:rPr>
          <w:i/>
          <w:iCs/>
        </w:rPr>
        <w:br w:type="page"/>
      </w:r>
      <w:r w:rsidR="001604DD">
        <w:lastRenderedPageBreak/>
        <w:t xml:space="preserve">Basic </w:t>
      </w:r>
      <w:r w:rsidR="001604DD">
        <w:t>Static</w:t>
      </w:r>
      <w:r w:rsidR="001604DD">
        <w:t xml:space="preserve"> Analysis</w:t>
      </w:r>
    </w:p>
    <w:p w14:paraId="350FD449" w14:textId="77777777" w:rsidR="001604DD" w:rsidRDefault="001604DD" w:rsidP="001604DD">
      <w:pPr>
        <w:pStyle w:val="Heading1"/>
      </w:pPr>
    </w:p>
    <w:p w14:paraId="190692E7" w14:textId="77777777" w:rsidR="001604DD" w:rsidRDefault="001604DD" w:rsidP="001604DD">
      <w:pPr>
        <w:pStyle w:val="Heading1"/>
        <w:rPr>
          <w:b w:val="0"/>
        </w:rPr>
      </w:pPr>
      <w:r>
        <w:rPr>
          <w:b w:val="0"/>
        </w:rPr>
        <w:t>Floss/Strings</w:t>
      </w:r>
    </w:p>
    <w:p w14:paraId="46A155F7" w14:textId="71D175FB" w:rsidR="00F54E18" w:rsidRPr="001604DD" w:rsidRDefault="001604DD" w:rsidP="001604DD">
      <w:pPr>
        <w:pStyle w:val="Heading1"/>
      </w:pPr>
      <w:r>
        <w:rPr>
          <w:noProof/>
          <w:lang w:val="en-PH" w:eastAsia="en-PH"/>
        </w:rPr>
        <w:drawing>
          <wp:inline distT="0" distB="0" distL="0" distR="0" wp14:anchorId="0BA7FFE5" wp14:editId="7C8182A8">
            <wp:extent cx="5435479" cy="2783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003" cy="27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43285EDF" w14:textId="3F55E01E" w:rsidR="00F54E18" w:rsidRDefault="00F54E18" w:rsidP="00F54E18">
      <w:pPr>
        <w:pStyle w:val="Heading1"/>
      </w:pPr>
      <w:bookmarkStart w:id="3" w:name="_Toc85208000"/>
      <w:r>
        <w:lastRenderedPageBreak/>
        <w:t>Basic Dynamic Analysis</w:t>
      </w:r>
      <w:bookmarkEnd w:id="3"/>
    </w:p>
    <w:p w14:paraId="5C83B8E3" w14:textId="471191B3" w:rsidR="00551809" w:rsidRDefault="00551809" w:rsidP="00551809"/>
    <w:p w14:paraId="080F5885" w14:textId="252B5F2D" w:rsidR="001604DD" w:rsidRDefault="001604DD" w:rsidP="00551809">
      <w:r>
        <w:rPr>
          <w:noProof/>
          <w:lang w:val="en-PH" w:eastAsia="en-PH"/>
        </w:rPr>
        <w:drawing>
          <wp:inline distT="0" distB="0" distL="0" distR="0" wp14:anchorId="5681E778" wp14:editId="6F838FAA">
            <wp:extent cx="5943600" cy="2239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2EA" w14:textId="590DBA49" w:rsidR="001604DD" w:rsidRDefault="001604DD" w:rsidP="00551809">
      <w:r>
        <w:rPr>
          <w:noProof/>
          <w:lang w:val="en-PH" w:eastAsia="en-PH"/>
        </w:rPr>
        <w:drawing>
          <wp:inline distT="0" distB="0" distL="0" distR="0" wp14:anchorId="3B37D42C" wp14:editId="4D01CC76">
            <wp:extent cx="5943600" cy="3329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02D" w14:textId="77777777" w:rsidR="001604DD" w:rsidRPr="00551809" w:rsidRDefault="001604DD" w:rsidP="00551809"/>
    <w:p w14:paraId="73FACD3A" w14:textId="77777777" w:rsidR="001604DD" w:rsidRDefault="001604DD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0B7653C5" wp14:editId="740A42DB">
            <wp:extent cx="3825089" cy="1325704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865" cy="13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DE2" w14:textId="77777777" w:rsidR="001604DD" w:rsidRDefault="001604DD">
      <w:pPr>
        <w:spacing w:after="160" w:line="259" w:lineRule="auto"/>
      </w:pPr>
      <w:r>
        <w:rPr>
          <w:noProof/>
          <w:lang w:val="en-PH" w:eastAsia="en-PH"/>
        </w:rPr>
        <w:lastRenderedPageBreak/>
        <w:drawing>
          <wp:inline distT="0" distB="0" distL="0" distR="0" wp14:anchorId="68857E1A" wp14:editId="0C2966F7">
            <wp:extent cx="4241549" cy="1879242"/>
            <wp:effectExtent l="0" t="0" r="698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832" cy="18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E46" w14:textId="77777777" w:rsidR="00047721" w:rsidRDefault="00047721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2C1A566F" wp14:editId="22F9C90F">
            <wp:extent cx="5943600" cy="1362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F9A" w14:textId="7D9C5361" w:rsidR="00F54E18" w:rsidRDefault="00047721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noProof/>
          <w:lang w:val="en-PH" w:eastAsia="en-PH"/>
        </w:rPr>
        <w:drawing>
          <wp:inline distT="0" distB="0" distL="0" distR="0" wp14:anchorId="7137A9EB" wp14:editId="0308EA9D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78F82300" w14:textId="2F50CC34" w:rsidR="00F54E18" w:rsidRDefault="00F54E18" w:rsidP="00F54E18">
      <w:pPr>
        <w:pStyle w:val="Heading1"/>
      </w:pPr>
      <w:bookmarkStart w:id="4" w:name="_Toc85208001"/>
      <w:r>
        <w:lastRenderedPageBreak/>
        <w:t>Advanced Static Analysis</w:t>
      </w:r>
      <w:bookmarkEnd w:id="4"/>
    </w:p>
    <w:p w14:paraId="49B6C5C0" w14:textId="77777777" w:rsidR="00551809" w:rsidRPr="00551809" w:rsidRDefault="00551809" w:rsidP="00551809"/>
    <w:p w14:paraId="0DE02AD8" w14:textId="77777777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52DD841C" w14:textId="549AC297" w:rsidR="00F54E18" w:rsidRDefault="00F54E18" w:rsidP="00F54E18">
      <w:pPr>
        <w:pStyle w:val="Heading1"/>
      </w:pPr>
      <w:bookmarkStart w:id="5" w:name="_Toc85208002"/>
      <w:r>
        <w:lastRenderedPageBreak/>
        <w:t>Advanced Dynamic Analysis</w:t>
      </w:r>
      <w:bookmarkEnd w:id="5"/>
    </w:p>
    <w:p w14:paraId="5027EFAC" w14:textId="77777777" w:rsidR="00551809" w:rsidRPr="00551809" w:rsidRDefault="00551809" w:rsidP="00551809"/>
    <w:p w14:paraId="1351E353" w14:textId="77777777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21742E54" w14:textId="7772CF09" w:rsidR="00F54E18" w:rsidRDefault="00F54E18" w:rsidP="00F54E18">
      <w:pPr>
        <w:pStyle w:val="Heading1"/>
      </w:pPr>
      <w:bookmarkStart w:id="6" w:name="_Toc85208003"/>
      <w:r>
        <w:lastRenderedPageBreak/>
        <w:t>Indicators of Compromise</w:t>
      </w:r>
      <w:bookmarkEnd w:id="6"/>
    </w:p>
    <w:p w14:paraId="0A7D771F" w14:textId="47112F0B" w:rsidR="0000714D" w:rsidRDefault="0000714D" w:rsidP="0000714D">
      <w:r>
        <w:t>The full list of IOCs can be found in the Appendices.</w:t>
      </w:r>
    </w:p>
    <w:p w14:paraId="7946A351" w14:textId="25F450F7" w:rsidR="0000714D" w:rsidRDefault="0000714D" w:rsidP="0000714D"/>
    <w:p w14:paraId="28D2D4FF" w14:textId="3B41F621" w:rsidR="0000714D" w:rsidRDefault="0000714D" w:rsidP="0000714D"/>
    <w:p w14:paraId="6C8C325E" w14:textId="2A7EB3E7" w:rsidR="0000714D" w:rsidRDefault="0000714D" w:rsidP="0000714D">
      <w:pPr>
        <w:pStyle w:val="Heading2"/>
      </w:pPr>
      <w:bookmarkStart w:id="7" w:name="_Toc85208004"/>
      <w:r>
        <w:t xml:space="preserve">Network </w:t>
      </w:r>
      <w:r w:rsidR="0005795C">
        <w:t>Indicators</w:t>
      </w:r>
      <w:bookmarkEnd w:id="7"/>
    </w:p>
    <w:p w14:paraId="7537C30D" w14:textId="74BB1BBD" w:rsidR="00551809" w:rsidRDefault="00EA0E6E" w:rsidP="00551809">
      <w:pPr>
        <w:spacing w:after="160" w:line="259" w:lineRule="auto"/>
      </w:pPr>
      <w:r>
        <w:rPr>
          <w:noProof/>
          <w:lang w:val="en-PH" w:eastAsia="en-PH"/>
        </w:rPr>
        <w:drawing>
          <wp:inline distT="0" distB="0" distL="0" distR="0" wp14:anchorId="49242396" wp14:editId="619FD917">
            <wp:extent cx="5943600" cy="16160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E57" w14:textId="6A5812D2" w:rsidR="0000714D" w:rsidRPr="00551809" w:rsidRDefault="0000714D" w:rsidP="00551809">
      <w:pPr>
        <w:spacing w:after="160" w:line="259" w:lineRule="auto"/>
      </w:pPr>
    </w:p>
    <w:p w14:paraId="41816321" w14:textId="1BC4C0CF" w:rsidR="0005795C" w:rsidRDefault="0005795C" w:rsidP="0005795C">
      <w:pPr>
        <w:spacing w:after="160" w:line="259" w:lineRule="auto"/>
      </w:pPr>
    </w:p>
    <w:p w14:paraId="6625742D" w14:textId="467B7F3D" w:rsidR="0005795C" w:rsidRDefault="0005795C" w:rsidP="0005795C">
      <w:pPr>
        <w:pStyle w:val="Heading2"/>
      </w:pPr>
      <w:bookmarkStart w:id="8" w:name="_Toc85208005"/>
      <w:r>
        <w:t>Host-based Indicators</w:t>
      </w:r>
      <w:bookmarkEnd w:id="8"/>
    </w:p>
    <w:p w14:paraId="62B08430" w14:textId="28CC0AE4" w:rsidR="0005795C" w:rsidRDefault="0005795C" w:rsidP="0005795C"/>
    <w:p w14:paraId="36CAA46C" w14:textId="43471ADA" w:rsidR="0005795C" w:rsidRDefault="00EA0E6E" w:rsidP="0005795C">
      <w:r>
        <w:rPr>
          <w:noProof/>
          <w:lang w:val="en-PH" w:eastAsia="en-PH"/>
        </w:rPr>
        <w:drawing>
          <wp:inline distT="0" distB="0" distL="0" distR="0" wp14:anchorId="19DDFDA1" wp14:editId="11DC8464">
            <wp:extent cx="5943600" cy="1734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2B5" w14:textId="77777777" w:rsidR="0005795C" w:rsidRPr="0005795C" w:rsidRDefault="0005795C" w:rsidP="0005795C"/>
    <w:p w14:paraId="01351426" w14:textId="349B5A40" w:rsidR="00F54E18" w:rsidRDefault="00F54E18" w:rsidP="0005795C">
      <w:pPr>
        <w:spacing w:after="160" w:line="259" w:lineRule="auto"/>
        <w:jc w:val="center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12789A7A" w14:textId="36E3A8B1" w:rsidR="00F54E18" w:rsidRDefault="00F54E18" w:rsidP="00F54E18">
      <w:pPr>
        <w:pStyle w:val="Heading1"/>
      </w:pPr>
      <w:bookmarkStart w:id="9" w:name="_Toc85208006"/>
      <w:r>
        <w:lastRenderedPageBreak/>
        <w:t>Rules &amp; Signatures</w:t>
      </w:r>
      <w:bookmarkEnd w:id="9"/>
    </w:p>
    <w:p w14:paraId="43220933" w14:textId="77777777" w:rsidR="00BD75A3" w:rsidRDefault="00942A2A">
      <w:pPr>
        <w:spacing w:after="160" w:line="259" w:lineRule="auto"/>
      </w:pPr>
      <w:r>
        <w:t>A full set of YARA rules is included in Appendix A.</w:t>
      </w:r>
    </w:p>
    <w:p w14:paraId="56CB5110" w14:textId="2B5FBF23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bookmarkStart w:id="10" w:name="_GoBack"/>
      <w:bookmarkEnd w:id="10"/>
      <w:r>
        <w:br w:type="page"/>
      </w:r>
    </w:p>
    <w:p w14:paraId="74D1FCFF" w14:textId="7A09061E" w:rsidR="00F54E18" w:rsidRDefault="00B81CF3" w:rsidP="00F54E18">
      <w:pPr>
        <w:pStyle w:val="Heading1"/>
      </w:pPr>
      <w:bookmarkStart w:id="11" w:name="_Toc85208007"/>
      <w:r>
        <w:lastRenderedPageBreak/>
        <w:t>Appendices</w:t>
      </w:r>
      <w:bookmarkEnd w:id="11"/>
    </w:p>
    <w:p w14:paraId="10FAE74A" w14:textId="0487AA93" w:rsidR="00F54E18" w:rsidRDefault="00F54E18" w:rsidP="00F54E18"/>
    <w:p w14:paraId="0D6E3884" w14:textId="29948112" w:rsidR="00F54E18" w:rsidRDefault="00F54E18" w:rsidP="00F54E18">
      <w:pPr>
        <w:pStyle w:val="Heading2"/>
        <w:numPr>
          <w:ilvl w:val="0"/>
          <w:numId w:val="1"/>
        </w:numPr>
      </w:pPr>
      <w:bookmarkStart w:id="12" w:name="_Toc85208008"/>
      <w:proofErr w:type="spellStart"/>
      <w:r w:rsidRPr="00F54E18">
        <w:t>Yara</w:t>
      </w:r>
      <w:proofErr w:type="spellEnd"/>
      <w:r w:rsidRPr="00F54E18">
        <w:t xml:space="preserve"> Rules</w:t>
      </w:r>
      <w:bookmarkEnd w:id="12"/>
    </w:p>
    <w:p w14:paraId="7A16BFC0" w14:textId="55C731A5" w:rsidR="00F54E18" w:rsidRDefault="00F54E18" w:rsidP="00F54E18"/>
    <w:p w14:paraId="55C85B62" w14:textId="0266B3A5" w:rsidR="00F54E18" w:rsidRDefault="00F54E18" w:rsidP="00F54E18"/>
    <w:p w14:paraId="2B34EC66" w14:textId="60B54671" w:rsidR="006D6D92" w:rsidRDefault="006D6D92" w:rsidP="00FC7CC2">
      <w:pPr>
        <w:pStyle w:val="Heading2"/>
        <w:numPr>
          <w:ilvl w:val="0"/>
          <w:numId w:val="1"/>
        </w:numPr>
      </w:pPr>
      <w:bookmarkStart w:id="13" w:name="_Toc85208009"/>
      <w:r>
        <w:t>Callback URLs</w:t>
      </w:r>
      <w:bookmarkEnd w:id="13"/>
    </w:p>
    <w:p w14:paraId="255C449B" w14:textId="5FC0A2D5" w:rsidR="003D280B" w:rsidRDefault="003D280B" w:rsidP="003D280B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3D280B" w14:paraId="382CBEFC" w14:textId="77777777" w:rsidTr="00EA0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F22D90" w14:textId="358AC30F" w:rsidR="003D280B" w:rsidRDefault="003D280B" w:rsidP="003D280B">
            <w:pPr>
              <w:jc w:val="center"/>
            </w:pPr>
            <w:r>
              <w:t>Domain</w:t>
            </w:r>
          </w:p>
        </w:tc>
        <w:tc>
          <w:tcPr>
            <w:tcW w:w="4393" w:type="dxa"/>
          </w:tcPr>
          <w:p w14:paraId="18CAD3D1" w14:textId="1F650E22" w:rsidR="003D280B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3D280B" w14:paraId="00BB2F6D" w14:textId="77777777" w:rsidTr="00EA0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D92F4A8" w14:textId="36C84ED0" w:rsidR="003D280B" w:rsidRDefault="00EA0E6E" w:rsidP="00EA0E6E">
            <w:r>
              <w:rPr>
                <w:lang w:val="en-PH"/>
              </w:rPr>
              <w:t>hxx</w:t>
            </w:r>
            <w:r w:rsidRPr="00EA0E6E">
              <w:rPr>
                <w:lang w:val="en-PH"/>
              </w:rPr>
              <w:t>p://serv1.ec2-102-95-13-2-ubuntu.local/</w:t>
            </w:r>
          </w:p>
        </w:tc>
        <w:tc>
          <w:tcPr>
            <w:tcW w:w="4393" w:type="dxa"/>
          </w:tcPr>
          <w:p w14:paraId="49C0B3B6" w14:textId="7111028A" w:rsidR="003D280B" w:rsidRDefault="00EA0E6E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</w:tbl>
    <w:p w14:paraId="7C33ABE1" w14:textId="201EE9D6" w:rsidR="003D280B" w:rsidRDefault="003D280B" w:rsidP="003D280B"/>
    <w:p w14:paraId="5CFD6AAB" w14:textId="620DEFE9" w:rsidR="003D280B" w:rsidRDefault="003D280B" w:rsidP="003D280B"/>
    <w:p w14:paraId="4BB9A618" w14:textId="77777777" w:rsidR="003D280B" w:rsidRPr="003D280B" w:rsidRDefault="003D280B" w:rsidP="003D280B"/>
    <w:p w14:paraId="1DA3655B" w14:textId="553F2C1B" w:rsidR="00F54E18" w:rsidRDefault="006D6D92" w:rsidP="00F54E18">
      <w:pPr>
        <w:pStyle w:val="Heading2"/>
        <w:numPr>
          <w:ilvl w:val="0"/>
          <w:numId w:val="1"/>
        </w:numPr>
      </w:pPr>
      <w:bookmarkStart w:id="14" w:name="_Toc85208010"/>
      <w:r>
        <w:t>Decompiled Code Snippets</w:t>
      </w:r>
      <w:bookmarkEnd w:id="14"/>
    </w:p>
    <w:p w14:paraId="738BD8E1" w14:textId="20BEAC76" w:rsidR="003D280B" w:rsidRDefault="003D280B" w:rsidP="003D280B">
      <w:r w:rsidRPr="003D280B">
        <w:rPr>
          <w:noProof/>
          <w:lang w:val="en-PH" w:eastAsia="en-PH"/>
        </w:rPr>
        <w:drawing>
          <wp:inline distT="0" distB="0" distL="0" distR="0" wp14:anchorId="755B183E" wp14:editId="61915D8C">
            <wp:extent cx="5943600" cy="37674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439" w14:textId="0C99D1D0" w:rsidR="003D280B" w:rsidRPr="003D280B" w:rsidRDefault="003D280B" w:rsidP="003D280B">
      <w:pPr>
        <w:jc w:val="center"/>
        <w:rPr>
          <w:i/>
          <w:iCs/>
        </w:rPr>
      </w:pPr>
      <w:r w:rsidRPr="003D280B">
        <w:rPr>
          <w:i/>
          <w:iCs/>
        </w:rPr>
        <w:t>Fig 5: Process Injection Routine in Cutter</w:t>
      </w:r>
    </w:p>
    <w:sectPr w:rsidR="003D280B" w:rsidRPr="003D280B" w:rsidSect="0063562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728264" w14:textId="77777777" w:rsidR="0008104D" w:rsidRDefault="0008104D" w:rsidP="00635627">
      <w:r>
        <w:separator/>
      </w:r>
    </w:p>
  </w:endnote>
  <w:endnote w:type="continuationSeparator" w:id="0">
    <w:p w14:paraId="72ABA345" w14:textId="77777777" w:rsidR="0008104D" w:rsidRDefault="0008104D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8FA34" w14:textId="77777777" w:rsidR="00EA0E6E" w:rsidRDefault="00EA0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DBEB9" w14:textId="7633B055" w:rsidR="00635627" w:rsidRDefault="00635627" w:rsidP="00635627">
    <w:pPr>
      <w:pStyle w:val="Footer"/>
      <w:jc w:val="right"/>
    </w:pPr>
  </w:p>
  <w:p w14:paraId="5CAC3B63" w14:textId="64471006" w:rsidR="00635627" w:rsidRDefault="00D859AF">
    <w:pPr>
      <w:pStyle w:val="Footer"/>
    </w:pPr>
    <w:r>
      <w:t xml:space="preserve">Remote Access Trojan </w:t>
    </w:r>
    <w:r w:rsidR="00635627">
      <w:t>Malware</w:t>
    </w:r>
  </w:p>
  <w:p w14:paraId="3915FE8B" w14:textId="415B2AB7" w:rsidR="00635627" w:rsidRDefault="00D859AF">
    <w:pPr>
      <w:pStyle w:val="Footer"/>
    </w:pPr>
    <w:r>
      <w:t>Aug 2022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90CD9" w14:textId="77777777" w:rsidR="00EA0E6E" w:rsidRDefault="00EA0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83CF83" w14:textId="77777777" w:rsidR="0008104D" w:rsidRDefault="0008104D" w:rsidP="00635627">
      <w:r>
        <w:separator/>
      </w:r>
    </w:p>
  </w:footnote>
  <w:footnote w:type="continuationSeparator" w:id="0">
    <w:p w14:paraId="09675FA2" w14:textId="77777777" w:rsidR="0008104D" w:rsidRDefault="0008104D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2D5EB" w14:textId="77777777" w:rsidR="00EA0E6E" w:rsidRDefault="00EA0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8B734" w14:textId="375FCBAA" w:rsidR="00635627" w:rsidRDefault="00480604" w:rsidP="00635627">
    <w:pPr>
      <w:pStyle w:val="Header"/>
      <w:jc w:val="right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  <w:r w:rsidR="00635627">
      <w:rPr>
        <w:noProof/>
        <w:lang w:val="en-PH" w:eastAsia="en-PH"/>
      </w:rPr>
      <w:drawing>
        <wp:inline distT="0" distB="0" distL="0" distR="0" wp14:anchorId="2EF4EE52" wp14:editId="6AE4FCA5">
          <wp:extent cx="822586" cy="732155"/>
          <wp:effectExtent l="0" t="0" r="0" b="0"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3948" cy="742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485C42C" w14:textId="1CC11C1A" w:rsidR="00480604" w:rsidRDefault="00480604" w:rsidP="00635627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96DFF" w14:textId="77777777" w:rsidR="00EA0E6E" w:rsidRDefault="00EA0E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27"/>
    <w:rsid w:val="0000714D"/>
    <w:rsid w:val="00033B0B"/>
    <w:rsid w:val="00047721"/>
    <w:rsid w:val="0005795C"/>
    <w:rsid w:val="0008104D"/>
    <w:rsid w:val="00124742"/>
    <w:rsid w:val="00134E8A"/>
    <w:rsid w:val="00136992"/>
    <w:rsid w:val="001604DD"/>
    <w:rsid w:val="001B1896"/>
    <w:rsid w:val="001B4175"/>
    <w:rsid w:val="00200E09"/>
    <w:rsid w:val="00201CF7"/>
    <w:rsid w:val="00324290"/>
    <w:rsid w:val="003D280B"/>
    <w:rsid w:val="003E1DA1"/>
    <w:rsid w:val="00480604"/>
    <w:rsid w:val="00491543"/>
    <w:rsid w:val="004E000A"/>
    <w:rsid w:val="004F1E87"/>
    <w:rsid w:val="00516D33"/>
    <w:rsid w:val="00551809"/>
    <w:rsid w:val="005D5761"/>
    <w:rsid w:val="005F08C6"/>
    <w:rsid w:val="00635627"/>
    <w:rsid w:val="00683CD5"/>
    <w:rsid w:val="006B2E9B"/>
    <w:rsid w:val="006D6D92"/>
    <w:rsid w:val="00811599"/>
    <w:rsid w:val="00942A2A"/>
    <w:rsid w:val="009B4982"/>
    <w:rsid w:val="009D598D"/>
    <w:rsid w:val="00B81CF3"/>
    <w:rsid w:val="00BD75A3"/>
    <w:rsid w:val="00C424D4"/>
    <w:rsid w:val="00D859AF"/>
    <w:rsid w:val="00E20896"/>
    <w:rsid w:val="00E32A25"/>
    <w:rsid w:val="00E52C4C"/>
    <w:rsid w:val="00E93F41"/>
    <w:rsid w:val="00EA0E6E"/>
    <w:rsid w:val="00ED55CF"/>
    <w:rsid w:val="00F0342B"/>
    <w:rsid w:val="00F54E18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2021-10-15T20:33:00Z</dcterms:created>
  <dcterms:modified xsi:type="dcterms:W3CDTF">2022-08-19T03:16:00Z</dcterms:modified>
</cp:coreProperties>
</file>