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5CB" w:rsidRPr="00E635CB" w:rsidRDefault="00E635CB" w:rsidP="00C63AA3">
      <w:pPr>
        <w:autoSpaceDE w:val="0"/>
        <w:autoSpaceDN w:val="0"/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bCs/>
          <w:color w:val="000000" w:themeColor="text1"/>
          <w:sz w:val="36"/>
          <w:bdr w:val="single" w:sz="4" w:space="0" w:color="auto"/>
        </w:rPr>
      </w:pPr>
      <w:r w:rsidRPr="00E635CB">
        <w:rPr>
          <w:rFonts w:ascii="標楷體" w:eastAsia="標楷體" w:hAnsi="標楷體" w:hint="eastAsia"/>
          <w:b/>
          <w:color w:val="000000" w:themeColor="text1"/>
          <w:sz w:val="36"/>
          <w:szCs w:val="36"/>
        </w:rPr>
        <w:t>三軍總醫院護理部</w:t>
      </w:r>
      <w:r w:rsidRPr="00E635CB">
        <w:rPr>
          <w:rFonts w:eastAsia="標楷體"/>
          <w:b/>
          <w:color w:val="000000" w:themeColor="text1"/>
          <w:sz w:val="36"/>
        </w:rPr>
        <w:t>實證</w:t>
      </w:r>
      <w:r w:rsidRPr="00E635CB">
        <w:rPr>
          <w:rFonts w:eastAsia="標楷體" w:hint="eastAsia"/>
          <w:b/>
          <w:color w:val="000000"/>
          <w:sz w:val="36"/>
        </w:rPr>
        <w:t>護理讀書報告</w:t>
      </w:r>
      <w:r w:rsidRPr="00E635CB">
        <w:rPr>
          <w:rFonts w:ascii="標楷體" w:eastAsia="標楷體" w:hAnsi="標楷體" w:hint="eastAsia"/>
          <w:b/>
          <w:bCs/>
          <w:color w:val="000000" w:themeColor="text1"/>
          <w:sz w:val="36"/>
        </w:rPr>
        <w:t>審查評核表</w:t>
      </w:r>
    </w:p>
    <w:p w:rsidR="00E635CB" w:rsidRPr="00C63AA3" w:rsidRDefault="00E635CB" w:rsidP="00E635CB">
      <w:pPr>
        <w:spacing w:line="0" w:lineRule="atLeast"/>
        <w:jc w:val="right"/>
        <w:rPr>
          <w:rFonts w:eastAsia="標楷體"/>
          <w:color w:val="000000" w:themeColor="text1"/>
          <w:sz w:val="18"/>
          <w:szCs w:val="16"/>
        </w:rPr>
      </w:pPr>
      <w:r w:rsidRPr="00C63AA3">
        <w:rPr>
          <w:rFonts w:eastAsia="標楷體"/>
          <w:color w:val="000000" w:themeColor="text1"/>
          <w:sz w:val="18"/>
          <w:szCs w:val="16"/>
        </w:rPr>
        <w:t>100.06.28</w:t>
      </w:r>
      <w:r w:rsidRPr="00C63AA3">
        <w:rPr>
          <w:rFonts w:eastAsia="標楷體"/>
          <w:color w:val="000000" w:themeColor="text1"/>
          <w:sz w:val="18"/>
          <w:szCs w:val="16"/>
        </w:rPr>
        <w:t>制定</w:t>
      </w:r>
      <w:r w:rsidRPr="00C63AA3">
        <w:rPr>
          <w:rFonts w:eastAsia="標楷體" w:hint="eastAsia"/>
          <w:color w:val="000000" w:themeColor="text1"/>
          <w:sz w:val="18"/>
          <w:szCs w:val="16"/>
        </w:rPr>
        <w:t>；</w:t>
      </w:r>
      <w:r w:rsidRPr="00C63AA3">
        <w:rPr>
          <w:rFonts w:eastAsia="標楷體" w:hint="eastAsia"/>
          <w:color w:val="000000" w:themeColor="text1"/>
          <w:sz w:val="18"/>
          <w:szCs w:val="16"/>
        </w:rPr>
        <w:t>109.06.16</w:t>
      </w:r>
      <w:r w:rsidRPr="00C63AA3">
        <w:rPr>
          <w:rFonts w:eastAsia="標楷體"/>
          <w:color w:val="000000" w:themeColor="text1"/>
          <w:sz w:val="18"/>
          <w:szCs w:val="16"/>
        </w:rPr>
        <w:t>修訂</w:t>
      </w:r>
      <w:r w:rsidRPr="00C63AA3">
        <w:rPr>
          <w:rFonts w:eastAsia="標楷體" w:hint="eastAsia"/>
          <w:color w:val="000000" w:themeColor="text1"/>
          <w:sz w:val="18"/>
          <w:szCs w:val="16"/>
        </w:rPr>
        <w:t>；</w:t>
      </w:r>
      <w:r w:rsidRPr="00C63AA3">
        <w:rPr>
          <w:rFonts w:eastAsia="標楷體" w:hint="eastAsia"/>
          <w:color w:val="C00000"/>
          <w:sz w:val="18"/>
          <w:szCs w:val="16"/>
        </w:rPr>
        <w:t>112.06.15</w:t>
      </w:r>
      <w:r w:rsidRPr="00C63AA3">
        <w:rPr>
          <w:rFonts w:eastAsia="標楷體" w:hint="eastAsia"/>
          <w:color w:val="C00000"/>
          <w:sz w:val="18"/>
          <w:szCs w:val="16"/>
        </w:rPr>
        <w:t>修訂</w:t>
      </w:r>
    </w:p>
    <w:p w:rsidR="00E635CB" w:rsidRPr="00E635CB" w:rsidRDefault="00E635CB" w:rsidP="00FF60A0">
      <w:pPr>
        <w:snapToGrid w:val="0"/>
        <w:spacing w:beforeLines="50" w:before="180" w:line="240" w:lineRule="atLeast"/>
        <w:ind w:right="-28"/>
        <w:rPr>
          <w:rFonts w:ascii="標楷體" w:eastAsia="標楷體"/>
          <w:bCs/>
          <w:color w:val="000000" w:themeColor="text1"/>
          <w:sz w:val="20"/>
          <w:bdr w:val="single" w:sz="4" w:space="0" w:color="auto"/>
        </w:rPr>
      </w:pPr>
    </w:p>
    <w:tbl>
      <w:tblPr>
        <w:tblW w:w="10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40"/>
        <w:gridCol w:w="3480"/>
        <w:gridCol w:w="1677"/>
        <w:gridCol w:w="567"/>
        <w:gridCol w:w="341"/>
        <w:gridCol w:w="2215"/>
        <w:gridCol w:w="971"/>
      </w:tblGrid>
      <w:tr w:rsidR="0004474A" w:rsidRPr="00E635CB" w:rsidTr="00F2110D">
        <w:trPr>
          <w:cantSplit/>
          <w:trHeight w:hRule="exact" w:val="680"/>
          <w:jc w:val="center"/>
        </w:trPr>
        <w:tc>
          <w:tcPr>
            <w:tcW w:w="10359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27942" w:rsidRPr="00E635CB" w:rsidRDefault="00427942" w:rsidP="007B1E0F">
            <w:pPr>
              <w:snapToGrid w:val="0"/>
              <w:spacing w:line="240" w:lineRule="atLeast"/>
              <w:jc w:val="both"/>
              <w:rPr>
                <w:rFonts w:eastAsia="標楷體"/>
                <w:color w:val="000000" w:themeColor="text1"/>
              </w:rPr>
            </w:pPr>
            <w:r w:rsidRPr="00E635CB">
              <w:rPr>
                <w:rFonts w:eastAsia="標楷體" w:hint="eastAsia"/>
                <w:color w:val="000000" w:themeColor="text1"/>
              </w:rPr>
              <w:t>題目名稱</w:t>
            </w:r>
            <w:r w:rsidR="0054613A" w:rsidRPr="00E635CB">
              <w:rPr>
                <w:rFonts w:ascii="新細明體" w:hAnsi="新細明體" w:hint="eastAsia"/>
                <w:color w:val="000000" w:themeColor="text1"/>
              </w:rPr>
              <w:t>：</w:t>
            </w:r>
          </w:p>
        </w:tc>
      </w:tr>
      <w:tr w:rsidR="00A00523" w:rsidRPr="00E635CB" w:rsidTr="00C63AA3">
        <w:trPr>
          <w:cantSplit/>
          <w:trHeight w:hRule="exact" w:val="794"/>
          <w:jc w:val="center"/>
        </w:trPr>
        <w:tc>
          <w:tcPr>
            <w:tcW w:w="868" w:type="dxa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F834C0" w:rsidRPr="00E635CB" w:rsidRDefault="00F834C0" w:rsidP="007B1E0F">
            <w:pPr>
              <w:snapToGrid w:val="0"/>
              <w:spacing w:line="240" w:lineRule="atLeast"/>
              <w:jc w:val="center"/>
              <w:rPr>
                <w:rFonts w:eastAsia="標楷體" w:hAnsi="標楷體"/>
                <w:color w:val="000000" w:themeColor="text1"/>
              </w:rPr>
            </w:pPr>
            <w:r w:rsidRPr="00E635CB">
              <w:rPr>
                <w:rFonts w:eastAsia="標楷體" w:hAnsi="標楷體" w:hint="eastAsia"/>
                <w:color w:val="000000" w:themeColor="text1"/>
              </w:rPr>
              <w:t>退稿</w:t>
            </w:r>
          </w:p>
          <w:p w:rsidR="00F834C0" w:rsidRPr="00E635CB" w:rsidRDefault="00F834C0" w:rsidP="007B1E0F">
            <w:pPr>
              <w:snapToGrid w:val="0"/>
              <w:spacing w:line="240" w:lineRule="atLeast"/>
              <w:jc w:val="center"/>
              <w:rPr>
                <w:rFonts w:eastAsia="標楷體" w:hAnsi="標楷體"/>
                <w:color w:val="000000" w:themeColor="text1"/>
              </w:rPr>
            </w:pPr>
            <w:r w:rsidRPr="00E635CB">
              <w:rPr>
                <w:rFonts w:eastAsia="標楷體" w:hAnsi="標楷體" w:hint="eastAsia"/>
                <w:color w:val="000000" w:themeColor="text1"/>
              </w:rPr>
              <w:t>原因</w:t>
            </w:r>
          </w:p>
        </w:tc>
        <w:tc>
          <w:tcPr>
            <w:tcW w:w="5964" w:type="dxa"/>
            <w:gridSpan w:val="4"/>
            <w:tcBorders>
              <w:left w:val="single" w:sz="4" w:space="0" w:color="auto"/>
              <w:bottom w:val="single" w:sz="2" w:space="0" w:color="auto"/>
            </w:tcBorders>
            <w:vAlign w:val="center"/>
          </w:tcPr>
          <w:p w:rsidR="00F834C0" w:rsidRPr="00E635CB" w:rsidRDefault="00F834C0" w:rsidP="007B1E0F">
            <w:pPr>
              <w:snapToGrid w:val="0"/>
              <w:spacing w:line="240" w:lineRule="atLeast"/>
              <w:jc w:val="both"/>
              <w:rPr>
                <w:rFonts w:eastAsia="標楷體" w:hAnsi="標楷體"/>
                <w:color w:val="000000" w:themeColor="text1"/>
              </w:rPr>
            </w:pPr>
            <w:r w:rsidRPr="00E635CB">
              <w:rPr>
                <w:rFonts w:eastAsia="標楷體" w:hAnsi="標楷體" w:hint="eastAsia"/>
                <w:color w:val="000000" w:themeColor="text1"/>
              </w:rPr>
              <w:sym w:font="Wingdings 2" w:char="F0A3"/>
            </w:r>
            <w:r w:rsidRPr="00E635CB">
              <w:rPr>
                <w:rFonts w:eastAsia="標楷體" w:hAnsi="標楷體" w:hint="eastAsia"/>
                <w:color w:val="000000" w:themeColor="text1"/>
              </w:rPr>
              <w:t>PICO</w:t>
            </w:r>
            <w:r w:rsidRPr="00E635CB">
              <w:rPr>
                <w:rFonts w:eastAsia="標楷體" w:hAnsi="標楷體" w:hint="eastAsia"/>
                <w:color w:val="000000" w:themeColor="text1"/>
              </w:rPr>
              <w:t>與臨床情境不符</w:t>
            </w:r>
            <w:r w:rsidR="00A00523">
              <w:rPr>
                <w:rFonts w:eastAsia="標楷體" w:hAnsi="標楷體" w:hint="eastAsia"/>
                <w:color w:val="000000" w:themeColor="text1"/>
              </w:rPr>
              <w:t xml:space="preserve">  </w:t>
            </w:r>
            <w:r w:rsidRPr="00E635CB">
              <w:rPr>
                <w:rFonts w:eastAsia="標楷體" w:hAnsi="標楷體" w:hint="eastAsia"/>
                <w:color w:val="000000" w:themeColor="text1"/>
              </w:rPr>
              <w:t xml:space="preserve"> </w:t>
            </w:r>
            <w:r w:rsidRPr="00E635CB">
              <w:rPr>
                <w:rFonts w:eastAsia="標楷體" w:hAnsi="標楷體" w:hint="eastAsia"/>
                <w:color w:val="000000" w:themeColor="text1"/>
              </w:rPr>
              <w:sym w:font="Wingdings 2" w:char="F0A3"/>
            </w:r>
            <w:r w:rsidRPr="00E635CB">
              <w:rPr>
                <w:rFonts w:eastAsia="標楷體" w:hAnsi="標楷體" w:hint="eastAsia"/>
                <w:color w:val="000000" w:themeColor="text1"/>
              </w:rPr>
              <w:t>文獻與</w:t>
            </w:r>
            <w:r w:rsidRPr="00E635CB">
              <w:rPr>
                <w:rFonts w:eastAsia="標楷體" w:hAnsi="標楷體" w:hint="eastAsia"/>
                <w:color w:val="000000" w:themeColor="text1"/>
              </w:rPr>
              <w:t>PICO</w:t>
            </w:r>
            <w:r w:rsidRPr="00E635CB">
              <w:rPr>
                <w:rFonts w:eastAsia="標楷體" w:hAnsi="標楷體" w:hint="eastAsia"/>
                <w:color w:val="000000" w:themeColor="text1"/>
              </w:rPr>
              <w:t>不符</w:t>
            </w:r>
            <w:r w:rsidRPr="00E635CB">
              <w:rPr>
                <w:rFonts w:eastAsia="標楷體" w:hAnsi="標楷體" w:hint="eastAsia"/>
                <w:color w:val="000000" w:themeColor="text1"/>
              </w:rPr>
              <w:t xml:space="preserve">  </w:t>
            </w:r>
          </w:p>
          <w:p w:rsidR="00F834C0" w:rsidRPr="00E635CB" w:rsidRDefault="00F834C0" w:rsidP="007B1E0F">
            <w:pPr>
              <w:snapToGrid w:val="0"/>
              <w:spacing w:line="240" w:lineRule="atLeast"/>
              <w:jc w:val="both"/>
              <w:rPr>
                <w:rFonts w:eastAsia="標楷體" w:hAnsi="標楷體"/>
                <w:color w:val="000000" w:themeColor="text1"/>
              </w:rPr>
            </w:pPr>
            <w:r w:rsidRPr="00E635CB">
              <w:rPr>
                <w:rFonts w:eastAsia="標楷體" w:hAnsi="標楷體" w:hint="eastAsia"/>
                <w:color w:val="000000" w:themeColor="text1"/>
              </w:rPr>
              <w:sym w:font="Wingdings 2" w:char="F0A3"/>
            </w:r>
            <w:r w:rsidR="00010498" w:rsidRPr="00E635CB">
              <w:rPr>
                <w:rFonts w:eastAsia="標楷體" w:hAnsi="標楷體" w:hint="eastAsia"/>
                <w:color w:val="000000" w:themeColor="text1"/>
              </w:rPr>
              <w:t>評讀</w:t>
            </w:r>
            <w:r w:rsidRPr="00E635CB">
              <w:rPr>
                <w:rFonts w:eastAsia="標楷體" w:hAnsi="標楷體" w:hint="eastAsia"/>
                <w:color w:val="000000" w:themeColor="text1"/>
              </w:rPr>
              <w:t>文獻為</w:t>
            </w:r>
            <w:r w:rsidR="00010498" w:rsidRPr="00E635CB">
              <w:rPr>
                <w:rFonts w:eastAsia="標楷體" w:hAnsi="標楷體" w:hint="eastAsia"/>
                <w:color w:val="000000" w:themeColor="text1"/>
              </w:rPr>
              <w:t>臨床指引</w:t>
            </w:r>
          </w:p>
        </w:tc>
        <w:tc>
          <w:tcPr>
            <w:tcW w:w="2556" w:type="dxa"/>
            <w:gridSpan w:val="2"/>
            <w:tcBorders>
              <w:bottom w:val="single" w:sz="2" w:space="0" w:color="auto"/>
              <w:right w:val="single" w:sz="4" w:space="0" w:color="auto"/>
            </w:tcBorders>
            <w:vAlign w:val="center"/>
          </w:tcPr>
          <w:p w:rsidR="00F834C0" w:rsidRPr="00E635CB" w:rsidRDefault="00F834C0" w:rsidP="007B1E0F">
            <w:pPr>
              <w:snapToGrid w:val="0"/>
              <w:spacing w:line="240" w:lineRule="atLeast"/>
              <w:jc w:val="center"/>
              <w:rPr>
                <w:rFonts w:eastAsia="標楷體" w:hAnsi="標楷體"/>
                <w:color w:val="000000" w:themeColor="text1"/>
              </w:rPr>
            </w:pPr>
            <w:r w:rsidRPr="00E635CB">
              <w:rPr>
                <w:rFonts w:eastAsia="標楷體" w:hAnsi="標楷體" w:hint="eastAsia"/>
                <w:color w:val="000000" w:themeColor="text1"/>
              </w:rPr>
              <w:t>著作編號</w:t>
            </w:r>
          </w:p>
          <w:p w:rsidR="00F834C0" w:rsidRPr="00E635CB" w:rsidRDefault="00F834C0" w:rsidP="007B1E0F">
            <w:pPr>
              <w:snapToGrid w:val="0"/>
              <w:spacing w:line="240" w:lineRule="atLeast"/>
              <w:jc w:val="center"/>
              <w:rPr>
                <w:rFonts w:eastAsia="標楷體" w:hAnsi="標楷體"/>
                <w:color w:val="000000" w:themeColor="text1"/>
              </w:rPr>
            </w:pPr>
            <w:r w:rsidRPr="00E635CB">
              <w:rPr>
                <w:rFonts w:eastAsia="標楷體" w:hAnsi="標楷體" w:hint="eastAsia"/>
                <w:color w:val="000000" w:themeColor="text1"/>
              </w:rPr>
              <w:t>（由</w:t>
            </w:r>
            <w:r w:rsidR="00DB0998" w:rsidRPr="00E635CB">
              <w:rPr>
                <w:rFonts w:eastAsia="標楷體" w:hAnsi="標楷體" w:hint="eastAsia"/>
                <w:color w:val="000000" w:themeColor="text1"/>
              </w:rPr>
              <w:t>審查單位</w:t>
            </w:r>
            <w:r w:rsidRPr="00E635CB">
              <w:rPr>
                <w:rFonts w:eastAsia="標楷體" w:hAnsi="標楷體" w:hint="eastAsia"/>
                <w:color w:val="000000" w:themeColor="text1"/>
              </w:rPr>
              <w:t>填寫）</w:t>
            </w:r>
          </w:p>
        </w:tc>
        <w:tc>
          <w:tcPr>
            <w:tcW w:w="971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834C0" w:rsidRPr="00E635CB" w:rsidRDefault="00F834C0" w:rsidP="007B1E0F">
            <w:pPr>
              <w:snapToGrid w:val="0"/>
              <w:spacing w:line="240" w:lineRule="atLeast"/>
              <w:jc w:val="center"/>
              <w:rPr>
                <w:rFonts w:eastAsia="標楷體" w:hAnsi="標楷體"/>
                <w:color w:val="000000" w:themeColor="text1"/>
                <w:u w:val="single"/>
              </w:rPr>
            </w:pPr>
          </w:p>
        </w:tc>
      </w:tr>
      <w:tr w:rsidR="00A00523" w:rsidRPr="00E635CB" w:rsidTr="00F2110D">
        <w:trPr>
          <w:cantSplit/>
          <w:trHeight w:hRule="exact" w:val="454"/>
          <w:jc w:val="center"/>
        </w:trPr>
        <w:tc>
          <w:tcPr>
            <w:tcW w:w="6265" w:type="dxa"/>
            <w:gridSpan w:val="4"/>
            <w:tcBorders>
              <w:top w:val="single" w:sz="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58644D" w:rsidRPr="00E635CB" w:rsidRDefault="0058644D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  <w:r w:rsidRPr="00E635CB">
              <w:rPr>
                <w:rFonts w:eastAsia="標楷體" w:hAnsi="標楷體"/>
                <w:color w:val="000000" w:themeColor="text1"/>
              </w:rPr>
              <w:t>評</w:t>
            </w:r>
            <w:r w:rsidRPr="00E635CB">
              <w:rPr>
                <w:rFonts w:eastAsia="標楷體"/>
                <w:color w:val="000000" w:themeColor="text1"/>
              </w:rPr>
              <w:t xml:space="preserve">   </w:t>
            </w:r>
            <w:r w:rsidRPr="00E635CB">
              <w:rPr>
                <w:rFonts w:eastAsia="標楷體" w:hAnsi="標楷體"/>
                <w:color w:val="000000" w:themeColor="text1"/>
              </w:rPr>
              <w:t>核</w:t>
            </w:r>
            <w:r w:rsidRPr="00E635CB">
              <w:rPr>
                <w:rFonts w:eastAsia="標楷體"/>
                <w:color w:val="000000" w:themeColor="text1"/>
              </w:rPr>
              <w:t xml:space="preserve">   </w:t>
            </w:r>
            <w:r w:rsidRPr="00E635CB">
              <w:rPr>
                <w:rFonts w:eastAsia="標楷體" w:hAnsi="標楷體"/>
                <w:color w:val="000000" w:themeColor="text1"/>
              </w:rPr>
              <w:t>項</w:t>
            </w:r>
            <w:r w:rsidRPr="00E635CB">
              <w:rPr>
                <w:rFonts w:eastAsia="標楷體"/>
                <w:color w:val="000000" w:themeColor="text1"/>
              </w:rPr>
              <w:t xml:space="preserve">   </w:t>
            </w:r>
            <w:r w:rsidRPr="00E635CB">
              <w:rPr>
                <w:rFonts w:eastAsia="標楷體" w:hAnsi="標楷體"/>
                <w:color w:val="000000" w:themeColor="text1"/>
              </w:rPr>
              <w:t>目</w:t>
            </w:r>
          </w:p>
        </w:tc>
        <w:tc>
          <w:tcPr>
            <w:tcW w:w="567" w:type="dxa"/>
            <w:tcBorders>
              <w:top w:val="single" w:sz="2" w:space="0" w:color="auto"/>
              <w:bottom w:val="single" w:sz="12" w:space="0" w:color="auto"/>
            </w:tcBorders>
            <w:vAlign w:val="center"/>
          </w:tcPr>
          <w:p w:rsidR="0058644D" w:rsidRPr="00E635CB" w:rsidRDefault="0058644D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  <w:r w:rsidRPr="00E635CB">
              <w:rPr>
                <w:rFonts w:eastAsia="標楷體" w:hint="eastAsia"/>
                <w:color w:val="000000" w:themeColor="text1"/>
              </w:rPr>
              <w:t>配</w:t>
            </w:r>
            <w:r w:rsidRPr="00E635CB">
              <w:rPr>
                <w:rFonts w:eastAsia="標楷體" w:hAnsi="標楷體"/>
                <w:color w:val="000000" w:themeColor="text1"/>
              </w:rPr>
              <w:t>分</w:t>
            </w:r>
          </w:p>
        </w:tc>
        <w:tc>
          <w:tcPr>
            <w:tcW w:w="2556" w:type="dxa"/>
            <w:gridSpan w:val="2"/>
            <w:tcBorders>
              <w:top w:val="single" w:sz="2" w:space="0" w:color="auto"/>
              <w:bottom w:val="single" w:sz="12" w:space="0" w:color="auto"/>
            </w:tcBorders>
            <w:vAlign w:val="center"/>
          </w:tcPr>
          <w:p w:rsidR="0058644D" w:rsidRPr="00E635CB" w:rsidRDefault="0096171D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  <w:r w:rsidRPr="00E635CB">
              <w:rPr>
                <w:rFonts w:eastAsia="標楷體" w:hAnsi="標楷體"/>
                <w:color w:val="000000" w:themeColor="text1"/>
              </w:rPr>
              <w:t>評</w:t>
            </w:r>
            <w:r w:rsidR="007B1E0F">
              <w:rPr>
                <w:rFonts w:eastAsia="標楷體" w:hAnsi="標楷體" w:hint="eastAsia"/>
                <w:color w:val="000000" w:themeColor="text1"/>
              </w:rPr>
              <w:t xml:space="preserve">   </w:t>
            </w:r>
            <w:r w:rsidRPr="00E635CB">
              <w:rPr>
                <w:rFonts w:eastAsia="標楷體" w:hAnsi="標楷體"/>
                <w:color w:val="000000" w:themeColor="text1"/>
              </w:rPr>
              <w:t>語</w:t>
            </w:r>
          </w:p>
        </w:tc>
        <w:tc>
          <w:tcPr>
            <w:tcW w:w="971" w:type="dxa"/>
            <w:tcBorders>
              <w:top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644D" w:rsidRPr="00E635CB" w:rsidRDefault="0096171D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  <w:r w:rsidRPr="00E635CB">
              <w:rPr>
                <w:rFonts w:eastAsia="標楷體" w:hAnsi="標楷體"/>
                <w:color w:val="000000" w:themeColor="text1"/>
              </w:rPr>
              <w:t>得分</w:t>
            </w:r>
          </w:p>
        </w:tc>
      </w:tr>
      <w:tr w:rsidR="00A00523" w:rsidRPr="00E635CB" w:rsidTr="00F2110D">
        <w:trPr>
          <w:cantSplit/>
          <w:trHeight w:hRule="exact" w:val="454"/>
          <w:jc w:val="center"/>
        </w:trPr>
        <w:tc>
          <w:tcPr>
            <w:tcW w:w="6265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2777" w:rsidRPr="00B95695" w:rsidRDefault="00302777" w:rsidP="007B1E0F">
            <w:pPr>
              <w:pStyle w:val="ad"/>
              <w:numPr>
                <w:ilvl w:val="0"/>
                <w:numId w:val="49"/>
              </w:numPr>
              <w:snapToGrid w:val="0"/>
              <w:spacing w:line="240" w:lineRule="atLeast"/>
              <w:ind w:leftChars="0"/>
              <w:jc w:val="both"/>
              <w:rPr>
                <w:rFonts w:eastAsia="標楷體"/>
                <w:b/>
                <w:color w:val="000000" w:themeColor="text1"/>
                <w:szCs w:val="24"/>
              </w:rPr>
            </w:pPr>
            <w:r w:rsidRPr="00B95695">
              <w:rPr>
                <w:rFonts w:eastAsia="標楷體" w:hAnsi="標楷體" w:hint="eastAsia"/>
                <w:b/>
                <w:color w:val="000000" w:themeColor="text1"/>
                <w:szCs w:val="24"/>
              </w:rPr>
              <w:t>形成問題</w:t>
            </w:r>
            <w:r w:rsidR="00B95695">
              <w:rPr>
                <w:rFonts w:eastAsia="標楷體" w:hAnsi="標楷體" w:hint="eastAsia"/>
                <w:b/>
                <w:color w:val="000000" w:themeColor="text1"/>
                <w:szCs w:val="24"/>
              </w:rPr>
              <w:t>（</w:t>
            </w:r>
            <w:r w:rsidR="00B104C9" w:rsidRPr="00B95695">
              <w:rPr>
                <w:rFonts w:eastAsia="標楷體" w:hAnsi="標楷體"/>
                <w:b/>
                <w:color w:val="000000" w:themeColor="text1"/>
                <w:szCs w:val="24"/>
              </w:rPr>
              <w:t>40</w:t>
            </w:r>
            <w:r w:rsidR="00506752" w:rsidRPr="00B95695">
              <w:rPr>
                <w:rFonts w:eastAsia="標楷體" w:hAnsi="標楷體" w:hint="eastAsia"/>
                <w:b/>
                <w:color w:val="000000" w:themeColor="text1"/>
                <w:szCs w:val="24"/>
              </w:rPr>
              <w:t>分</w:t>
            </w:r>
            <w:r w:rsidR="00B95695">
              <w:rPr>
                <w:rFonts w:eastAsia="標楷體" w:hAnsi="標楷體" w:hint="eastAsia"/>
                <w:b/>
                <w:color w:val="000000" w:themeColor="text1"/>
                <w:szCs w:val="24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04474A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 w:themeColor="text1"/>
                <w:szCs w:val="24"/>
                <w:u w:val="single"/>
              </w:rPr>
            </w:pPr>
          </w:p>
        </w:tc>
        <w:tc>
          <w:tcPr>
            <w:tcW w:w="2556" w:type="dxa"/>
            <w:gridSpan w:val="2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  <w:tr2bl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4474A" w:rsidRPr="00E635CB" w:rsidTr="00C63AA3">
        <w:trPr>
          <w:cantSplit/>
          <w:trHeight w:hRule="exact" w:val="90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302777" w:rsidRPr="0004474A" w:rsidRDefault="00302777" w:rsidP="00F2110D">
            <w:pPr>
              <w:pStyle w:val="ad"/>
              <w:numPr>
                <w:ilvl w:val="0"/>
                <w:numId w:val="45"/>
              </w:numPr>
              <w:snapToGrid w:val="0"/>
              <w:spacing w:line="240" w:lineRule="atLeast"/>
              <w:ind w:leftChars="50" w:left="1340" w:hanging="1220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/>
                <w:color w:val="000000" w:themeColor="text1"/>
                <w:szCs w:val="24"/>
              </w:rPr>
              <w:t>臨床情境：陳述臨床之情境</w:t>
            </w:r>
            <w:r w:rsidR="00DB0998" w:rsidRPr="0004474A">
              <w:rPr>
                <w:color w:val="000000" w:themeColor="text1"/>
                <w:szCs w:val="24"/>
              </w:rPr>
              <w:t>，</w:t>
            </w:r>
            <w:r w:rsidR="00DB0998" w:rsidRPr="0004474A">
              <w:rPr>
                <w:rFonts w:eastAsia="標楷體"/>
                <w:color w:val="000000" w:themeColor="text1"/>
                <w:szCs w:val="24"/>
              </w:rPr>
              <w:t>明確說明選擇此案例之動機、重要性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04474A" w:rsidRDefault="00E31171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1</w:t>
            </w:r>
            <w:r w:rsidR="0072516D" w:rsidRPr="0004474A">
              <w:rPr>
                <w:rFonts w:eastAsia="標楷體"/>
                <w:color w:val="000000" w:themeColor="text1"/>
                <w:szCs w:val="24"/>
              </w:rPr>
              <w:t>5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4474A" w:rsidRPr="00E635CB" w:rsidTr="008D4137">
        <w:trPr>
          <w:cantSplit/>
          <w:trHeight w:val="39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302777" w:rsidRPr="00E635CB" w:rsidRDefault="00302777" w:rsidP="00F2110D">
            <w:pPr>
              <w:pStyle w:val="ad"/>
              <w:numPr>
                <w:ilvl w:val="0"/>
                <w:numId w:val="45"/>
              </w:numPr>
              <w:snapToGrid w:val="0"/>
              <w:spacing w:line="240" w:lineRule="atLeast"/>
              <w:ind w:leftChars="50" w:left="347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E635CB">
              <w:rPr>
                <w:rFonts w:eastAsia="標楷體"/>
                <w:color w:val="000000" w:themeColor="text1"/>
                <w:szCs w:val="24"/>
              </w:rPr>
              <w:t>臨床問題：</w:t>
            </w:r>
            <w:r w:rsidRPr="0004474A">
              <w:rPr>
                <w:rFonts w:eastAsia="標楷體"/>
                <w:color w:val="000000" w:themeColor="text1"/>
                <w:szCs w:val="24"/>
              </w:rPr>
              <w:t>清楚描述個案或群體之問題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04474A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4474A" w:rsidRPr="00E635CB" w:rsidTr="008D4137">
        <w:trPr>
          <w:cantSplit/>
          <w:trHeight w:val="39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302777" w:rsidRPr="00E635CB" w:rsidRDefault="00302777" w:rsidP="00F2110D">
            <w:pPr>
              <w:pStyle w:val="ad"/>
              <w:numPr>
                <w:ilvl w:val="0"/>
                <w:numId w:val="45"/>
              </w:numPr>
              <w:snapToGrid w:val="0"/>
              <w:spacing w:line="240" w:lineRule="atLeast"/>
              <w:ind w:leftChars="50" w:left="347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E635CB">
              <w:rPr>
                <w:rFonts w:eastAsia="標楷體"/>
                <w:color w:val="000000" w:themeColor="text1"/>
                <w:szCs w:val="24"/>
              </w:rPr>
              <w:t>PICO</w:t>
            </w:r>
            <w:r w:rsidRPr="00E635CB">
              <w:rPr>
                <w:rFonts w:eastAsia="標楷體"/>
                <w:color w:val="000000" w:themeColor="text1"/>
                <w:szCs w:val="24"/>
              </w:rPr>
              <w:t>：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04474A" w:rsidRDefault="00302777" w:rsidP="007B1E0F">
            <w:pPr>
              <w:snapToGrid w:val="0"/>
              <w:spacing w:beforeLines="20" w:before="72"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  <w:tr2bl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  <w:bookmarkStart w:id="0" w:name="_GoBack"/>
            <w:bookmarkEnd w:id="0"/>
          </w:p>
        </w:tc>
      </w:tr>
      <w:tr w:rsidR="0004474A" w:rsidRPr="00E635CB" w:rsidTr="00C63AA3">
        <w:trPr>
          <w:cantSplit/>
          <w:trHeight w:val="39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302777" w:rsidRPr="00AD5706" w:rsidRDefault="00B95695" w:rsidP="00AD5706">
            <w:pPr>
              <w:numPr>
                <w:ilvl w:val="0"/>
                <w:numId w:val="43"/>
              </w:numPr>
              <w:snapToGrid w:val="0"/>
              <w:spacing w:line="240" w:lineRule="atLeast"/>
              <w:ind w:leftChars="100" w:left="597" w:hanging="357"/>
              <w:jc w:val="both"/>
              <w:rPr>
                <w:rFonts w:eastAsia="標楷體"/>
                <w:color w:val="000000" w:themeColor="text1"/>
                <w:szCs w:val="24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24"/>
              </w:rPr>
              <w:t xml:space="preserve"> </w:t>
            </w:r>
            <w:r w:rsidR="00302777" w:rsidRPr="00E635CB">
              <w:rPr>
                <w:rFonts w:eastAsia="標楷體"/>
                <w:color w:val="000000" w:themeColor="text1"/>
                <w:kern w:val="0"/>
                <w:szCs w:val="24"/>
              </w:rPr>
              <w:t>P</w:t>
            </w:r>
            <w:r w:rsidR="00302777" w:rsidRPr="00E635CB">
              <w:rPr>
                <w:rFonts w:eastAsia="標楷體"/>
                <w:color w:val="000000" w:themeColor="text1"/>
                <w:kern w:val="0"/>
                <w:szCs w:val="24"/>
              </w:rPr>
              <w:t>：描述個案或群體主要問題</w:t>
            </w:r>
            <w:r w:rsidR="00AD5706">
              <w:rPr>
                <w:rFonts w:eastAsia="標楷體" w:hint="eastAsia"/>
                <w:color w:val="000000" w:themeColor="text1"/>
                <w:kern w:val="0"/>
                <w:szCs w:val="24"/>
              </w:rPr>
              <w:t>（</w:t>
            </w:r>
            <w:r w:rsidR="00302777" w:rsidRPr="00AD5706">
              <w:rPr>
                <w:rFonts w:eastAsia="標楷體"/>
                <w:color w:val="000000" w:themeColor="text1"/>
                <w:kern w:val="0"/>
                <w:szCs w:val="24"/>
              </w:rPr>
              <w:t>包含背景與特質</w:t>
            </w:r>
            <w:r w:rsidR="00AD5706">
              <w:rPr>
                <w:rFonts w:eastAsia="標楷體" w:hint="eastAsia"/>
                <w:color w:val="000000" w:themeColor="text1"/>
                <w:kern w:val="0"/>
                <w:szCs w:val="24"/>
              </w:rPr>
              <w:t>）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04474A" w:rsidRDefault="00302777" w:rsidP="007B1E0F">
            <w:pPr>
              <w:snapToGrid w:val="0"/>
              <w:spacing w:beforeLines="20" w:before="72"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4474A" w:rsidRPr="00E635CB" w:rsidTr="00C63AA3">
        <w:trPr>
          <w:cantSplit/>
          <w:trHeight w:val="39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302777" w:rsidRPr="00B95695" w:rsidRDefault="00D5552C" w:rsidP="007B1E0F">
            <w:pPr>
              <w:numPr>
                <w:ilvl w:val="0"/>
                <w:numId w:val="43"/>
              </w:numPr>
              <w:snapToGrid w:val="0"/>
              <w:spacing w:line="240" w:lineRule="atLeast"/>
              <w:ind w:leftChars="100" w:left="597" w:hanging="357"/>
              <w:jc w:val="both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B95695">
              <w:rPr>
                <w:rFonts w:eastAsia="標楷體" w:hint="eastAsia"/>
                <w:color w:val="000000" w:themeColor="text1"/>
                <w:kern w:val="0"/>
                <w:szCs w:val="24"/>
              </w:rPr>
              <w:t xml:space="preserve"> </w:t>
            </w:r>
            <w:r w:rsidR="00302777" w:rsidRPr="00E635CB">
              <w:rPr>
                <w:rFonts w:eastAsia="標楷體"/>
                <w:color w:val="000000" w:themeColor="text1"/>
                <w:kern w:val="0"/>
                <w:szCs w:val="24"/>
              </w:rPr>
              <w:t>I</w:t>
            </w:r>
            <w:r w:rsidR="00302777" w:rsidRPr="00E635CB">
              <w:rPr>
                <w:rFonts w:eastAsia="標楷體"/>
                <w:color w:val="000000" w:themeColor="text1"/>
                <w:kern w:val="0"/>
                <w:szCs w:val="24"/>
              </w:rPr>
              <w:t>：描述主要的介入處置或暴露因素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04474A" w:rsidRDefault="00302777" w:rsidP="007B1E0F">
            <w:pPr>
              <w:snapToGrid w:val="0"/>
              <w:spacing w:beforeLines="20" w:before="72"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4474A" w:rsidRPr="00E635CB" w:rsidTr="00C63AA3">
        <w:trPr>
          <w:cantSplit/>
          <w:trHeight w:val="39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302777" w:rsidRPr="00B95695" w:rsidRDefault="00D5552C" w:rsidP="007B1E0F">
            <w:pPr>
              <w:numPr>
                <w:ilvl w:val="0"/>
                <w:numId w:val="43"/>
              </w:numPr>
              <w:snapToGrid w:val="0"/>
              <w:spacing w:line="240" w:lineRule="atLeast"/>
              <w:ind w:leftChars="100" w:left="597" w:hanging="357"/>
              <w:jc w:val="both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E635CB">
              <w:rPr>
                <w:rFonts w:eastAsia="標楷體" w:hint="eastAsia"/>
                <w:color w:val="000000" w:themeColor="text1"/>
                <w:kern w:val="0"/>
                <w:szCs w:val="24"/>
              </w:rPr>
              <w:t xml:space="preserve"> </w:t>
            </w:r>
            <w:r w:rsidR="00302777" w:rsidRPr="00E635CB">
              <w:rPr>
                <w:rFonts w:eastAsia="標楷體"/>
                <w:color w:val="000000" w:themeColor="text1"/>
                <w:kern w:val="0"/>
                <w:szCs w:val="24"/>
              </w:rPr>
              <w:t>C</w:t>
            </w:r>
            <w:r w:rsidR="00302777" w:rsidRPr="00E635CB">
              <w:rPr>
                <w:rFonts w:eastAsia="標楷體"/>
                <w:color w:val="000000" w:themeColor="text1"/>
                <w:kern w:val="0"/>
                <w:szCs w:val="24"/>
              </w:rPr>
              <w:t>：描述主要的比對處置或暴露因素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04474A" w:rsidRDefault="00302777" w:rsidP="007B1E0F">
            <w:pPr>
              <w:snapToGrid w:val="0"/>
              <w:spacing w:beforeLines="20" w:before="72"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A00523" w:rsidRPr="00E635CB" w:rsidTr="00C63AA3">
        <w:trPr>
          <w:cantSplit/>
          <w:trHeight w:val="39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302777" w:rsidRPr="00E635CB" w:rsidRDefault="00D5552C" w:rsidP="007B1E0F">
            <w:pPr>
              <w:numPr>
                <w:ilvl w:val="0"/>
                <w:numId w:val="43"/>
              </w:numPr>
              <w:snapToGrid w:val="0"/>
              <w:spacing w:line="240" w:lineRule="atLeast"/>
              <w:ind w:leftChars="100" w:left="597" w:hanging="357"/>
              <w:jc w:val="both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E635CB">
              <w:rPr>
                <w:rFonts w:eastAsia="標楷體" w:hint="eastAsia"/>
                <w:color w:val="000000" w:themeColor="text1"/>
                <w:kern w:val="0"/>
                <w:szCs w:val="24"/>
              </w:rPr>
              <w:t xml:space="preserve"> </w:t>
            </w:r>
            <w:r w:rsidR="00302777" w:rsidRPr="00E635CB">
              <w:rPr>
                <w:rFonts w:eastAsia="標楷體"/>
                <w:color w:val="000000" w:themeColor="text1"/>
                <w:kern w:val="0"/>
                <w:szCs w:val="24"/>
              </w:rPr>
              <w:t>O</w:t>
            </w:r>
            <w:r w:rsidR="00302777" w:rsidRPr="00E635CB">
              <w:rPr>
                <w:rFonts w:eastAsia="標楷體"/>
                <w:color w:val="000000" w:themeColor="text1"/>
                <w:kern w:val="0"/>
                <w:szCs w:val="24"/>
              </w:rPr>
              <w:t>：正確指出可測量的結果成效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04474A" w:rsidRDefault="00302777" w:rsidP="007B1E0F">
            <w:pPr>
              <w:snapToGrid w:val="0"/>
              <w:spacing w:beforeLines="20" w:before="72"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A00523" w:rsidRPr="00E635CB" w:rsidTr="00C63AA3">
        <w:trPr>
          <w:cantSplit/>
          <w:trHeight w:val="39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02777" w:rsidRPr="00E635CB" w:rsidRDefault="00010498" w:rsidP="00F2110D">
            <w:pPr>
              <w:pStyle w:val="ad"/>
              <w:numPr>
                <w:ilvl w:val="0"/>
                <w:numId w:val="45"/>
              </w:numPr>
              <w:snapToGrid w:val="0"/>
              <w:spacing w:line="240" w:lineRule="atLeast"/>
              <w:ind w:leftChars="50" w:left="347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E635CB">
              <w:rPr>
                <w:rFonts w:eastAsia="標楷體"/>
                <w:color w:val="000000" w:themeColor="text1"/>
                <w:szCs w:val="24"/>
              </w:rPr>
              <w:t>問題類型：正確判斷</w:t>
            </w:r>
          </w:p>
        </w:tc>
        <w:tc>
          <w:tcPr>
            <w:tcW w:w="567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777" w:rsidRPr="0004474A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2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A00523" w:rsidRPr="00E635CB" w:rsidTr="00F2110D">
        <w:trPr>
          <w:cantSplit/>
          <w:trHeight w:hRule="exact" w:val="454"/>
          <w:jc w:val="center"/>
        </w:trPr>
        <w:tc>
          <w:tcPr>
            <w:tcW w:w="6265" w:type="dxa"/>
            <w:gridSpan w:val="4"/>
            <w:tcBorders>
              <w:top w:val="single" w:sz="4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910" w:rsidRPr="00E635CB" w:rsidRDefault="00FA0910" w:rsidP="007B1E0F">
            <w:pPr>
              <w:pStyle w:val="ad"/>
              <w:numPr>
                <w:ilvl w:val="0"/>
                <w:numId w:val="49"/>
              </w:numPr>
              <w:snapToGrid w:val="0"/>
              <w:spacing w:line="240" w:lineRule="atLeast"/>
              <w:ind w:leftChars="0"/>
              <w:jc w:val="both"/>
              <w:rPr>
                <w:rFonts w:eastAsia="標楷體"/>
                <w:b/>
                <w:color w:val="000000" w:themeColor="text1"/>
                <w:szCs w:val="24"/>
              </w:rPr>
            </w:pPr>
            <w:r w:rsidRPr="00E635CB">
              <w:rPr>
                <w:rFonts w:eastAsia="標楷體"/>
                <w:b/>
                <w:color w:val="000000" w:themeColor="text1"/>
                <w:szCs w:val="24"/>
              </w:rPr>
              <w:t>尋找</w:t>
            </w:r>
            <w:r w:rsidRPr="00B95695">
              <w:rPr>
                <w:rFonts w:eastAsia="標楷體" w:hAnsi="標楷體"/>
                <w:b/>
                <w:color w:val="000000" w:themeColor="text1"/>
                <w:szCs w:val="24"/>
              </w:rPr>
              <w:t>資料</w:t>
            </w:r>
            <w:r w:rsidR="00B95695">
              <w:rPr>
                <w:rFonts w:eastAsia="標楷體" w:hint="eastAsia"/>
                <w:b/>
                <w:color w:val="000000" w:themeColor="text1"/>
                <w:szCs w:val="24"/>
              </w:rPr>
              <w:t>（</w:t>
            </w:r>
            <w:r w:rsidRPr="00E635CB">
              <w:rPr>
                <w:rFonts w:eastAsia="標楷體" w:hint="eastAsia"/>
                <w:b/>
                <w:color w:val="000000" w:themeColor="text1"/>
                <w:szCs w:val="24"/>
              </w:rPr>
              <w:t>40</w:t>
            </w:r>
            <w:r w:rsidRPr="00E635CB">
              <w:rPr>
                <w:rFonts w:eastAsia="標楷體"/>
                <w:b/>
                <w:color w:val="000000" w:themeColor="text1"/>
                <w:szCs w:val="24"/>
              </w:rPr>
              <w:t>分</w:t>
            </w:r>
            <w:r w:rsidR="00B95695">
              <w:rPr>
                <w:rFonts w:eastAsia="標楷體" w:hint="eastAsia"/>
                <w:b/>
                <w:color w:val="000000" w:themeColor="text1"/>
                <w:szCs w:val="24"/>
              </w:rPr>
              <w:t>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A0910" w:rsidRPr="0004474A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 w:themeColor="text1"/>
                <w:szCs w:val="24"/>
                <w:u w:val="single"/>
              </w:rPr>
            </w:pP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A0910" w:rsidRPr="00E635CB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  <w:tr2bl w:val="single" w:sz="4" w:space="0" w:color="auto"/>
            </w:tcBorders>
            <w:vAlign w:val="center"/>
          </w:tcPr>
          <w:p w:rsidR="00FA0910" w:rsidRPr="00E635CB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4474A" w:rsidRPr="00E635CB" w:rsidTr="00C63AA3">
        <w:trPr>
          <w:cantSplit/>
          <w:trHeight w:hRule="exact" w:val="90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910" w:rsidRPr="00B95695" w:rsidRDefault="00FA0910" w:rsidP="00F2110D">
            <w:pPr>
              <w:pStyle w:val="ad"/>
              <w:numPr>
                <w:ilvl w:val="0"/>
                <w:numId w:val="46"/>
              </w:numPr>
              <w:snapToGrid w:val="0"/>
              <w:spacing w:line="240" w:lineRule="atLeast"/>
              <w:ind w:leftChars="50" w:left="347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E635CB">
              <w:rPr>
                <w:rFonts w:eastAsia="標楷體"/>
                <w:color w:val="000000" w:themeColor="text1"/>
                <w:szCs w:val="24"/>
              </w:rPr>
              <w:t>關鍵字：</w:t>
            </w:r>
            <w:r w:rsidRPr="00B95695">
              <w:rPr>
                <w:rFonts w:eastAsia="標楷體"/>
                <w:color w:val="000000" w:themeColor="text1"/>
                <w:szCs w:val="24"/>
              </w:rPr>
              <w:t>關鍵字符合原設定</w:t>
            </w:r>
            <w:r w:rsidRPr="00B95695">
              <w:rPr>
                <w:rFonts w:eastAsia="標楷體"/>
                <w:color w:val="000000" w:themeColor="text1"/>
                <w:szCs w:val="24"/>
              </w:rPr>
              <w:t>PICO</w:t>
            </w:r>
          </w:p>
          <w:p w:rsidR="00FA0910" w:rsidRPr="00B95695" w:rsidRDefault="00FA0910" w:rsidP="00F2110D">
            <w:pPr>
              <w:pStyle w:val="ad"/>
              <w:numPr>
                <w:ilvl w:val="0"/>
                <w:numId w:val="46"/>
              </w:numPr>
              <w:snapToGrid w:val="0"/>
              <w:spacing w:line="240" w:lineRule="atLeast"/>
              <w:ind w:leftChars="50" w:left="347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E635CB">
              <w:rPr>
                <w:rFonts w:eastAsia="標楷體" w:hint="eastAsia"/>
                <w:color w:val="000000" w:themeColor="text1"/>
                <w:szCs w:val="24"/>
              </w:rPr>
              <w:t>醫學主題詞</w:t>
            </w:r>
            <w:r w:rsidRPr="00E635CB">
              <w:rPr>
                <w:rFonts w:eastAsia="標楷體"/>
                <w:color w:val="000000" w:themeColor="text1"/>
                <w:szCs w:val="24"/>
              </w:rPr>
              <w:t>：搜尋資料庫有使用</w:t>
            </w:r>
            <w:r w:rsidRPr="00E635CB">
              <w:rPr>
                <w:rFonts w:eastAsia="標楷體"/>
                <w:color w:val="000000" w:themeColor="text1"/>
                <w:szCs w:val="24"/>
              </w:rPr>
              <w:t xml:space="preserve"> MeSH term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A0910" w:rsidRPr="0004474A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10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A0910" w:rsidRPr="00E635CB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A0910" w:rsidRPr="00E635CB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4474A" w:rsidRPr="00E635CB" w:rsidTr="00F2110D">
        <w:trPr>
          <w:cantSplit/>
          <w:trHeight w:hRule="exact" w:val="39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910" w:rsidRPr="00E635CB" w:rsidRDefault="00FA0910" w:rsidP="00F2110D">
            <w:pPr>
              <w:pStyle w:val="ad"/>
              <w:numPr>
                <w:ilvl w:val="0"/>
                <w:numId w:val="46"/>
              </w:numPr>
              <w:snapToGrid w:val="0"/>
              <w:spacing w:line="240" w:lineRule="atLeast"/>
              <w:ind w:leftChars="50" w:left="347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E635CB">
              <w:rPr>
                <w:rFonts w:eastAsia="標楷體"/>
                <w:color w:val="000000" w:themeColor="text1"/>
                <w:szCs w:val="24"/>
              </w:rPr>
              <w:t>資料庫資源：至少搜尋三個（含）以上</w:t>
            </w:r>
            <w:r w:rsidRPr="00B95695">
              <w:rPr>
                <w:rFonts w:eastAsia="標楷體"/>
                <w:color w:val="000000" w:themeColor="text1"/>
                <w:szCs w:val="24"/>
              </w:rPr>
              <w:t>資料庫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A0910" w:rsidRPr="0004474A" w:rsidRDefault="00722911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9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A0910" w:rsidRPr="00E635CB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A0910" w:rsidRPr="00E635CB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4474A" w:rsidRPr="00E635CB" w:rsidTr="00C63AA3">
        <w:trPr>
          <w:cantSplit/>
          <w:trHeight w:hRule="exact" w:val="794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FA0910" w:rsidRPr="00B95695" w:rsidRDefault="00FA0910" w:rsidP="00F2110D">
            <w:pPr>
              <w:pStyle w:val="ad"/>
              <w:numPr>
                <w:ilvl w:val="0"/>
                <w:numId w:val="46"/>
              </w:numPr>
              <w:snapToGrid w:val="0"/>
              <w:spacing w:line="240" w:lineRule="atLeast"/>
              <w:ind w:leftChars="50" w:left="347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E635CB">
              <w:rPr>
                <w:rFonts w:eastAsia="標楷體" w:hint="eastAsia"/>
                <w:color w:val="000000" w:themeColor="text1"/>
                <w:szCs w:val="24"/>
              </w:rPr>
              <w:t>限制條件</w:t>
            </w:r>
            <w:r w:rsidRPr="00E635CB">
              <w:rPr>
                <w:rFonts w:eastAsia="標楷體"/>
                <w:color w:val="000000" w:themeColor="text1"/>
                <w:szCs w:val="24"/>
              </w:rPr>
              <w:t>：利用限制</w:t>
            </w:r>
            <w:r w:rsidRPr="00E635CB">
              <w:rPr>
                <w:rFonts w:eastAsia="標楷體"/>
                <w:color w:val="000000" w:themeColor="text1"/>
                <w:szCs w:val="24"/>
              </w:rPr>
              <w:t>(limitation)</w:t>
            </w:r>
            <w:r w:rsidRPr="00E635CB">
              <w:rPr>
                <w:rFonts w:eastAsia="標楷體"/>
                <w:color w:val="000000" w:themeColor="text1"/>
                <w:szCs w:val="24"/>
              </w:rPr>
              <w:t>或篩選（年代、語言、族</w:t>
            </w:r>
            <w:r w:rsidRPr="00B95695">
              <w:rPr>
                <w:rFonts w:eastAsia="標楷體"/>
                <w:color w:val="000000" w:themeColor="text1"/>
                <w:szCs w:val="24"/>
              </w:rPr>
              <w:t>群、年齡、研究設計）等功能限縮文獻搜尋的範圍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A0910" w:rsidRPr="0004474A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A0910" w:rsidRPr="00E635CB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A0910" w:rsidRPr="00E635CB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4474A" w:rsidRPr="00E635CB" w:rsidTr="00F2110D">
        <w:trPr>
          <w:cantSplit/>
          <w:trHeight w:val="39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910" w:rsidRPr="00E635CB" w:rsidRDefault="00FA0910" w:rsidP="00F2110D">
            <w:pPr>
              <w:pStyle w:val="ad"/>
              <w:numPr>
                <w:ilvl w:val="0"/>
                <w:numId w:val="46"/>
              </w:numPr>
              <w:snapToGrid w:val="0"/>
              <w:spacing w:line="240" w:lineRule="atLeast"/>
              <w:ind w:leftChars="50" w:left="347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E635CB">
              <w:rPr>
                <w:rFonts w:eastAsia="標楷體" w:hint="eastAsia"/>
                <w:color w:val="000000" w:themeColor="text1"/>
                <w:szCs w:val="24"/>
              </w:rPr>
              <w:t>篇數：請說明納入與排除理由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A0910" w:rsidRPr="0004474A" w:rsidRDefault="00722911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11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A0910" w:rsidRPr="00E635CB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FA0910" w:rsidRPr="00E635CB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A00523" w:rsidRPr="00E635CB" w:rsidTr="00C63AA3">
        <w:trPr>
          <w:cantSplit/>
          <w:trHeight w:hRule="exact" w:val="90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910" w:rsidRPr="00E635CB" w:rsidRDefault="00FA0910" w:rsidP="00F2110D">
            <w:pPr>
              <w:pStyle w:val="ad"/>
              <w:numPr>
                <w:ilvl w:val="0"/>
                <w:numId w:val="46"/>
              </w:numPr>
              <w:snapToGrid w:val="0"/>
              <w:spacing w:line="240" w:lineRule="atLeast"/>
              <w:ind w:leftChars="50" w:left="347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E635CB">
              <w:rPr>
                <w:rFonts w:eastAsia="標楷體" w:hint="eastAsia"/>
                <w:color w:val="000000" w:themeColor="text1"/>
                <w:szCs w:val="24"/>
              </w:rPr>
              <w:t>搜尋資料庫畫面</w:t>
            </w:r>
            <w:r w:rsidRPr="00E635CB">
              <w:rPr>
                <w:rFonts w:eastAsia="標楷體" w:hint="eastAsia"/>
                <w:color w:val="000000" w:themeColor="text1"/>
                <w:szCs w:val="24"/>
              </w:rPr>
              <w:t>(Database Search Screen)</w:t>
            </w:r>
            <w:r w:rsidRPr="00E635CB">
              <w:rPr>
                <w:rFonts w:eastAsia="標楷體" w:hint="eastAsia"/>
                <w:color w:val="000000" w:themeColor="text1"/>
                <w:szCs w:val="24"/>
              </w:rPr>
              <w:t>【請另紙檢附「查詢歷史」</w:t>
            </w:r>
            <w:r w:rsidRPr="00E635CB">
              <w:rPr>
                <w:rFonts w:eastAsia="標楷體" w:hint="eastAsia"/>
                <w:color w:val="000000" w:themeColor="text1"/>
                <w:szCs w:val="24"/>
              </w:rPr>
              <w:t>(History)</w:t>
            </w:r>
            <w:r w:rsidRPr="00E635CB">
              <w:rPr>
                <w:rFonts w:eastAsia="標楷體" w:hint="eastAsia"/>
                <w:color w:val="000000" w:themeColor="text1"/>
                <w:szCs w:val="24"/>
              </w:rPr>
              <w:t>】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910" w:rsidRPr="0004474A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910" w:rsidRPr="00E635CB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A0910" w:rsidRPr="00E635CB" w:rsidRDefault="00FA0910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A00523" w:rsidRPr="00E635CB" w:rsidTr="00F2110D">
        <w:trPr>
          <w:cantSplit/>
          <w:trHeight w:hRule="exact" w:val="454"/>
          <w:jc w:val="center"/>
        </w:trPr>
        <w:tc>
          <w:tcPr>
            <w:tcW w:w="6265" w:type="dxa"/>
            <w:gridSpan w:val="4"/>
            <w:tcBorders>
              <w:top w:val="single" w:sz="4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2777" w:rsidRPr="00E635CB" w:rsidRDefault="00302777" w:rsidP="007B1E0F">
            <w:pPr>
              <w:pStyle w:val="ad"/>
              <w:numPr>
                <w:ilvl w:val="0"/>
                <w:numId w:val="49"/>
              </w:numPr>
              <w:snapToGrid w:val="0"/>
              <w:spacing w:line="240" w:lineRule="atLeast"/>
              <w:ind w:leftChars="0"/>
              <w:jc w:val="both"/>
              <w:rPr>
                <w:rFonts w:eastAsia="標楷體"/>
                <w:b/>
                <w:color w:val="000000" w:themeColor="text1"/>
                <w:szCs w:val="24"/>
              </w:rPr>
            </w:pPr>
            <w:r w:rsidRPr="00E635CB">
              <w:rPr>
                <w:rFonts w:eastAsia="標楷體"/>
                <w:b/>
                <w:color w:val="000000" w:themeColor="text1"/>
                <w:szCs w:val="24"/>
              </w:rPr>
              <w:t>評讀</w:t>
            </w:r>
            <w:r w:rsidRPr="00B95695">
              <w:rPr>
                <w:rFonts w:eastAsia="標楷體" w:hAnsi="標楷體"/>
                <w:b/>
                <w:color w:val="000000" w:themeColor="text1"/>
                <w:szCs w:val="24"/>
              </w:rPr>
              <w:t>文獻</w:t>
            </w:r>
            <w:r w:rsidR="00B95695">
              <w:rPr>
                <w:rFonts w:eastAsia="標楷體" w:hint="eastAsia"/>
                <w:b/>
                <w:color w:val="000000" w:themeColor="text1"/>
                <w:szCs w:val="24"/>
              </w:rPr>
              <w:t>（</w:t>
            </w:r>
            <w:r w:rsidR="00FA0910" w:rsidRPr="00E635CB">
              <w:rPr>
                <w:rFonts w:eastAsia="標楷體" w:hint="eastAsia"/>
                <w:b/>
                <w:color w:val="000000" w:themeColor="text1"/>
                <w:szCs w:val="24"/>
              </w:rPr>
              <w:t>20</w:t>
            </w:r>
            <w:r w:rsidRPr="00E635CB">
              <w:rPr>
                <w:rFonts w:eastAsia="標楷體"/>
                <w:b/>
                <w:color w:val="000000" w:themeColor="text1"/>
                <w:szCs w:val="24"/>
              </w:rPr>
              <w:t>分</w:t>
            </w:r>
            <w:r w:rsidR="00B95695">
              <w:rPr>
                <w:rFonts w:eastAsia="標楷體" w:hint="eastAsia"/>
                <w:b/>
                <w:color w:val="000000" w:themeColor="text1"/>
                <w:szCs w:val="24"/>
              </w:rPr>
              <w:t>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04474A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 w:themeColor="text1"/>
                <w:szCs w:val="24"/>
                <w:u w:val="single"/>
              </w:rPr>
            </w:pP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  <w:tr2bl w:val="single" w:sz="4" w:space="0" w:color="auto"/>
            </w:tcBorders>
            <w:vAlign w:val="center"/>
          </w:tcPr>
          <w:p w:rsidR="00302777" w:rsidRPr="00E635CB" w:rsidRDefault="00302777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4474A" w:rsidRPr="00E635CB" w:rsidTr="00C63AA3">
        <w:trPr>
          <w:cantSplit/>
          <w:trHeight w:val="907"/>
          <w:jc w:val="center"/>
        </w:trPr>
        <w:tc>
          <w:tcPr>
            <w:tcW w:w="6265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911" w:rsidRPr="00E635CB" w:rsidRDefault="00722911" w:rsidP="00F2110D">
            <w:pPr>
              <w:snapToGrid w:val="0"/>
              <w:spacing w:line="240" w:lineRule="atLeast"/>
              <w:ind w:leftChars="50" w:left="120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E635CB">
              <w:rPr>
                <w:rFonts w:eastAsia="標楷體"/>
                <w:color w:val="000000" w:themeColor="text1"/>
                <w:szCs w:val="24"/>
              </w:rPr>
              <w:t>文獻摘要：正確摘錄與</w:t>
            </w:r>
            <w:r w:rsidRPr="00E635CB">
              <w:rPr>
                <w:rFonts w:eastAsia="標楷體"/>
                <w:color w:val="000000" w:themeColor="text1"/>
                <w:kern w:val="0"/>
                <w:szCs w:val="24"/>
              </w:rPr>
              <w:t>PICO</w:t>
            </w:r>
            <w:r w:rsidRPr="00E635CB">
              <w:rPr>
                <w:rFonts w:eastAsia="標楷體"/>
                <w:color w:val="000000" w:themeColor="text1"/>
                <w:kern w:val="0"/>
                <w:szCs w:val="24"/>
              </w:rPr>
              <w:t>有關之</w:t>
            </w:r>
            <w:r w:rsidRPr="00E635CB">
              <w:rPr>
                <w:rFonts w:eastAsia="標楷體"/>
                <w:color w:val="000000" w:themeColor="text1"/>
                <w:szCs w:val="24"/>
              </w:rPr>
              <w:t>文章內容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22911" w:rsidRPr="0004474A" w:rsidRDefault="00722911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 w:val="28"/>
                <w:szCs w:val="24"/>
              </w:rPr>
            </w:pPr>
            <w:r w:rsidRPr="0004474A">
              <w:rPr>
                <w:rFonts w:eastAsia="標楷體" w:hint="eastAsia"/>
                <w:color w:val="000000" w:themeColor="text1"/>
                <w:szCs w:val="24"/>
              </w:rPr>
              <w:t>20</w:t>
            </w:r>
          </w:p>
        </w:tc>
        <w:tc>
          <w:tcPr>
            <w:tcW w:w="2556" w:type="dxa"/>
            <w:gridSpan w:val="2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22911" w:rsidRPr="00E635CB" w:rsidRDefault="00722911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71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2911" w:rsidRPr="00E635CB" w:rsidRDefault="00722911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4474A" w:rsidRPr="00E635CB" w:rsidTr="00C63AA3">
        <w:trPr>
          <w:cantSplit/>
          <w:trHeight w:val="964"/>
          <w:jc w:val="center"/>
        </w:trPr>
        <w:tc>
          <w:tcPr>
            <w:tcW w:w="110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9A2" w:rsidRPr="00E635CB" w:rsidRDefault="00A779A2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  <w:r w:rsidRPr="00E635CB">
              <w:rPr>
                <w:rFonts w:eastAsia="標楷體"/>
                <w:color w:val="000000" w:themeColor="text1"/>
              </w:rPr>
              <w:t>總</w:t>
            </w:r>
            <w:r w:rsidR="00212E21">
              <w:rPr>
                <w:rFonts w:eastAsia="標楷體" w:hint="eastAsia"/>
                <w:color w:val="000000" w:themeColor="text1"/>
              </w:rPr>
              <w:t xml:space="preserve">   </w:t>
            </w:r>
            <w:r w:rsidRPr="00E635CB">
              <w:rPr>
                <w:rFonts w:eastAsia="標楷體"/>
                <w:color w:val="000000" w:themeColor="text1"/>
              </w:rPr>
              <w:t>評</w:t>
            </w:r>
          </w:p>
        </w:tc>
        <w:tc>
          <w:tcPr>
            <w:tcW w:w="8280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:rsidR="00A779A2" w:rsidRPr="00E635CB" w:rsidRDefault="00A779A2" w:rsidP="007B1E0F">
            <w:pPr>
              <w:snapToGrid w:val="0"/>
              <w:spacing w:line="240" w:lineRule="atLeast"/>
              <w:jc w:val="both"/>
              <w:rPr>
                <w:rFonts w:eastAsia="標楷體"/>
                <w:color w:val="000000" w:themeColor="text1"/>
              </w:rPr>
            </w:pPr>
          </w:p>
        </w:tc>
        <w:tc>
          <w:tcPr>
            <w:tcW w:w="971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79A2" w:rsidRPr="00E635CB" w:rsidRDefault="00A779A2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  <w:u w:val="single"/>
              </w:rPr>
            </w:pPr>
            <w:r w:rsidRPr="00E635CB">
              <w:rPr>
                <w:rFonts w:eastAsia="標楷體" w:hAnsi="標楷體"/>
                <w:color w:val="000000" w:themeColor="text1"/>
                <w:u w:val="single"/>
              </w:rPr>
              <w:t>總分</w:t>
            </w:r>
          </w:p>
          <w:p w:rsidR="00A779A2" w:rsidRPr="00E635CB" w:rsidRDefault="00A779A2" w:rsidP="007B1E0F">
            <w:pPr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364920" w:rsidRPr="00E635CB" w:rsidTr="00364920">
        <w:trPr>
          <w:cantSplit/>
          <w:trHeight w:hRule="exact" w:val="73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64920" w:rsidRPr="00E635CB" w:rsidRDefault="00364920" w:rsidP="00364920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rFonts w:eastAsia="標楷體"/>
                <w:color w:val="000000" w:themeColor="text1"/>
              </w:rPr>
            </w:pPr>
            <w:r w:rsidRPr="00E635CB">
              <w:rPr>
                <w:rFonts w:eastAsia="標楷體"/>
                <w:color w:val="000000" w:themeColor="text1"/>
              </w:rPr>
              <w:t>審查決議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364920" w:rsidRPr="00E635CB" w:rsidRDefault="00364920" w:rsidP="00364920">
            <w:pPr>
              <w:autoSpaceDE w:val="0"/>
              <w:autoSpaceDN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</w:rPr>
            </w:pPr>
            <w:r w:rsidRPr="00E635CB">
              <w:rPr>
                <w:rFonts w:ascii="標楷體" w:eastAsia="標楷體" w:hAnsi="標楷體" w:hint="eastAsia"/>
                <w:color w:val="000000" w:themeColor="text1"/>
              </w:rPr>
              <w:t>□</w:t>
            </w:r>
            <w:r w:rsidRPr="00E635CB">
              <w:rPr>
                <w:rFonts w:eastAsia="標楷體"/>
                <w:color w:val="000000" w:themeColor="text1"/>
              </w:rPr>
              <w:t>通過</w:t>
            </w:r>
            <w:r w:rsidRPr="00E635CB">
              <w:rPr>
                <w:rFonts w:eastAsia="標楷體" w:hint="eastAsia"/>
                <w:color w:val="000000" w:themeColor="text1"/>
              </w:rPr>
              <w:t xml:space="preserve">  </w:t>
            </w:r>
            <w:r w:rsidRPr="00E635CB">
              <w:rPr>
                <w:rFonts w:eastAsia="標楷體" w:hint="eastAsia"/>
                <w:color w:val="000000" w:themeColor="text1"/>
              </w:rPr>
              <w:t>【</w:t>
            </w:r>
            <w:r w:rsidRPr="00E635CB">
              <w:rPr>
                <w:rFonts w:eastAsia="標楷體"/>
                <w:color w:val="000000" w:themeColor="text1"/>
              </w:rPr>
              <w:t>60</w:t>
            </w:r>
            <w:r w:rsidRPr="00E635CB">
              <w:rPr>
                <w:rFonts w:eastAsia="標楷體"/>
                <w:color w:val="000000" w:themeColor="text1"/>
              </w:rPr>
              <w:t>分</w:t>
            </w:r>
            <w:r w:rsidRPr="00E635CB">
              <w:rPr>
                <w:rFonts w:eastAsia="標楷體" w:hint="eastAsia"/>
                <w:color w:val="000000" w:themeColor="text1"/>
              </w:rPr>
              <w:t>(</w:t>
            </w:r>
            <w:r w:rsidRPr="00E635CB">
              <w:rPr>
                <w:rFonts w:eastAsia="標楷體"/>
                <w:color w:val="000000" w:themeColor="text1"/>
              </w:rPr>
              <w:t>含</w:t>
            </w:r>
            <w:r w:rsidRPr="00E635CB">
              <w:rPr>
                <w:rFonts w:eastAsia="標楷體" w:hint="eastAsia"/>
                <w:color w:val="000000" w:themeColor="text1"/>
              </w:rPr>
              <w:t>)</w:t>
            </w:r>
            <w:r w:rsidRPr="00E635CB">
              <w:rPr>
                <w:rFonts w:eastAsia="標楷體"/>
                <w:color w:val="000000" w:themeColor="text1"/>
              </w:rPr>
              <w:t>以上</w:t>
            </w:r>
            <w:r w:rsidRPr="00E635CB">
              <w:rPr>
                <w:rFonts w:eastAsia="標楷體" w:hint="eastAsia"/>
                <w:color w:val="000000" w:themeColor="text1"/>
              </w:rPr>
              <w:t>】</w:t>
            </w:r>
          </w:p>
          <w:p w:rsidR="00364920" w:rsidRPr="00E635CB" w:rsidRDefault="00364920" w:rsidP="00364920">
            <w:pPr>
              <w:autoSpaceDE w:val="0"/>
              <w:autoSpaceDN w:val="0"/>
              <w:snapToGrid w:val="0"/>
              <w:spacing w:line="400" w:lineRule="atLeast"/>
              <w:jc w:val="both"/>
              <w:rPr>
                <w:rFonts w:eastAsia="標楷體"/>
                <w:color w:val="000000" w:themeColor="text1"/>
              </w:rPr>
            </w:pPr>
            <w:r w:rsidRPr="00E635CB">
              <w:rPr>
                <w:rFonts w:ascii="標楷體" w:eastAsia="標楷體" w:hAnsi="標楷體" w:hint="eastAsia"/>
                <w:color w:val="000000" w:themeColor="text1"/>
              </w:rPr>
              <w:t>□</w:t>
            </w:r>
            <w:r w:rsidRPr="00E635CB">
              <w:rPr>
                <w:rFonts w:eastAsia="標楷體"/>
                <w:color w:val="000000" w:themeColor="text1"/>
              </w:rPr>
              <w:t>不通過</w:t>
            </w:r>
            <w:r w:rsidRPr="00E635CB">
              <w:rPr>
                <w:rFonts w:eastAsia="標楷體" w:hint="eastAsia"/>
                <w:color w:val="000000" w:themeColor="text1"/>
              </w:rPr>
              <w:t>【</w:t>
            </w:r>
            <w:r w:rsidRPr="00E635CB">
              <w:rPr>
                <w:rFonts w:eastAsia="標楷體" w:hint="eastAsia"/>
                <w:color w:val="000000" w:themeColor="text1"/>
              </w:rPr>
              <w:t>60</w:t>
            </w:r>
            <w:r w:rsidRPr="00E635CB">
              <w:rPr>
                <w:rFonts w:eastAsia="標楷體"/>
                <w:color w:val="000000" w:themeColor="text1"/>
              </w:rPr>
              <w:t>分以下</w:t>
            </w:r>
            <w:r w:rsidRPr="00E635CB">
              <w:rPr>
                <w:rFonts w:eastAsia="標楷體" w:hint="eastAsia"/>
                <w:color w:val="000000" w:themeColor="text1"/>
              </w:rPr>
              <w:t>】</w:t>
            </w:r>
          </w:p>
        </w:tc>
        <w:tc>
          <w:tcPr>
            <w:tcW w:w="2585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364920" w:rsidRPr="00935495" w:rsidRDefault="00364920" w:rsidP="00364920">
            <w:pPr>
              <w:autoSpaceDE w:val="0"/>
              <w:autoSpaceDN w:val="0"/>
              <w:snapToGrid w:val="0"/>
              <w:spacing w:line="240" w:lineRule="atLeast"/>
              <w:jc w:val="both"/>
              <w:rPr>
                <w:rFonts w:eastAsia="標楷體"/>
                <w:color w:val="000000"/>
              </w:rPr>
            </w:pPr>
            <w:r w:rsidRPr="00935495">
              <w:rPr>
                <w:rFonts w:eastAsia="標楷體"/>
                <w:color w:val="000000"/>
              </w:rPr>
              <w:t>審查日期</w:t>
            </w:r>
          </w:p>
          <w:p w:rsidR="00364920" w:rsidRPr="00935495" w:rsidRDefault="00364920" w:rsidP="00364920">
            <w:pPr>
              <w:autoSpaceDE w:val="0"/>
              <w:autoSpaceDN w:val="0"/>
              <w:snapToGrid w:val="0"/>
              <w:spacing w:line="240" w:lineRule="atLeast"/>
              <w:ind w:right="32"/>
              <w:jc w:val="both"/>
              <w:rPr>
                <w:rFonts w:eastAsia="標楷體"/>
                <w:color w:val="000000"/>
                <w:sz w:val="18"/>
              </w:rPr>
            </w:pPr>
            <w:r w:rsidRPr="00935495">
              <w:rPr>
                <w:rFonts w:eastAsia="標楷體" w:hint="eastAsia"/>
                <w:color w:val="000000"/>
                <w:u w:val="single"/>
              </w:rPr>
              <w:t xml:space="preserve">     </w:t>
            </w:r>
            <w:r w:rsidRPr="00935495">
              <w:rPr>
                <w:rFonts w:eastAsia="標楷體"/>
                <w:color w:val="000000"/>
              </w:rPr>
              <w:t>年</w:t>
            </w:r>
            <w:r w:rsidRPr="00935495">
              <w:rPr>
                <w:rFonts w:eastAsia="標楷體"/>
                <w:color w:val="000000"/>
              </w:rPr>
              <w:t xml:space="preserve"> </w:t>
            </w:r>
            <w:r w:rsidRPr="00935495">
              <w:rPr>
                <w:rFonts w:eastAsia="標楷體" w:hint="eastAsia"/>
                <w:color w:val="000000"/>
                <w:u w:val="single"/>
              </w:rPr>
              <w:t xml:space="preserve">    </w:t>
            </w:r>
            <w:r w:rsidRPr="00935495">
              <w:rPr>
                <w:rFonts w:eastAsia="標楷體"/>
                <w:color w:val="000000"/>
              </w:rPr>
              <w:t>月</w:t>
            </w:r>
            <w:r w:rsidRPr="00935495">
              <w:rPr>
                <w:rFonts w:eastAsia="標楷體"/>
                <w:color w:val="000000"/>
              </w:rPr>
              <w:t xml:space="preserve"> </w:t>
            </w:r>
            <w:r w:rsidRPr="00935495">
              <w:rPr>
                <w:rFonts w:eastAsia="標楷體" w:hint="eastAsia"/>
                <w:color w:val="000000"/>
                <w:u w:val="single"/>
              </w:rPr>
              <w:t xml:space="preserve">   </w:t>
            </w:r>
            <w:r w:rsidRPr="00935495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2215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64920" w:rsidRPr="00E635CB" w:rsidRDefault="00364920" w:rsidP="00364920">
            <w:pPr>
              <w:autoSpaceDE w:val="0"/>
              <w:autoSpaceDN w:val="0"/>
              <w:snapToGrid w:val="0"/>
              <w:jc w:val="right"/>
              <w:rPr>
                <w:rFonts w:eastAsia="標楷體" w:hAnsi="標楷體"/>
                <w:color w:val="000000" w:themeColor="text1"/>
              </w:rPr>
            </w:pPr>
            <w:r w:rsidRPr="00E635CB">
              <w:rPr>
                <w:rFonts w:eastAsia="標楷體" w:hAnsi="標楷體"/>
                <w:color w:val="000000" w:themeColor="text1"/>
              </w:rPr>
              <w:t>評審簽名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64920" w:rsidRPr="00E635CB" w:rsidRDefault="00364920" w:rsidP="00364920">
            <w:pPr>
              <w:autoSpaceDE w:val="0"/>
              <w:autoSpaceDN w:val="0"/>
              <w:snapToGrid w:val="0"/>
              <w:spacing w:line="500" w:lineRule="atLeast"/>
              <w:jc w:val="both"/>
              <w:rPr>
                <w:rFonts w:eastAsia="標楷體"/>
                <w:color w:val="000000" w:themeColor="text1"/>
              </w:rPr>
            </w:pPr>
          </w:p>
        </w:tc>
      </w:tr>
    </w:tbl>
    <w:p w:rsidR="00D5552C" w:rsidRPr="00E635CB" w:rsidRDefault="0004474A" w:rsidP="0004474A">
      <w:pPr>
        <w:autoSpaceDE w:val="0"/>
        <w:autoSpaceDN w:val="0"/>
        <w:snapToGrid w:val="0"/>
        <w:spacing w:line="240" w:lineRule="atLeast"/>
        <w:ind w:right="32"/>
        <w:rPr>
          <w:color w:val="000000" w:themeColor="text1"/>
          <w:sz w:val="18"/>
        </w:rPr>
      </w:pPr>
      <w:r w:rsidRPr="00E635CB">
        <w:rPr>
          <w:rFonts w:ascii="標楷體" w:eastAsia="標楷體" w:hAnsi="標楷體" w:hint="eastAsia"/>
          <w:color w:val="000000" w:themeColor="text1"/>
          <w:sz w:val="20"/>
        </w:rPr>
        <w:t>※若表格不夠書寫評語，敬請自</w:t>
      </w:r>
      <w:r w:rsidRPr="002C71A2">
        <w:rPr>
          <w:rFonts w:eastAsia="標楷體"/>
          <w:color w:val="000000" w:themeColor="text1"/>
          <w:sz w:val="20"/>
        </w:rPr>
        <w:t>備</w:t>
      </w:r>
      <w:r w:rsidRPr="002C71A2">
        <w:rPr>
          <w:rFonts w:eastAsia="標楷體"/>
          <w:color w:val="000000"/>
          <w:sz w:val="20"/>
        </w:rPr>
        <w:t>A4</w:t>
      </w:r>
      <w:r w:rsidRPr="002C71A2">
        <w:rPr>
          <w:rFonts w:eastAsia="標楷體"/>
          <w:color w:val="000000" w:themeColor="text1"/>
          <w:sz w:val="20"/>
        </w:rPr>
        <w:t>紙</w:t>
      </w:r>
      <w:r w:rsidRPr="00E635CB">
        <w:rPr>
          <w:rFonts w:ascii="標楷體" w:eastAsia="標楷體" w:hAnsi="標楷體" w:hint="eastAsia"/>
          <w:color w:val="000000" w:themeColor="text1"/>
          <w:sz w:val="20"/>
        </w:rPr>
        <w:t>張。</w:t>
      </w:r>
    </w:p>
    <w:sectPr w:rsidR="00D5552C" w:rsidRPr="00E635CB" w:rsidSect="000B4176">
      <w:pgSz w:w="11907" w:h="16840" w:code="9"/>
      <w:pgMar w:top="1134" w:right="794" w:bottom="851" w:left="794" w:header="851" w:footer="44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2317" w:rsidRDefault="00FE2317" w:rsidP="00A10677">
      <w:r>
        <w:separator/>
      </w:r>
    </w:p>
  </w:endnote>
  <w:endnote w:type="continuationSeparator" w:id="0">
    <w:p w:rsidR="00FE2317" w:rsidRDefault="00FE2317" w:rsidP="00A1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粗標準楷體">
    <w:altName w:val="新細明體"/>
    <w:charset w:val="88"/>
    <w:family w:val="swiss"/>
    <w:pitch w:val="variable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2317" w:rsidRDefault="00FE2317" w:rsidP="00A10677">
      <w:r>
        <w:separator/>
      </w:r>
    </w:p>
  </w:footnote>
  <w:footnote w:type="continuationSeparator" w:id="0">
    <w:p w:rsidR="00FE2317" w:rsidRDefault="00FE2317" w:rsidP="00A1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0904"/>
    <w:multiLevelType w:val="hybridMultilevel"/>
    <w:tmpl w:val="7E060C04"/>
    <w:lvl w:ilvl="0" w:tplc="3F6A2694">
      <w:start w:val="1"/>
      <w:numFmt w:val="decimal"/>
      <w:lvlText w:val="%1."/>
      <w:lvlJc w:val="left"/>
      <w:pPr>
        <w:ind w:left="840" w:hanging="480"/>
      </w:pPr>
      <w:rPr>
        <w:rFonts w:hint="eastAsia"/>
      </w:rPr>
    </w:lvl>
    <w:lvl w:ilvl="1" w:tplc="74C297F2">
      <w:start w:val="1"/>
      <w:numFmt w:val="decimal"/>
      <w:lvlText w:val="(%2)"/>
      <w:lvlJc w:val="left"/>
      <w:pPr>
        <w:ind w:left="1320" w:hanging="480"/>
      </w:pPr>
      <w:rPr>
        <w:rFonts w:hint="eastAsia"/>
      </w:rPr>
    </w:lvl>
    <w:lvl w:ilvl="2" w:tplc="71B498F2">
      <w:start w:val="1"/>
      <w:numFmt w:val="taiwaneseCountingThousand"/>
      <w:lvlText w:val="%3、"/>
      <w:lvlJc w:val="left"/>
      <w:pPr>
        <w:ind w:left="180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26F1DA5"/>
    <w:multiLevelType w:val="hybridMultilevel"/>
    <w:tmpl w:val="17BE24CA"/>
    <w:lvl w:ilvl="0" w:tplc="1722CB0C">
      <w:start w:val="1"/>
      <w:numFmt w:val="ideographDigital"/>
      <w:lvlText w:val="（%1）"/>
      <w:lvlJc w:val="center"/>
      <w:pPr>
        <w:ind w:left="6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" w15:restartNumberingAfterBreak="0">
    <w:nsid w:val="056236B2"/>
    <w:multiLevelType w:val="hybridMultilevel"/>
    <w:tmpl w:val="2222C7EE"/>
    <w:lvl w:ilvl="0" w:tplc="B016E144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  <w:sz w:val="24"/>
        <w:szCs w:val="24"/>
      </w:rPr>
    </w:lvl>
    <w:lvl w:ilvl="1" w:tplc="4912A26A">
      <w:start w:val="1"/>
      <w:numFmt w:val="decimal"/>
      <w:lvlText w:val="(%2)"/>
      <w:lvlJc w:val="left"/>
      <w:pPr>
        <w:tabs>
          <w:tab w:val="num" w:pos="1350"/>
        </w:tabs>
        <w:ind w:left="1350" w:hanging="39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08DA52F1"/>
    <w:multiLevelType w:val="hybridMultilevel"/>
    <w:tmpl w:val="779E47DA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4" w15:restartNumberingAfterBreak="0">
    <w:nsid w:val="09C62204"/>
    <w:multiLevelType w:val="hybridMultilevel"/>
    <w:tmpl w:val="7E060C04"/>
    <w:lvl w:ilvl="0" w:tplc="3F6A2694">
      <w:start w:val="1"/>
      <w:numFmt w:val="decimal"/>
      <w:lvlText w:val="%1."/>
      <w:lvlJc w:val="left"/>
      <w:pPr>
        <w:ind w:left="840" w:hanging="480"/>
      </w:pPr>
      <w:rPr>
        <w:rFonts w:hint="eastAsia"/>
      </w:rPr>
    </w:lvl>
    <w:lvl w:ilvl="1" w:tplc="74C297F2">
      <w:start w:val="1"/>
      <w:numFmt w:val="decimal"/>
      <w:lvlText w:val="(%2)"/>
      <w:lvlJc w:val="left"/>
      <w:pPr>
        <w:ind w:left="1320" w:hanging="480"/>
      </w:pPr>
      <w:rPr>
        <w:rFonts w:hint="eastAsia"/>
      </w:rPr>
    </w:lvl>
    <w:lvl w:ilvl="2" w:tplc="71B498F2">
      <w:start w:val="1"/>
      <w:numFmt w:val="taiwaneseCountingThousand"/>
      <w:lvlText w:val="%3、"/>
      <w:lvlJc w:val="left"/>
      <w:pPr>
        <w:ind w:left="180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0D5C3359"/>
    <w:multiLevelType w:val="multilevel"/>
    <w:tmpl w:val="768A2E60"/>
    <w:lvl w:ilvl="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="Times New Roman"/>
      </w:rPr>
    </w:lvl>
    <w:lvl w:ilvl="1">
      <w:start w:val="1"/>
      <w:numFmt w:val="taiwaneseCountingThousand"/>
      <w:lvlText w:val="（%2）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6" w15:restartNumberingAfterBreak="0">
    <w:nsid w:val="0DB6241F"/>
    <w:multiLevelType w:val="hybridMultilevel"/>
    <w:tmpl w:val="3FC28B18"/>
    <w:lvl w:ilvl="0" w:tplc="BCD618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F032869"/>
    <w:multiLevelType w:val="hybridMultilevel"/>
    <w:tmpl w:val="031213B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4E4174A"/>
    <w:multiLevelType w:val="hybridMultilevel"/>
    <w:tmpl w:val="7E060C04"/>
    <w:lvl w:ilvl="0" w:tplc="3F6A2694">
      <w:start w:val="1"/>
      <w:numFmt w:val="decimal"/>
      <w:lvlText w:val="%1."/>
      <w:lvlJc w:val="left"/>
      <w:pPr>
        <w:ind w:left="840" w:hanging="480"/>
      </w:pPr>
      <w:rPr>
        <w:rFonts w:hint="eastAsia"/>
      </w:rPr>
    </w:lvl>
    <w:lvl w:ilvl="1" w:tplc="74C297F2">
      <w:start w:val="1"/>
      <w:numFmt w:val="decimal"/>
      <w:lvlText w:val="(%2)"/>
      <w:lvlJc w:val="left"/>
      <w:pPr>
        <w:ind w:left="1320" w:hanging="480"/>
      </w:pPr>
      <w:rPr>
        <w:rFonts w:hint="eastAsia"/>
      </w:rPr>
    </w:lvl>
    <w:lvl w:ilvl="2" w:tplc="71B498F2">
      <w:start w:val="1"/>
      <w:numFmt w:val="taiwaneseCountingThousand"/>
      <w:lvlText w:val="%3、"/>
      <w:lvlJc w:val="left"/>
      <w:pPr>
        <w:ind w:left="180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5440A49"/>
    <w:multiLevelType w:val="hybridMultilevel"/>
    <w:tmpl w:val="9B50ED26"/>
    <w:lvl w:ilvl="0" w:tplc="6C56A09C">
      <w:start w:val="4"/>
      <w:numFmt w:val="decimal"/>
      <w:suff w:val="nothing"/>
      <w:lvlText w:val="(%1)"/>
      <w:lvlJc w:val="left"/>
      <w:pPr>
        <w:ind w:left="360" w:hanging="360"/>
      </w:pPr>
      <w:rPr>
        <w:rFonts w:hAnsi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C465E36"/>
    <w:multiLevelType w:val="hybridMultilevel"/>
    <w:tmpl w:val="7E060C04"/>
    <w:lvl w:ilvl="0" w:tplc="3F6A2694">
      <w:start w:val="1"/>
      <w:numFmt w:val="decimal"/>
      <w:lvlText w:val="%1."/>
      <w:lvlJc w:val="left"/>
      <w:pPr>
        <w:ind w:left="840" w:hanging="480"/>
      </w:pPr>
      <w:rPr>
        <w:rFonts w:hint="eastAsia"/>
      </w:rPr>
    </w:lvl>
    <w:lvl w:ilvl="1" w:tplc="74C297F2">
      <w:start w:val="1"/>
      <w:numFmt w:val="decimal"/>
      <w:lvlText w:val="(%2)"/>
      <w:lvlJc w:val="left"/>
      <w:pPr>
        <w:ind w:left="1320" w:hanging="480"/>
      </w:pPr>
      <w:rPr>
        <w:rFonts w:hint="eastAsia"/>
      </w:rPr>
    </w:lvl>
    <w:lvl w:ilvl="2" w:tplc="71B498F2">
      <w:start w:val="1"/>
      <w:numFmt w:val="taiwaneseCountingThousand"/>
      <w:lvlText w:val="%3、"/>
      <w:lvlJc w:val="left"/>
      <w:pPr>
        <w:ind w:left="180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1C8E2A4A"/>
    <w:multiLevelType w:val="multilevel"/>
    <w:tmpl w:val="D37242A0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1350"/>
        </w:tabs>
        <w:ind w:left="1350" w:hanging="39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2" w15:restartNumberingAfterBreak="0">
    <w:nsid w:val="2170728C"/>
    <w:multiLevelType w:val="hybridMultilevel"/>
    <w:tmpl w:val="577CC946"/>
    <w:lvl w:ilvl="0" w:tplc="83C6C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17A6D81"/>
    <w:multiLevelType w:val="hybridMultilevel"/>
    <w:tmpl w:val="D0282922"/>
    <w:lvl w:ilvl="0" w:tplc="952C46CC">
      <w:start w:val="1"/>
      <w:numFmt w:val="ideographDigital"/>
      <w:lvlText w:val="（%1）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4" w15:restartNumberingAfterBreak="0">
    <w:nsid w:val="22037FD3"/>
    <w:multiLevelType w:val="hybridMultilevel"/>
    <w:tmpl w:val="7B46BFDE"/>
    <w:lvl w:ilvl="0" w:tplc="8E8AE0AA">
      <w:start w:val="1"/>
      <w:numFmt w:val="taiwaneseCountingThousand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6787886"/>
    <w:multiLevelType w:val="hybridMultilevel"/>
    <w:tmpl w:val="0D6E8CBC"/>
    <w:lvl w:ilvl="0" w:tplc="8AD8208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9CA5617"/>
    <w:multiLevelType w:val="hybridMultilevel"/>
    <w:tmpl w:val="FBA6C7DA"/>
    <w:lvl w:ilvl="0" w:tplc="3F6A2694">
      <w:start w:val="1"/>
      <w:numFmt w:val="decimal"/>
      <w:lvlText w:val="%1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2A511772"/>
    <w:multiLevelType w:val="hybridMultilevel"/>
    <w:tmpl w:val="383E096A"/>
    <w:lvl w:ilvl="0" w:tplc="3F6A2694">
      <w:start w:val="1"/>
      <w:numFmt w:val="decimal"/>
      <w:lvlText w:val="%1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2AD73D55"/>
    <w:multiLevelType w:val="hybridMultilevel"/>
    <w:tmpl w:val="367A587A"/>
    <w:lvl w:ilvl="0" w:tplc="BD54C5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eastAsia="標楷體" w:hint="default"/>
      </w:rPr>
    </w:lvl>
    <w:lvl w:ilvl="1" w:tplc="A184CC02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FC025DF"/>
    <w:multiLevelType w:val="hybridMultilevel"/>
    <w:tmpl w:val="1BA044C0"/>
    <w:lvl w:ilvl="0" w:tplc="1722CB0C">
      <w:start w:val="1"/>
      <w:numFmt w:val="ideographDigital"/>
      <w:lvlText w:val="（%1）"/>
      <w:lvlJc w:val="center"/>
      <w:pPr>
        <w:ind w:left="60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0" w15:restartNumberingAfterBreak="0">
    <w:nsid w:val="34513BE1"/>
    <w:multiLevelType w:val="hybridMultilevel"/>
    <w:tmpl w:val="04663C50"/>
    <w:lvl w:ilvl="0" w:tplc="1722CB0C">
      <w:start w:val="1"/>
      <w:numFmt w:val="ideographDigital"/>
      <w:lvlText w:val="（%1）"/>
      <w:lvlJc w:val="center"/>
      <w:pPr>
        <w:ind w:left="960" w:hanging="480"/>
      </w:pPr>
      <w:rPr>
        <w:rFonts w:hint="eastAsia"/>
      </w:rPr>
    </w:lvl>
    <w:lvl w:ilvl="1" w:tplc="1206D3CE">
      <w:start w:val="1"/>
      <w:numFmt w:val="taiwaneseCountingThousand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36A932A2"/>
    <w:multiLevelType w:val="hybridMultilevel"/>
    <w:tmpl w:val="CE68F96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79C0E8B"/>
    <w:multiLevelType w:val="hybridMultilevel"/>
    <w:tmpl w:val="BFB2B858"/>
    <w:lvl w:ilvl="0" w:tplc="487E8918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6EF4EF78">
      <w:start w:val="1"/>
      <w:numFmt w:val="decimal"/>
      <w:lvlText w:val="(%2)"/>
      <w:lvlJc w:val="right"/>
      <w:pPr>
        <w:tabs>
          <w:tab w:val="num" w:pos="1016"/>
        </w:tabs>
        <w:ind w:left="1016" w:hanging="56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3" w15:restartNumberingAfterBreak="0">
    <w:nsid w:val="381E1831"/>
    <w:multiLevelType w:val="hybridMultilevel"/>
    <w:tmpl w:val="7422A6EE"/>
    <w:lvl w:ilvl="0" w:tplc="3F6A2694">
      <w:start w:val="1"/>
      <w:numFmt w:val="decimal"/>
      <w:lvlText w:val="%1."/>
      <w:lvlJc w:val="left"/>
      <w:pPr>
        <w:ind w:left="6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4" w15:restartNumberingAfterBreak="0">
    <w:nsid w:val="38705037"/>
    <w:multiLevelType w:val="hybridMultilevel"/>
    <w:tmpl w:val="0D20C0FA"/>
    <w:lvl w:ilvl="0" w:tplc="3564B5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900723D"/>
    <w:multiLevelType w:val="multilevel"/>
    <w:tmpl w:val="DB74851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6" w15:restartNumberingAfterBreak="0">
    <w:nsid w:val="3C293CD5"/>
    <w:multiLevelType w:val="multilevel"/>
    <w:tmpl w:val="768A2E60"/>
    <w:lvl w:ilvl="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="Times New Roman"/>
      </w:rPr>
    </w:lvl>
    <w:lvl w:ilvl="1">
      <w:start w:val="1"/>
      <w:numFmt w:val="taiwaneseCountingThousand"/>
      <w:lvlText w:val="（%2）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7" w15:restartNumberingAfterBreak="0">
    <w:nsid w:val="3CE96769"/>
    <w:multiLevelType w:val="hybridMultilevel"/>
    <w:tmpl w:val="99B89E62"/>
    <w:lvl w:ilvl="0" w:tplc="EC18E13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8" w15:restartNumberingAfterBreak="0">
    <w:nsid w:val="3F072869"/>
    <w:multiLevelType w:val="hybridMultilevel"/>
    <w:tmpl w:val="74A8F2BA"/>
    <w:lvl w:ilvl="0" w:tplc="74C297F2">
      <w:start w:val="1"/>
      <w:numFmt w:val="decimal"/>
      <w:lvlText w:val="(%1)"/>
      <w:lvlJc w:val="left"/>
      <w:pPr>
        <w:tabs>
          <w:tab w:val="num" w:pos="1353"/>
        </w:tabs>
        <w:ind w:left="1353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40B27EE"/>
    <w:multiLevelType w:val="hybridMultilevel"/>
    <w:tmpl w:val="06043E0C"/>
    <w:lvl w:ilvl="0" w:tplc="6EF4EF78">
      <w:start w:val="1"/>
      <w:numFmt w:val="decimal"/>
      <w:lvlText w:val="(%1)"/>
      <w:lvlJc w:val="right"/>
      <w:pPr>
        <w:tabs>
          <w:tab w:val="num" w:pos="1016"/>
        </w:tabs>
        <w:ind w:left="1016" w:hanging="56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5D54052"/>
    <w:multiLevelType w:val="hybridMultilevel"/>
    <w:tmpl w:val="822EADBA"/>
    <w:lvl w:ilvl="0" w:tplc="1722CB0C">
      <w:start w:val="1"/>
      <w:numFmt w:val="ideographDigital"/>
      <w:lvlText w:val="（%1）"/>
      <w:lvlJc w:val="center"/>
      <w:pPr>
        <w:ind w:left="960" w:hanging="480"/>
      </w:pPr>
      <w:rPr>
        <w:rFonts w:hint="eastAsia"/>
        <w:lang w:val="en-US"/>
      </w:rPr>
    </w:lvl>
    <w:lvl w:ilvl="1" w:tplc="63BCAA14">
      <w:start w:val="1"/>
      <w:numFmt w:val="taiwaneseCountingThousand"/>
      <w:lvlText w:val="%2、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47596281"/>
    <w:multiLevelType w:val="hybridMultilevel"/>
    <w:tmpl w:val="82C2F5D8"/>
    <w:lvl w:ilvl="0" w:tplc="952C46CC">
      <w:start w:val="1"/>
      <w:numFmt w:val="ideographDigital"/>
      <w:lvlText w:val="（%1）"/>
      <w:lvlJc w:val="left"/>
      <w:pPr>
        <w:ind w:left="482" w:hanging="480"/>
      </w:pPr>
      <w:rPr>
        <w:rFonts w:hint="eastAsia"/>
      </w:rPr>
    </w:lvl>
    <w:lvl w:ilvl="1" w:tplc="3F6A2694">
      <w:start w:val="1"/>
      <w:numFmt w:val="decimal"/>
      <w:lvlText w:val="%2."/>
      <w:lvlJc w:val="left"/>
      <w:pPr>
        <w:ind w:left="962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32" w15:restartNumberingAfterBreak="0">
    <w:nsid w:val="4CE24A38"/>
    <w:multiLevelType w:val="hybridMultilevel"/>
    <w:tmpl w:val="BFB2B858"/>
    <w:lvl w:ilvl="0" w:tplc="487E8918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6EF4EF78">
      <w:start w:val="1"/>
      <w:numFmt w:val="decimal"/>
      <w:lvlText w:val="(%2)"/>
      <w:lvlJc w:val="right"/>
      <w:pPr>
        <w:tabs>
          <w:tab w:val="num" w:pos="1016"/>
        </w:tabs>
        <w:ind w:left="1016" w:hanging="56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3" w15:restartNumberingAfterBreak="0">
    <w:nsid w:val="4D156734"/>
    <w:multiLevelType w:val="hybridMultilevel"/>
    <w:tmpl w:val="E098CEC6"/>
    <w:lvl w:ilvl="0" w:tplc="F438ADB6">
      <w:start w:val="3"/>
      <w:numFmt w:val="decimal"/>
      <w:suff w:val="nothing"/>
      <w:lvlText w:val="(%1)"/>
      <w:lvlJc w:val="left"/>
      <w:pPr>
        <w:ind w:left="360" w:hanging="360"/>
      </w:pPr>
      <w:rPr>
        <w:rFonts w:hAnsi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F30309D"/>
    <w:multiLevelType w:val="hybridMultilevel"/>
    <w:tmpl w:val="8058168E"/>
    <w:lvl w:ilvl="0" w:tplc="C04EFFFA">
      <w:start w:val="1"/>
      <w:numFmt w:val="decimal"/>
      <w:lvlText w:val="%1."/>
      <w:lvlJc w:val="left"/>
      <w:pPr>
        <w:ind w:left="60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5" w15:restartNumberingAfterBreak="0">
    <w:nsid w:val="56DD1A93"/>
    <w:multiLevelType w:val="hybridMultilevel"/>
    <w:tmpl w:val="E5B4ED20"/>
    <w:lvl w:ilvl="0" w:tplc="5DA60A48">
      <w:start w:val="1"/>
      <w:numFmt w:val="decimal"/>
      <w:suff w:val="nothing"/>
      <w:lvlText w:val="%1."/>
      <w:lvlJc w:val="left"/>
      <w:pPr>
        <w:ind w:left="227" w:hanging="22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6" w15:restartNumberingAfterBreak="0">
    <w:nsid w:val="597B082E"/>
    <w:multiLevelType w:val="hybridMultilevel"/>
    <w:tmpl w:val="F58EE41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9AD7B41"/>
    <w:multiLevelType w:val="hybridMultilevel"/>
    <w:tmpl w:val="69FC8746"/>
    <w:lvl w:ilvl="0" w:tplc="3F6A2694">
      <w:start w:val="1"/>
      <w:numFmt w:val="decimal"/>
      <w:lvlText w:val="%1."/>
      <w:lvlJc w:val="left"/>
      <w:pPr>
        <w:ind w:left="93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16" w:hanging="480"/>
      </w:pPr>
    </w:lvl>
    <w:lvl w:ilvl="2" w:tplc="0409001B" w:tentative="1">
      <w:start w:val="1"/>
      <w:numFmt w:val="lowerRoman"/>
      <w:lvlText w:val="%3."/>
      <w:lvlJc w:val="right"/>
      <w:pPr>
        <w:ind w:left="1896" w:hanging="480"/>
      </w:pPr>
    </w:lvl>
    <w:lvl w:ilvl="3" w:tplc="0409000F" w:tentative="1">
      <w:start w:val="1"/>
      <w:numFmt w:val="decimal"/>
      <w:lvlText w:val="%4."/>
      <w:lvlJc w:val="left"/>
      <w:pPr>
        <w:ind w:left="23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6" w:hanging="480"/>
      </w:pPr>
    </w:lvl>
    <w:lvl w:ilvl="5" w:tplc="0409001B" w:tentative="1">
      <w:start w:val="1"/>
      <w:numFmt w:val="lowerRoman"/>
      <w:lvlText w:val="%6."/>
      <w:lvlJc w:val="right"/>
      <w:pPr>
        <w:ind w:left="3336" w:hanging="480"/>
      </w:pPr>
    </w:lvl>
    <w:lvl w:ilvl="6" w:tplc="0409000F" w:tentative="1">
      <w:start w:val="1"/>
      <w:numFmt w:val="decimal"/>
      <w:lvlText w:val="%7."/>
      <w:lvlJc w:val="left"/>
      <w:pPr>
        <w:ind w:left="38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6" w:hanging="480"/>
      </w:pPr>
    </w:lvl>
    <w:lvl w:ilvl="8" w:tplc="0409001B" w:tentative="1">
      <w:start w:val="1"/>
      <w:numFmt w:val="lowerRoman"/>
      <w:lvlText w:val="%9."/>
      <w:lvlJc w:val="right"/>
      <w:pPr>
        <w:ind w:left="4776" w:hanging="480"/>
      </w:pPr>
    </w:lvl>
  </w:abstractNum>
  <w:abstractNum w:abstractNumId="38" w15:restartNumberingAfterBreak="0">
    <w:nsid w:val="5A1E04E3"/>
    <w:multiLevelType w:val="hybridMultilevel"/>
    <w:tmpl w:val="87F41E3A"/>
    <w:lvl w:ilvl="0" w:tplc="C2A0FDA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B314327"/>
    <w:multiLevelType w:val="hybridMultilevel"/>
    <w:tmpl w:val="F1A4A76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5DAB2E75"/>
    <w:multiLevelType w:val="hybridMultilevel"/>
    <w:tmpl w:val="D0282922"/>
    <w:lvl w:ilvl="0" w:tplc="952C46CC">
      <w:start w:val="1"/>
      <w:numFmt w:val="ideographDigital"/>
      <w:lvlText w:val="（%1）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5F7857F8"/>
    <w:multiLevelType w:val="hybridMultilevel"/>
    <w:tmpl w:val="BFB2B858"/>
    <w:lvl w:ilvl="0" w:tplc="487E8918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6EF4EF78">
      <w:start w:val="1"/>
      <w:numFmt w:val="decimal"/>
      <w:lvlText w:val="(%2)"/>
      <w:lvlJc w:val="right"/>
      <w:pPr>
        <w:tabs>
          <w:tab w:val="num" w:pos="776"/>
        </w:tabs>
        <w:ind w:left="776" w:hanging="56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2" w15:restartNumberingAfterBreak="0">
    <w:nsid w:val="60235747"/>
    <w:multiLevelType w:val="hybridMultilevel"/>
    <w:tmpl w:val="3668A298"/>
    <w:lvl w:ilvl="0" w:tplc="BCD618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68696459"/>
    <w:multiLevelType w:val="hybridMultilevel"/>
    <w:tmpl w:val="0D6E8CBC"/>
    <w:lvl w:ilvl="0" w:tplc="8AD8208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 w15:restartNumberingAfterBreak="0">
    <w:nsid w:val="6D907576"/>
    <w:multiLevelType w:val="hybridMultilevel"/>
    <w:tmpl w:val="E5B4ED20"/>
    <w:lvl w:ilvl="0" w:tplc="5DA60A48">
      <w:start w:val="1"/>
      <w:numFmt w:val="decimal"/>
      <w:suff w:val="nothing"/>
      <w:lvlText w:val="%1."/>
      <w:lvlJc w:val="left"/>
      <w:pPr>
        <w:ind w:left="227" w:hanging="22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5" w15:restartNumberingAfterBreak="0">
    <w:nsid w:val="78B164D6"/>
    <w:multiLevelType w:val="hybridMultilevel"/>
    <w:tmpl w:val="D5E2DCE6"/>
    <w:lvl w:ilvl="0" w:tplc="2D384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6" w15:restartNumberingAfterBreak="0">
    <w:nsid w:val="7ABF4839"/>
    <w:multiLevelType w:val="hybridMultilevel"/>
    <w:tmpl w:val="FC7CA97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7" w15:restartNumberingAfterBreak="0">
    <w:nsid w:val="7B652479"/>
    <w:multiLevelType w:val="hybridMultilevel"/>
    <w:tmpl w:val="E7683596"/>
    <w:lvl w:ilvl="0" w:tplc="8034DB2E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FBF1E8C"/>
    <w:multiLevelType w:val="hybridMultilevel"/>
    <w:tmpl w:val="656A3330"/>
    <w:lvl w:ilvl="0" w:tplc="2DEE7ED0">
      <w:start w:val="1"/>
      <w:numFmt w:val="decimal"/>
      <w:suff w:val="nothing"/>
      <w:lvlText w:val="(%1)"/>
      <w:lvlJc w:val="left"/>
      <w:pPr>
        <w:ind w:left="360" w:hanging="360"/>
      </w:pPr>
      <w:rPr>
        <w:rFonts w:hAnsi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4"/>
  </w:num>
  <w:num w:numId="2">
    <w:abstractNumId w:val="6"/>
  </w:num>
  <w:num w:numId="3">
    <w:abstractNumId w:val="42"/>
  </w:num>
  <w:num w:numId="4">
    <w:abstractNumId w:val="18"/>
  </w:num>
  <w:num w:numId="5">
    <w:abstractNumId w:val="46"/>
  </w:num>
  <w:num w:numId="6">
    <w:abstractNumId w:val="8"/>
  </w:num>
  <w:num w:numId="7">
    <w:abstractNumId w:val="45"/>
  </w:num>
  <w:num w:numId="8">
    <w:abstractNumId w:val="17"/>
  </w:num>
  <w:num w:numId="9">
    <w:abstractNumId w:val="37"/>
  </w:num>
  <w:num w:numId="10">
    <w:abstractNumId w:val="30"/>
  </w:num>
  <w:num w:numId="11">
    <w:abstractNumId w:val="38"/>
  </w:num>
  <w:num w:numId="12">
    <w:abstractNumId w:val="20"/>
  </w:num>
  <w:num w:numId="13">
    <w:abstractNumId w:val="19"/>
  </w:num>
  <w:num w:numId="14">
    <w:abstractNumId w:val="1"/>
  </w:num>
  <w:num w:numId="15">
    <w:abstractNumId w:val="23"/>
  </w:num>
  <w:num w:numId="16">
    <w:abstractNumId w:val="16"/>
  </w:num>
  <w:num w:numId="17">
    <w:abstractNumId w:val="5"/>
  </w:num>
  <w:num w:numId="18">
    <w:abstractNumId w:val="21"/>
  </w:num>
  <w:num w:numId="19">
    <w:abstractNumId w:val="39"/>
  </w:num>
  <w:num w:numId="20">
    <w:abstractNumId w:val="40"/>
  </w:num>
  <w:num w:numId="21">
    <w:abstractNumId w:val="31"/>
  </w:num>
  <w:num w:numId="22">
    <w:abstractNumId w:val="7"/>
  </w:num>
  <w:num w:numId="23">
    <w:abstractNumId w:val="36"/>
  </w:num>
  <w:num w:numId="24">
    <w:abstractNumId w:val="26"/>
  </w:num>
  <w:num w:numId="25">
    <w:abstractNumId w:val="4"/>
  </w:num>
  <w:num w:numId="26">
    <w:abstractNumId w:val="0"/>
  </w:num>
  <w:num w:numId="27">
    <w:abstractNumId w:val="10"/>
  </w:num>
  <w:num w:numId="28">
    <w:abstractNumId w:val="41"/>
  </w:num>
  <w:num w:numId="29">
    <w:abstractNumId w:val="2"/>
  </w:num>
  <w:num w:numId="30">
    <w:abstractNumId w:val="28"/>
  </w:num>
  <w:num w:numId="31">
    <w:abstractNumId w:val="13"/>
  </w:num>
  <w:num w:numId="32">
    <w:abstractNumId w:val="3"/>
  </w:num>
  <w:num w:numId="33">
    <w:abstractNumId w:val="11"/>
  </w:num>
  <w:num w:numId="34">
    <w:abstractNumId w:val="15"/>
  </w:num>
  <w:num w:numId="35">
    <w:abstractNumId w:val="25"/>
  </w:num>
  <w:num w:numId="36">
    <w:abstractNumId w:val="43"/>
  </w:num>
  <w:num w:numId="37">
    <w:abstractNumId w:val="27"/>
  </w:num>
  <w:num w:numId="38">
    <w:abstractNumId w:val="24"/>
  </w:num>
  <w:num w:numId="39">
    <w:abstractNumId w:val="12"/>
  </w:num>
  <w:num w:numId="40">
    <w:abstractNumId w:val="22"/>
  </w:num>
  <w:num w:numId="41">
    <w:abstractNumId w:val="32"/>
  </w:num>
  <w:num w:numId="42">
    <w:abstractNumId w:val="29"/>
  </w:num>
  <w:num w:numId="43">
    <w:abstractNumId w:val="48"/>
  </w:num>
  <w:num w:numId="44">
    <w:abstractNumId w:val="34"/>
  </w:num>
  <w:num w:numId="45">
    <w:abstractNumId w:val="44"/>
  </w:num>
  <w:num w:numId="46">
    <w:abstractNumId w:val="35"/>
  </w:num>
  <w:num w:numId="47">
    <w:abstractNumId w:val="33"/>
  </w:num>
  <w:num w:numId="48">
    <w:abstractNumId w:val="9"/>
  </w:num>
  <w:num w:numId="4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677"/>
    <w:rsid w:val="00010498"/>
    <w:rsid w:val="00023586"/>
    <w:rsid w:val="0004474A"/>
    <w:rsid w:val="00044853"/>
    <w:rsid w:val="000672DD"/>
    <w:rsid w:val="00072741"/>
    <w:rsid w:val="0007478F"/>
    <w:rsid w:val="00080401"/>
    <w:rsid w:val="00097590"/>
    <w:rsid w:val="000B4176"/>
    <w:rsid w:val="000C1227"/>
    <w:rsid w:val="000C6389"/>
    <w:rsid w:val="000F40FF"/>
    <w:rsid w:val="00112329"/>
    <w:rsid w:val="0011310A"/>
    <w:rsid w:val="00130B08"/>
    <w:rsid w:val="00135AFE"/>
    <w:rsid w:val="001372BE"/>
    <w:rsid w:val="00137ADB"/>
    <w:rsid w:val="001408BE"/>
    <w:rsid w:val="00142120"/>
    <w:rsid w:val="00192AE2"/>
    <w:rsid w:val="001966AF"/>
    <w:rsid w:val="00197494"/>
    <w:rsid w:val="001A03B7"/>
    <w:rsid w:val="001A2DE3"/>
    <w:rsid w:val="001D466C"/>
    <w:rsid w:val="001E0F65"/>
    <w:rsid w:val="001E18A9"/>
    <w:rsid w:val="001F5080"/>
    <w:rsid w:val="00200E45"/>
    <w:rsid w:val="00202023"/>
    <w:rsid w:val="00212E21"/>
    <w:rsid w:val="00216A01"/>
    <w:rsid w:val="002210B3"/>
    <w:rsid w:val="00275113"/>
    <w:rsid w:val="002B0828"/>
    <w:rsid w:val="002B3211"/>
    <w:rsid w:val="002C71A2"/>
    <w:rsid w:val="002E2C96"/>
    <w:rsid w:val="002F4ADF"/>
    <w:rsid w:val="00300EF2"/>
    <w:rsid w:val="00302777"/>
    <w:rsid w:val="00316AAC"/>
    <w:rsid w:val="00332986"/>
    <w:rsid w:val="00337CB4"/>
    <w:rsid w:val="003629B5"/>
    <w:rsid w:val="00363B6A"/>
    <w:rsid w:val="00364920"/>
    <w:rsid w:val="0036588B"/>
    <w:rsid w:val="00370BB4"/>
    <w:rsid w:val="00381F2B"/>
    <w:rsid w:val="003823EE"/>
    <w:rsid w:val="003962D9"/>
    <w:rsid w:val="003A5DD7"/>
    <w:rsid w:val="003D2C70"/>
    <w:rsid w:val="003E6992"/>
    <w:rsid w:val="003E77AC"/>
    <w:rsid w:val="0040677E"/>
    <w:rsid w:val="00427942"/>
    <w:rsid w:val="004378CE"/>
    <w:rsid w:val="004400F6"/>
    <w:rsid w:val="00443230"/>
    <w:rsid w:val="00443708"/>
    <w:rsid w:val="00457539"/>
    <w:rsid w:val="00473197"/>
    <w:rsid w:val="00474FC8"/>
    <w:rsid w:val="0048678C"/>
    <w:rsid w:val="00487528"/>
    <w:rsid w:val="00491C12"/>
    <w:rsid w:val="004B045B"/>
    <w:rsid w:val="004B663A"/>
    <w:rsid w:val="004B7012"/>
    <w:rsid w:val="004E0DE6"/>
    <w:rsid w:val="00503D8D"/>
    <w:rsid w:val="00506752"/>
    <w:rsid w:val="005239DE"/>
    <w:rsid w:val="00545BCA"/>
    <w:rsid w:val="0054613A"/>
    <w:rsid w:val="005463F6"/>
    <w:rsid w:val="00547A0D"/>
    <w:rsid w:val="0056660D"/>
    <w:rsid w:val="005708D2"/>
    <w:rsid w:val="005738A3"/>
    <w:rsid w:val="0058133B"/>
    <w:rsid w:val="0058644D"/>
    <w:rsid w:val="00596372"/>
    <w:rsid w:val="00596426"/>
    <w:rsid w:val="005E7315"/>
    <w:rsid w:val="006274D9"/>
    <w:rsid w:val="00640AA2"/>
    <w:rsid w:val="006516B7"/>
    <w:rsid w:val="00653C72"/>
    <w:rsid w:val="0066790A"/>
    <w:rsid w:val="006722D2"/>
    <w:rsid w:val="006A3005"/>
    <w:rsid w:val="006D6C35"/>
    <w:rsid w:val="006E571F"/>
    <w:rsid w:val="006F559F"/>
    <w:rsid w:val="007069A2"/>
    <w:rsid w:val="007172F6"/>
    <w:rsid w:val="007176DB"/>
    <w:rsid w:val="00722911"/>
    <w:rsid w:val="0072516D"/>
    <w:rsid w:val="007347E4"/>
    <w:rsid w:val="00745CE3"/>
    <w:rsid w:val="00776619"/>
    <w:rsid w:val="007A0606"/>
    <w:rsid w:val="007B1E0F"/>
    <w:rsid w:val="007B21F2"/>
    <w:rsid w:val="007D3E66"/>
    <w:rsid w:val="007D5BF3"/>
    <w:rsid w:val="007E008C"/>
    <w:rsid w:val="007F5A18"/>
    <w:rsid w:val="007F74C7"/>
    <w:rsid w:val="008040F2"/>
    <w:rsid w:val="00816BE2"/>
    <w:rsid w:val="00825B94"/>
    <w:rsid w:val="0082722B"/>
    <w:rsid w:val="008324D1"/>
    <w:rsid w:val="00840890"/>
    <w:rsid w:val="00841E20"/>
    <w:rsid w:val="00854269"/>
    <w:rsid w:val="00855AF0"/>
    <w:rsid w:val="00857CD3"/>
    <w:rsid w:val="00860375"/>
    <w:rsid w:val="00864519"/>
    <w:rsid w:val="00876C20"/>
    <w:rsid w:val="00882F28"/>
    <w:rsid w:val="008A5F25"/>
    <w:rsid w:val="008B366B"/>
    <w:rsid w:val="008C2920"/>
    <w:rsid w:val="008D4137"/>
    <w:rsid w:val="008D61E4"/>
    <w:rsid w:val="008F25B8"/>
    <w:rsid w:val="008F5965"/>
    <w:rsid w:val="00915253"/>
    <w:rsid w:val="00941D10"/>
    <w:rsid w:val="00956092"/>
    <w:rsid w:val="009571FB"/>
    <w:rsid w:val="00957BE4"/>
    <w:rsid w:val="0096171D"/>
    <w:rsid w:val="00986C76"/>
    <w:rsid w:val="00992C28"/>
    <w:rsid w:val="009A6015"/>
    <w:rsid w:val="009D2A5E"/>
    <w:rsid w:val="009D3DAB"/>
    <w:rsid w:val="009F71B8"/>
    <w:rsid w:val="00A00523"/>
    <w:rsid w:val="00A059FD"/>
    <w:rsid w:val="00A07972"/>
    <w:rsid w:val="00A100FD"/>
    <w:rsid w:val="00A10677"/>
    <w:rsid w:val="00A713E4"/>
    <w:rsid w:val="00A779A2"/>
    <w:rsid w:val="00A826A5"/>
    <w:rsid w:val="00A84ECD"/>
    <w:rsid w:val="00A900DE"/>
    <w:rsid w:val="00AA65F3"/>
    <w:rsid w:val="00AD11CF"/>
    <w:rsid w:val="00AD2282"/>
    <w:rsid w:val="00AD5706"/>
    <w:rsid w:val="00AF684B"/>
    <w:rsid w:val="00AF6A36"/>
    <w:rsid w:val="00B02813"/>
    <w:rsid w:val="00B104C9"/>
    <w:rsid w:val="00B13C8F"/>
    <w:rsid w:val="00B23D04"/>
    <w:rsid w:val="00B41B6A"/>
    <w:rsid w:val="00B41CA6"/>
    <w:rsid w:val="00B437CA"/>
    <w:rsid w:val="00B55CC2"/>
    <w:rsid w:val="00B57832"/>
    <w:rsid w:val="00B64B45"/>
    <w:rsid w:val="00B95695"/>
    <w:rsid w:val="00BA1E7B"/>
    <w:rsid w:val="00BB053A"/>
    <w:rsid w:val="00BB4287"/>
    <w:rsid w:val="00C039E2"/>
    <w:rsid w:val="00C04753"/>
    <w:rsid w:val="00C12FC1"/>
    <w:rsid w:val="00C217CF"/>
    <w:rsid w:val="00C40680"/>
    <w:rsid w:val="00C52763"/>
    <w:rsid w:val="00C53050"/>
    <w:rsid w:val="00C63AA3"/>
    <w:rsid w:val="00C645CC"/>
    <w:rsid w:val="00C65DB3"/>
    <w:rsid w:val="00C74C99"/>
    <w:rsid w:val="00CA3FD6"/>
    <w:rsid w:val="00CB6262"/>
    <w:rsid w:val="00CC0A3C"/>
    <w:rsid w:val="00CD093D"/>
    <w:rsid w:val="00CD653C"/>
    <w:rsid w:val="00CF21C9"/>
    <w:rsid w:val="00D01637"/>
    <w:rsid w:val="00D07006"/>
    <w:rsid w:val="00D5552C"/>
    <w:rsid w:val="00D64D2D"/>
    <w:rsid w:val="00D67F18"/>
    <w:rsid w:val="00D72950"/>
    <w:rsid w:val="00D92F5B"/>
    <w:rsid w:val="00DA6104"/>
    <w:rsid w:val="00DB0998"/>
    <w:rsid w:val="00DC74D2"/>
    <w:rsid w:val="00DD11CA"/>
    <w:rsid w:val="00DE1DB1"/>
    <w:rsid w:val="00DE3DE0"/>
    <w:rsid w:val="00DE50AE"/>
    <w:rsid w:val="00DE72E0"/>
    <w:rsid w:val="00E0206D"/>
    <w:rsid w:val="00E0748B"/>
    <w:rsid w:val="00E23FE6"/>
    <w:rsid w:val="00E31171"/>
    <w:rsid w:val="00E331C2"/>
    <w:rsid w:val="00E4426C"/>
    <w:rsid w:val="00E44D11"/>
    <w:rsid w:val="00E45F1D"/>
    <w:rsid w:val="00E461FE"/>
    <w:rsid w:val="00E635CB"/>
    <w:rsid w:val="00E66143"/>
    <w:rsid w:val="00E7031B"/>
    <w:rsid w:val="00E84344"/>
    <w:rsid w:val="00EA106B"/>
    <w:rsid w:val="00EA20C6"/>
    <w:rsid w:val="00ED3415"/>
    <w:rsid w:val="00ED51F2"/>
    <w:rsid w:val="00ED756E"/>
    <w:rsid w:val="00ED7A45"/>
    <w:rsid w:val="00EF0A5D"/>
    <w:rsid w:val="00F03F5F"/>
    <w:rsid w:val="00F05583"/>
    <w:rsid w:val="00F12E51"/>
    <w:rsid w:val="00F2110D"/>
    <w:rsid w:val="00F271F8"/>
    <w:rsid w:val="00F31F11"/>
    <w:rsid w:val="00F4169C"/>
    <w:rsid w:val="00F5043E"/>
    <w:rsid w:val="00F725FA"/>
    <w:rsid w:val="00F82D17"/>
    <w:rsid w:val="00F834C0"/>
    <w:rsid w:val="00F84333"/>
    <w:rsid w:val="00F95E0D"/>
    <w:rsid w:val="00FA0910"/>
    <w:rsid w:val="00FA59ED"/>
    <w:rsid w:val="00FE2317"/>
    <w:rsid w:val="00FE5DED"/>
    <w:rsid w:val="00FF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8DA2B78-4C38-450B-B4EC-C189DB78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B41CA6"/>
    <w:pPr>
      <w:keepNext/>
      <w:widowControl/>
      <w:jc w:val="center"/>
      <w:outlineLvl w:val="0"/>
    </w:pPr>
    <w:rPr>
      <w:sz w:val="40"/>
      <w:szCs w:val="6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spacing w:line="400" w:lineRule="exact"/>
      <w:ind w:leftChars="150" w:left="480" w:hangingChars="43" w:hanging="120"/>
    </w:pPr>
    <w:rPr>
      <w:rFonts w:ascii="文鼎粗標準楷體" w:eastAsia="文鼎粗標準楷體"/>
      <w:sz w:val="28"/>
    </w:rPr>
  </w:style>
  <w:style w:type="paragraph" w:styleId="a4">
    <w:name w:val="Plain Text"/>
    <w:basedOn w:val="a"/>
    <w:semiHidden/>
    <w:rPr>
      <w:rFonts w:ascii="細明體" w:eastAsia="細明體" w:hAnsi="Courier New" w:hint="eastAsia"/>
    </w:rPr>
  </w:style>
  <w:style w:type="paragraph" w:styleId="a5">
    <w:name w:val="Balloon Text"/>
    <w:basedOn w:val="a"/>
    <w:semiHidden/>
    <w:rPr>
      <w:rFonts w:ascii="Arial" w:hAnsi="Arial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1067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8">
    <w:name w:val="Hyperlink"/>
    <w:semiHidden/>
    <w:rPr>
      <w:color w:val="0000FF"/>
      <w:u w:val="single"/>
    </w:rPr>
  </w:style>
  <w:style w:type="character" w:customStyle="1" w:styleId="a7">
    <w:name w:val="頁首 字元"/>
    <w:link w:val="a6"/>
    <w:uiPriority w:val="99"/>
    <w:rsid w:val="00A10677"/>
    <w:rPr>
      <w:kern w:val="2"/>
    </w:rPr>
  </w:style>
  <w:style w:type="paragraph" w:styleId="a9">
    <w:name w:val="footer"/>
    <w:basedOn w:val="a"/>
    <w:link w:val="aa"/>
    <w:uiPriority w:val="99"/>
    <w:unhideWhenUsed/>
    <w:rsid w:val="00A1067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link w:val="a9"/>
    <w:uiPriority w:val="99"/>
    <w:rsid w:val="00A10677"/>
    <w:rPr>
      <w:kern w:val="2"/>
    </w:rPr>
  </w:style>
  <w:style w:type="paragraph" w:styleId="ab">
    <w:name w:val="Date"/>
    <w:basedOn w:val="a"/>
    <w:next w:val="a"/>
    <w:link w:val="ac"/>
    <w:uiPriority w:val="99"/>
    <w:semiHidden/>
    <w:unhideWhenUsed/>
    <w:rsid w:val="00A10677"/>
    <w:pPr>
      <w:jc w:val="right"/>
    </w:pPr>
  </w:style>
  <w:style w:type="character" w:customStyle="1" w:styleId="ac">
    <w:name w:val="日期 字元"/>
    <w:link w:val="ab"/>
    <w:uiPriority w:val="99"/>
    <w:semiHidden/>
    <w:rsid w:val="00A10677"/>
    <w:rPr>
      <w:kern w:val="2"/>
      <w:sz w:val="24"/>
    </w:rPr>
  </w:style>
  <w:style w:type="character" w:customStyle="1" w:styleId="10">
    <w:name w:val="標題 1 字元"/>
    <w:link w:val="1"/>
    <w:rsid w:val="00B41CA6"/>
    <w:rPr>
      <w:kern w:val="2"/>
      <w:sz w:val="40"/>
      <w:szCs w:val="64"/>
    </w:rPr>
  </w:style>
  <w:style w:type="paragraph" w:styleId="ad">
    <w:name w:val="List Paragraph"/>
    <w:basedOn w:val="a"/>
    <w:uiPriority w:val="34"/>
    <w:qFormat/>
    <w:rsid w:val="0004474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6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4C3CE9-6259-40B0-90AE-927F4F927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106</Words>
  <Characters>608</Characters>
  <Application>Microsoft Office Word</Application>
  <DocSecurity>0</DocSecurity>
  <Lines>5</Lines>
  <Paragraphs>1</Paragraphs>
  <ScaleCrop>false</ScaleCrop>
  <Company>成大醫院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成大醫院護理部審查讀書報告及案例分作業需知</dc:title>
  <dc:subject/>
  <dc:creator>林雪玉</dc:creator>
  <cp:keywords/>
  <cp:lastModifiedBy>吳國湘</cp:lastModifiedBy>
  <cp:revision>15</cp:revision>
  <cp:lastPrinted>2023-06-15T11:21:00Z</cp:lastPrinted>
  <dcterms:created xsi:type="dcterms:W3CDTF">2023-06-15T11:00:00Z</dcterms:created>
  <dcterms:modified xsi:type="dcterms:W3CDTF">2024-01-17T10:45:00Z</dcterms:modified>
</cp:coreProperties>
</file>