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E1D" w:rsidRDefault="00C53E1D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Data 624 Predictive Analytics</w:t>
      </w:r>
    </w:p>
    <w:p w:rsidR="007F2641" w:rsidRDefault="00C53E1D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Project #2</w:t>
      </w:r>
    </w:p>
    <w:p w:rsidR="00C53E1D" w:rsidRDefault="002749AE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Summer 202</w:t>
      </w:r>
      <w:r w:rsidR="003310EE">
        <w:rPr>
          <w:b/>
          <w:bCs/>
        </w:rPr>
        <w:t>2</w:t>
      </w:r>
    </w:p>
    <w:p w:rsidR="008454E4" w:rsidRDefault="008454E4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E9762E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</w:p>
    <w:p w:rsidR="008454E4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Project Format: Team, See Below</w:t>
      </w:r>
    </w:p>
    <w:p w:rsidR="00E9762E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Project Due: </w:t>
      </w:r>
      <w:r w:rsidR="002749AE">
        <w:rPr>
          <w:b/>
          <w:bCs/>
        </w:rPr>
        <w:t xml:space="preserve">July </w:t>
      </w:r>
      <w:r w:rsidR="003310EE">
        <w:rPr>
          <w:b/>
          <w:bCs/>
        </w:rPr>
        <w:t>16</w:t>
      </w:r>
      <w:r w:rsidR="002749AE">
        <w:rPr>
          <w:b/>
          <w:bCs/>
        </w:rPr>
        <w:t>, 202</w:t>
      </w:r>
      <w:r w:rsidR="003310EE">
        <w:rPr>
          <w:b/>
          <w:bCs/>
        </w:rPr>
        <w:t>2</w:t>
      </w:r>
      <w:r>
        <w:rPr>
          <w:b/>
          <w:bCs/>
        </w:rPr>
        <w:t xml:space="preserve">; </w:t>
      </w:r>
      <w:r w:rsidR="002749AE">
        <w:rPr>
          <w:b/>
          <w:bCs/>
        </w:rPr>
        <w:t xml:space="preserve">Midnight </w:t>
      </w:r>
      <w:r>
        <w:rPr>
          <w:b/>
          <w:bCs/>
        </w:rPr>
        <w:t>ET</w:t>
      </w:r>
      <w:bookmarkStart w:id="0" w:name="_GoBack"/>
      <w:bookmarkEnd w:id="0"/>
    </w:p>
    <w:p w:rsidR="00C53E1D" w:rsidRDefault="00C53E1D" w:rsidP="00C53E1D">
      <w:pPr>
        <w:pStyle w:val="NormalWeb"/>
        <w:spacing w:before="0" w:beforeAutospacing="0" w:after="0" w:afterAutospacing="0"/>
      </w:pPr>
    </w:p>
    <w:p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Project #2 - Requirements</w:t>
      </w:r>
    </w:p>
    <w:p w:rsidR="007F2641" w:rsidRDefault="00C53E1D" w:rsidP="00C53E1D">
      <w:pPr>
        <w:pStyle w:val="NormalWeb"/>
        <w:spacing w:before="0" w:beforeAutospacing="0" w:after="0" w:afterAutospacing="0"/>
      </w:pPr>
      <w:r>
        <w:t>Y</w:t>
      </w:r>
      <w:r w:rsidR="007F2641">
        <w:t xml:space="preserve">ou are given a simple data set from a beverage manufacturing company.  It consists of 2,571 rows/cases of data and 33 columns / variables. Your goal </w:t>
      </w:r>
      <w:r w:rsidR="00AD291E">
        <w:t>is to use this data to predict PH (a column in the set).  Potential for hydrogen (p</w:t>
      </w:r>
      <w:r w:rsidR="007F2641">
        <w:t>H</w:t>
      </w:r>
      <w:r w:rsidR="00AD291E">
        <w:t>)</w:t>
      </w:r>
      <w:r w:rsidR="007F2641">
        <w:t xml:space="preserve"> is a measure of acidity/alkalinity, it must conform in a critical range and therefore it is important to understand its influence and predict its value</w:t>
      </w:r>
      <w:r w:rsidR="00AD291E">
        <w:t xml:space="preserve">s.   This is production data.  </w:t>
      </w:r>
      <w:proofErr w:type="gramStart"/>
      <w:r w:rsidR="00AD291E">
        <w:t>p</w:t>
      </w:r>
      <w:r w:rsidR="007F2641">
        <w:t>H</w:t>
      </w:r>
      <w:proofErr w:type="gramEnd"/>
      <w:r w:rsidR="007F2641">
        <w:t xml:space="preserve"> is a KPI, Key Performance Indicator. </w:t>
      </w:r>
    </w:p>
    <w:p w:rsidR="00C53E1D" w:rsidRDefault="00C53E1D" w:rsidP="00C53E1D">
      <w:pPr>
        <w:pStyle w:val="NormalWeb"/>
        <w:spacing w:before="0" w:beforeAutospacing="0" w:after="0" w:afterAutospacing="0"/>
      </w:pPr>
    </w:p>
    <w:p w:rsidR="007F2641" w:rsidRDefault="007F2641" w:rsidP="00C53E1D">
      <w:pPr>
        <w:pStyle w:val="NormalWeb"/>
        <w:spacing w:before="0" w:beforeAutospacing="0" w:after="0" w:afterAutospacing="0"/>
      </w:pPr>
      <w:r>
        <w:t>You are also given a scoring set (267 cases).  All variables other than the dependent or target.  You will use this data to score your model with your best predictions. </w:t>
      </w:r>
    </w:p>
    <w:p w:rsidR="00C53E1D" w:rsidRDefault="00C53E1D" w:rsidP="00C53E1D">
      <w:pPr>
        <w:pStyle w:val="NormalWeb"/>
        <w:spacing w:before="0" w:beforeAutospacing="0" w:after="0" w:afterAutospacing="0"/>
        <w:rPr>
          <w:b/>
          <w:bCs/>
        </w:rPr>
      </w:pPr>
    </w:p>
    <w:p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Submission</w:t>
      </w:r>
    </w:p>
    <w:p w:rsidR="007F2641" w:rsidRDefault="00C53E1D" w:rsidP="00C53E1D">
      <w:pPr>
        <w:pStyle w:val="NormalWeb"/>
        <w:spacing w:before="0" w:beforeAutospacing="0" w:after="0" w:afterAutospacing="0"/>
      </w:pPr>
      <w:r>
        <w:t>You are to submit a professional, easy to read report.  The consumers of this report are executives, data scientist</w:t>
      </w:r>
      <w:r w:rsidR="00C72A0A">
        <w:t>s</w:t>
      </w:r>
      <w:r>
        <w:t xml:space="preserve"> and engineers.  You need to </w:t>
      </w:r>
      <w:r w:rsidRPr="002749AE">
        <w:rPr>
          <w:b/>
          <w:i/>
        </w:rPr>
        <w:t xml:space="preserve">communicate to all </w:t>
      </w:r>
      <w:r w:rsidR="00C709FC" w:rsidRPr="002749AE">
        <w:rPr>
          <w:b/>
          <w:i/>
        </w:rPr>
        <w:t>audiences</w:t>
      </w:r>
      <w:r w:rsidR="00C709FC">
        <w:t>;</w:t>
      </w:r>
      <w:r>
        <w:t xml:space="preserve"> therefore you cannot just present a technical report.  You should provide commentary on your approach, why you are taking this approach and your findings along the way.  The </w:t>
      </w:r>
      <w:r w:rsidR="00C72A0A">
        <w:t>report</w:t>
      </w:r>
      <w:r>
        <w:t xml:space="preserve"> should be </w:t>
      </w:r>
      <w:r w:rsidR="00C72A0A">
        <w:t>very</w:t>
      </w:r>
      <w:r>
        <w:t xml:space="preserve"> easy to navigate, follow and understand.  Y</w:t>
      </w:r>
      <w:r w:rsidR="007F2641">
        <w:t>ou must explain what/how/why</w:t>
      </w:r>
      <w:r w:rsidR="00C72A0A">
        <w:t>. A</w:t>
      </w:r>
      <w:r w:rsidR="007F2641">
        <w:t xml:space="preserve">nd </w:t>
      </w:r>
      <w:r w:rsidR="00C72A0A">
        <w:t xml:space="preserve">submit </w:t>
      </w:r>
      <w:proofErr w:type="gramStart"/>
      <w:r w:rsidR="00C72A0A">
        <w:t>your</w:t>
      </w:r>
      <w:proofErr w:type="gramEnd"/>
      <w:r w:rsidR="00C72A0A">
        <w:t xml:space="preserve"> </w:t>
      </w:r>
      <w:r w:rsidR="007F2641">
        <w:t>scored result</w:t>
      </w:r>
      <w:r w:rsidR="00C709FC">
        <w:t>s.   You</w:t>
      </w:r>
      <w:r w:rsidR="002749AE">
        <w:t>r</w:t>
      </w:r>
      <w:r w:rsidR="00C709FC">
        <w:t xml:space="preserve"> </w:t>
      </w:r>
      <w:r w:rsidR="002749AE">
        <w:t>representative</w:t>
      </w:r>
      <w:r w:rsidR="00C709FC">
        <w:t xml:space="preserve"> will submit the materials</w:t>
      </w:r>
      <w:r w:rsidR="007F2641">
        <w:t xml:space="preserve"> to me in an email with a minimal of two attachments – A Word readable doc</w:t>
      </w:r>
      <w:r w:rsidR="00C424AD">
        <w:t xml:space="preserve"> (Report)</w:t>
      </w:r>
      <w:r w:rsidR="007F2641">
        <w:t>,</w:t>
      </w:r>
      <w:r w:rsidR="00AD291E">
        <w:t> An</w:t>
      </w:r>
      <w:r w:rsidR="007F2641">
        <w:t xml:space="preserve"> Excel readable doc</w:t>
      </w:r>
      <w:r w:rsidR="00C424AD">
        <w:t xml:space="preserve"> (my XLS to you with the predictions)</w:t>
      </w:r>
      <w:r w:rsidR="007F2641">
        <w:t xml:space="preserve">, all as before.  </w:t>
      </w:r>
      <w:r w:rsidR="002749AE">
        <w:t>An</w:t>
      </w:r>
      <w:r w:rsidR="007F2641">
        <w:t xml:space="preserve"> R Markdown file is appreciated, but not required.</w:t>
      </w:r>
      <w:r w:rsidR="00C424AD">
        <w:t xml:space="preserve">  I will need your code either in the Word document </w:t>
      </w:r>
      <w:r w:rsidR="00C424AD" w:rsidRPr="002749AE">
        <w:rPr>
          <w:b/>
        </w:rPr>
        <w:t>or</w:t>
      </w:r>
      <w:r w:rsidR="00C424AD">
        <w:t xml:space="preserve"> the markdown so I can </w:t>
      </w:r>
      <w:r w:rsidR="00C709FC">
        <w:t>reproduce</w:t>
      </w:r>
      <w:r w:rsidR="00C424AD">
        <w:t xml:space="preserve"> results.  Please include all libraries you are using – all code from A to Z and the code should be well documented as if you are passing off to a production engineer.</w:t>
      </w:r>
      <w:r w:rsidR="00C709FC">
        <w:t xml:space="preserve">  </w:t>
      </w:r>
    </w:p>
    <w:p w:rsidR="00C709FC" w:rsidRDefault="00C709FC" w:rsidP="00C53E1D">
      <w:pPr>
        <w:pStyle w:val="NormalWeb"/>
        <w:spacing w:before="0" w:beforeAutospacing="0" w:after="0" w:afterAutospacing="0"/>
      </w:pPr>
    </w:p>
    <w:p w:rsidR="00C709FC" w:rsidRDefault="00C709FC" w:rsidP="00C53E1D">
      <w:pPr>
        <w:pStyle w:val="NormalWeb"/>
        <w:spacing w:before="0" w:beforeAutospacing="0" w:after="0" w:afterAutospacing="0"/>
      </w:pPr>
      <w:r>
        <w:t>Note the modeling</w:t>
      </w:r>
      <w:r w:rsidR="008454E4">
        <w:t>/scoring</w:t>
      </w:r>
      <w:r>
        <w:t xml:space="preserve"> in this exercise is not really that difficult, you can differentiate your team in your report.</w:t>
      </w:r>
    </w:p>
    <w:p w:rsidR="00C709FC" w:rsidRDefault="00C709FC" w:rsidP="00C53E1D">
      <w:pPr>
        <w:pStyle w:val="NormalWeb"/>
        <w:spacing w:before="0" w:beforeAutospacing="0" w:after="0" w:afterAutospacing="0"/>
      </w:pPr>
    </w:p>
    <w:p w:rsidR="00C709FC" w:rsidRPr="00C709FC" w:rsidRDefault="00C709FC" w:rsidP="00C53E1D">
      <w:pPr>
        <w:pStyle w:val="NormalWeb"/>
        <w:spacing w:before="0" w:beforeAutospacing="0" w:after="0" w:afterAutospacing="0"/>
        <w:rPr>
          <w:b/>
        </w:rPr>
      </w:pPr>
      <w:r w:rsidRPr="00C709FC">
        <w:rPr>
          <w:b/>
        </w:rPr>
        <w:t>Grading Rubric</w:t>
      </w:r>
    </w:p>
    <w:p w:rsidR="00C709FC" w:rsidRDefault="00C709FC" w:rsidP="00C53E1D">
      <w:pPr>
        <w:pStyle w:val="NormalWeb"/>
        <w:spacing w:before="0" w:beforeAutospacing="0" w:after="0" w:afterAutospacing="0"/>
      </w:pPr>
      <w:r>
        <w:t>Report Clarity / Readability - 40</w:t>
      </w:r>
    </w:p>
    <w:p w:rsidR="00C709FC" w:rsidRDefault="00C709FC" w:rsidP="00C53E1D">
      <w:pPr>
        <w:pStyle w:val="NormalWeb"/>
        <w:spacing w:before="0" w:beforeAutospacing="0" w:after="0" w:afterAutospacing="0"/>
      </w:pPr>
      <w:r>
        <w:t>Report Content (Discussion) - 20</w:t>
      </w:r>
    </w:p>
    <w:p w:rsidR="00C709FC" w:rsidRDefault="00C709FC" w:rsidP="00C53E1D">
      <w:pPr>
        <w:pStyle w:val="NormalWeb"/>
        <w:spacing w:before="0" w:beforeAutospacing="0" w:after="0" w:afterAutospacing="0"/>
      </w:pPr>
      <w:r>
        <w:t xml:space="preserve">Report and Project Completeness – (weighted across other categories) </w:t>
      </w:r>
    </w:p>
    <w:p w:rsidR="00C709FC" w:rsidRDefault="00C709FC" w:rsidP="00C53E1D">
      <w:pPr>
        <w:pStyle w:val="NormalWeb"/>
        <w:spacing w:before="0" w:beforeAutospacing="0" w:after="0" w:afterAutospacing="0"/>
      </w:pPr>
      <w:r>
        <w:t>Report and Project Technical Competency - 20</w:t>
      </w:r>
    </w:p>
    <w:p w:rsidR="00C709FC" w:rsidRDefault="00C709FC" w:rsidP="00C53E1D">
      <w:pPr>
        <w:pStyle w:val="NormalWeb"/>
        <w:spacing w:before="0" w:beforeAutospacing="0" w:after="0" w:afterAutospacing="0"/>
      </w:pPr>
      <w:r>
        <w:t>Scored Results (MAPE) - 20</w:t>
      </w:r>
    </w:p>
    <w:p w:rsidR="00C709FC" w:rsidRDefault="00C709FC" w:rsidP="00C53E1D">
      <w:pPr>
        <w:pStyle w:val="NormalWeb"/>
        <w:spacing w:before="0" w:beforeAutospacing="0" w:after="0" w:afterAutospacing="0"/>
        <w:rPr>
          <w:b/>
          <w:bCs/>
        </w:rPr>
      </w:pPr>
    </w:p>
    <w:p w:rsidR="00C709FC" w:rsidRDefault="00C709FC" w:rsidP="00C53E1D">
      <w:pPr>
        <w:pStyle w:val="NormalWeb"/>
        <w:spacing w:before="0" w:beforeAutospacing="0" w:after="0" w:afterAutospacing="0"/>
        <w:rPr>
          <w:b/>
          <w:bCs/>
        </w:rPr>
      </w:pPr>
    </w:p>
    <w:p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Some additional thoughts</w:t>
      </w:r>
    </w:p>
    <w:p w:rsidR="007F2641" w:rsidRDefault="007F2641" w:rsidP="00C53E1D">
      <w:pPr>
        <w:pStyle w:val="NormalWeb"/>
        <w:spacing w:before="0" w:beforeAutospacing="0" w:after="0" w:afterAutospacing="0"/>
      </w:pPr>
      <w:r>
        <w:t>How will you handle new predictions with missing values?  Never seen inputs? </w:t>
      </w:r>
    </w:p>
    <w:p w:rsidR="007F2641" w:rsidRDefault="007F2641" w:rsidP="00C53E1D">
      <w:pPr>
        <w:pStyle w:val="NormalWeb"/>
        <w:spacing w:before="0" w:beforeAutospacing="0" w:after="0" w:afterAutospacing="0"/>
      </w:pPr>
      <w:r>
        <w:t>What are the most important predictors?  Can you represent visual relationships?</w:t>
      </w:r>
    </w:p>
    <w:p w:rsidR="006C6760" w:rsidRDefault="007F2641" w:rsidP="00FF3B8B">
      <w:pPr>
        <w:pStyle w:val="NormalWeb"/>
        <w:spacing w:before="0" w:beforeAutospacing="0" w:after="0" w:afterAutospacing="0"/>
      </w:pPr>
      <w:r>
        <w:t xml:space="preserve">If you are an engineer, how would you change your work </w:t>
      </w:r>
      <w:r w:rsidR="00C424AD">
        <w:t>given</w:t>
      </w:r>
      <w:r>
        <w:t xml:space="preserve"> your </w:t>
      </w:r>
      <w:r w:rsidR="00C424AD">
        <w:t xml:space="preserve">analytic </w:t>
      </w:r>
      <w:r w:rsidR="002749AE">
        <w:t>results?</w:t>
      </w:r>
    </w:p>
    <w:sectPr w:rsidR="006C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60"/>
    <w:rsid w:val="001D4C43"/>
    <w:rsid w:val="002749AE"/>
    <w:rsid w:val="003310EE"/>
    <w:rsid w:val="003B29E2"/>
    <w:rsid w:val="003B43EF"/>
    <w:rsid w:val="00491723"/>
    <w:rsid w:val="00600370"/>
    <w:rsid w:val="006C6760"/>
    <w:rsid w:val="00772E52"/>
    <w:rsid w:val="007F2641"/>
    <w:rsid w:val="008454E4"/>
    <w:rsid w:val="00AD291E"/>
    <w:rsid w:val="00C424AD"/>
    <w:rsid w:val="00C53E1D"/>
    <w:rsid w:val="00C709FC"/>
    <w:rsid w:val="00C72A0A"/>
    <w:rsid w:val="00D72DC1"/>
    <w:rsid w:val="00DC1621"/>
    <w:rsid w:val="00E2106B"/>
    <w:rsid w:val="00E40CAA"/>
    <w:rsid w:val="00E93327"/>
    <w:rsid w:val="00E9762E"/>
    <w:rsid w:val="00F452E2"/>
    <w:rsid w:val="00FF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7053"/>
  <w15:chartTrackingRefBased/>
  <w15:docId w15:val="{EEC77EBB-782B-4673-93B4-952DEE88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6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Burk</dc:creator>
  <cp:keywords/>
  <dc:description/>
  <cp:lastModifiedBy>Scott</cp:lastModifiedBy>
  <cp:revision>6</cp:revision>
  <dcterms:created xsi:type="dcterms:W3CDTF">2020-07-01T14:06:00Z</dcterms:created>
  <dcterms:modified xsi:type="dcterms:W3CDTF">2022-07-01T23:31:00Z</dcterms:modified>
</cp:coreProperties>
</file>