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60D2D" w14:paraId="4BDBE0F8" w14:textId="77777777" w:rsidTr="00B60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08EA538" w14:textId="77777777" w:rsidR="00B60D2D" w:rsidRDefault="00B60D2D" w:rsidP="00AD03FB">
            <w:pPr>
              <w:pStyle w:val="Heading3"/>
              <w:outlineLvl w:val="2"/>
            </w:pPr>
          </w:p>
        </w:tc>
        <w:tc>
          <w:tcPr>
            <w:tcW w:w="1915" w:type="dxa"/>
          </w:tcPr>
          <w:p w14:paraId="3B65225F" w14:textId="77777777" w:rsidR="00B60D2D" w:rsidRDefault="00B60D2D" w:rsidP="00AD03FB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1E465DD" w14:textId="77777777" w:rsidR="00B60D2D" w:rsidRDefault="00B60D2D" w:rsidP="00AD03FB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2224907A" w14:textId="77777777" w:rsidR="00B60D2D" w:rsidRDefault="00B60D2D" w:rsidP="00AD03FB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FC74CD8" w14:textId="77777777" w:rsidR="00B60D2D" w:rsidRDefault="00B60D2D" w:rsidP="00AD03FB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D2D" w14:paraId="20D217E7" w14:textId="77777777" w:rsidTr="00B6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D527684" w14:textId="77777777" w:rsidR="00B60D2D" w:rsidRDefault="00B60D2D" w:rsidP="00AD03FB">
            <w:pPr>
              <w:pStyle w:val="Heading3"/>
              <w:outlineLvl w:val="2"/>
            </w:pPr>
          </w:p>
        </w:tc>
        <w:tc>
          <w:tcPr>
            <w:tcW w:w="1915" w:type="dxa"/>
          </w:tcPr>
          <w:p w14:paraId="6F99796C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6DD40B68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7AC699A0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30009147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D2D" w14:paraId="2EE32B74" w14:textId="77777777" w:rsidTr="00B6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6EBBADB" w14:textId="77777777" w:rsidR="00B60D2D" w:rsidRDefault="00B60D2D" w:rsidP="00AD03FB">
            <w:pPr>
              <w:pStyle w:val="Heading3"/>
              <w:outlineLvl w:val="2"/>
            </w:pPr>
          </w:p>
        </w:tc>
        <w:tc>
          <w:tcPr>
            <w:tcW w:w="1915" w:type="dxa"/>
          </w:tcPr>
          <w:p w14:paraId="0C6C3768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2E964E13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573DF8B5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7F7B0E5E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D2D" w14:paraId="1A3ABE17" w14:textId="77777777" w:rsidTr="00B6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C06CBFE" w14:textId="77777777" w:rsidR="00B60D2D" w:rsidRDefault="00B60D2D" w:rsidP="00AD03FB">
            <w:pPr>
              <w:pStyle w:val="Heading3"/>
              <w:outlineLvl w:val="2"/>
            </w:pPr>
          </w:p>
        </w:tc>
        <w:tc>
          <w:tcPr>
            <w:tcW w:w="1915" w:type="dxa"/>
          </w:tcPr>
          <w:p w14:paraId="0BCCBAB9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482410D1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2AA5F1F3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3B3FD0D1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D2D" w14:paraId="1875E32D" w14:textId="77777777" w:rsidTr="00B6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A9B3BDD" w14:textId="77777777" w:rsidR="00B60D2D" w:rsidRDefault="00B60D2D" w:rsidP="00AD03FB">
            <w:pPr>
              <w:pStyle w:val="Heading3"/>
              <w:outlineLvl w:val="2"/>
            </w:pPr>
          </w:p>
        </w:tc>
        <w:tc>
          <w:tcPr>
            <w:tcW w:w="1915" w:type="dxa"/>
          </w:tcPr>
          <w:p w14:paraId="10548061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4CDBCB8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3CD8A27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F39D38E" w14:textId="77777777" w:rsidR="00B60D2D" w:rsidRDefault="00B60D2D" w:rsidP="00AD03FB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DBD39B" w14:textId="77777777" w:rsidR="002C653F" w:rsidRPr="00A614BC" w:rsidRDefault="002C653F" w:rsidP="00AD03FB">
      <w:pPr>
        <w:pStyle w:val="Heading3"/>
      </w:pPr>
    </w:p>
    <w:sectPr w:rsidR="002C653F" w:rsidRPr="00A6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GridTable1Light-Accent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3EC4"/>
    <w:rsid w:val="002924D0"/>
    <w:rsid w:val="002C653F"/>
    <w:rsid w:val="00513EC4"/>
    <w:rsid w:val="00A614BC"/>
    <w:rsid w:val="00AD03FB"/>
    <w:rsid w:val="00B60D2D"/>
    <w:rsid w:val="00F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7CF87-76C3-4750-B70D-7BEB8A95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4D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3FB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3FB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3FB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3FB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3FB"/>
    <w:rPr>
      <w:rFonts w:ascii="Times New Roman" w:eastAsiaTheme="majorEastAsia" w:hAnsi="Times New Roman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3FB"/>
    <w:rPr>
      <w:rFonts w:ascii="Times New Roman" w:eastAsiaTheme="majorEastAsia" w:hAnsi="Times New Roman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924D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D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C6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C6DF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 Zhang (DCAS)</dc:creator>
  <cp:keywords/>
  <dc:description/>
  <cp:lastModifiedBy>Euclid Zhang (DCAS)</cp:lastModifiedBy>
  <cp:revision>9</cp:revision>
  <dcterms:created xsi:type="dcterms:W3CDTF">2022-06-16T22:30:00Z</dcterms:created>
  <dcterms:modified xsi:type="dcterms:W3CDTF">2022-07-03T14:52:00Z</dcterms:modified>
</cp:coreProperties>
</file>