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0000D" w14:textId="3061C104" w:rsidR="00AD38B2" w:rsidRDefault="000A53B7" w:rsidP="008C737C">
      <w:pPr>
        <w:jc w:val="center"/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</w:rPr>
        <w:t>Black Scholes</w:t>
      </w:r>
      <w:r w:rsidR="00AD38B2" w:rsidRPr="00AD38B2"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</w:rPr>
        <w:t xml:space="preserve"> Analysis</w:t>
      </w:r>
    </w:p>
    <w:p w14:paraId="0E9A12C5" w14:textId="09035A68" w:rsidR="008C737C" w:rsidRPr="001A2E31" w:rsidRDefault="008C737C" w:rsidP="008C737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A2E31">
        <w:rPr>
          <w:rFonts w:ascii="Times New Roman" w:hAnsi="Times New Roman" w:cs="Times New Roman"/>
          <w:b/>
          <w:sz w:val="32"/>
          <w:szCs w:val="32"/>
        </w:rPr>
        <w:t>CUNY SPS MSDS</w:t>
      </w:r>
    </w:p>
    <w:p w14:paraId="47CED207" w14:textId="77777777" w:rsidR="008C737C" w:rsidRPr="004B1774" w:rsidRDefault="008C737C" w:rsidP="008C737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A2E31">
        <w:rPr>
          <w:rFonts w:ascii="Times New Roman" w:hAnsi="Times New Roman" w:cs="Times New Roman"/>
          <w:b/>
          <w:sz w:val="32"/>
          <w:szCs w:val="32"/>
        </w:rPr>
        <w:t xml:space="preserve">Professor </w:t>
      </w:r>
      <w:r>
        <w:rPr>
          <w:rFonts w:ascii="Times New Roman" w:hAnsi="Times New Roman" w:cs="Times New Roman"/>
          <w:b/>
          <w:sz w:val="32"/>
          <w:szCs w:val="32"/>
        </w:rPr>
        <w:t>Samuel G</w:t>
      </w:r>
      <w:r w:rsidRPr="004B1774">
        <w:rPr>
          <w:rFonts w:ascii="Times New Roman" w:hAnsi="Times New Roman" w:cs="Times New Roman"/>
          <w:b/>
          <w:sz w:val="32"/>
          <w:szCs w:val="32"/>
        </w:rPr>
        <w:t>ralnick</w:t>
      </w:r>
    </w:p>
    <w:p w14:paraId="645C34CD" w14:textId="1B12EE17" w:rsidR="008C737C" w:rsidRDefault="008C737C" w:rsidP="008C73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1774">
        <w:rPr>
          <w:rFonts w:ascii="Times New Roman" w:hAnsi="Times New Roman" w:cs="Times New Roman"/>
          <w:b/>
          <w:bCs/>
          <w:sz w:val="28"/>
          <w:szCs w:val="28"/>
        </w:rPr>
        <w:t>Team Sugar Cane: Euclid Zhang, Jie Zou, Zhenni Xie</w:t>
      </w:r>
    </w:p>
    <w:p w14:paraId="406289A5" w14:textId="77777777" w:rsidR="008C737C" w:rsidRPr="004B1774" w:rsidRDefault="008C737C" w:rsidP="008C73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1774">
        <w:rPr>
          <w:rFonts w:ascii="Times New Roman" w:hAnsi="Times New Roman" w:cs="Times New Roman"/>
          <w:b/>
          <w:bCs/>
          <w:sz w:val="32"/>
          <w:szCs w:val="32"/>
        </w:rPr>
        <w:br/>
        <w:t>Fall 2022</w:t>
      </w:r>
    </w:p>
    <w:p w14:paraId="4C870708" w14:textId="77777777" w:rsidR="00B20441" w:rsidRDefault="00B20441">
      <w:pPr>
        <w:rPr>
          <w:rFonts w:ascii="Times New Roman" w:hAnsi="Times New Roman" w:cs="Times New Roman"/>
          <w:sz w:val="24"/>
          <w:szCs w:val="24"/>
        </w:rPr>
      </w:pPr>
    </w:p>
    <w:p w14:paraId="5B9FFC9F" w14:textId="73C72AF4" w:rsidR="000A53B7" w:rsidRDefault="000A53B7" w:rsidP="000A53B7">
      <w:pPr>
        <w:pStyle w:val="NormalWeb"/>
      </w:pPr>
      <w:r>
        <w:t xml:space="preserve">In this analysis, we calculate the prices of the </w:t>
      </w:r>
      <w:r>
        <w:t>European</w:t>
      </w:r>
      <w:r>
        <w:t xml:space="preserve"> call options and </w:t>
      </w:r>
      <w:r>
        <w:t>European</w:t>
      </w:r>
      <w:r>
        <w:t xml:space="preserve"> put options of the equities in our investment portfolio.</w:t>
      </w:r>
    </w:p>
    <w:p w14:paraId="2E3ED6C6" w14:textId="46EC20CD" w:rsidR="000A53B7" w:rsidRDefault="000A53B7" w:rsidP="000A53B7">
      <w:pPr>
        <w:pStyle w:val="NormalWeb"/>
      </w:pPr>
      <w:r>
        <w:t xml:space="preserve">In the calculations, we </w:t>
      </w:r>
      <w:r w:rsidR="009A4F14">
        <w:t>calculate</w:t>
      </w:r>
      <w:r>
        <w:t xml:space="preserve"> the returns and volatilities using the assets' prices for 1 calendar year. The </w:t>
      </w:r>
      <w:r>
        <w:t>risk-free</w:t>
      </w:r>
      <w:r>
        <w:t xml:space="preserve"> rate is from </w:t>
      </w:r>
      <w:hyperlink r:id="rId5" w:tgtFrame="_blank" w:history="1">
        <w:r>
          <w:rPr>
            <w:rStyle w:val="Hyperlink"/>
          </w:rPr>
          <w:t>https://www.marketwatch.com/investing/bond/tmubmusd01y?countrycode=bx</w:t>
        </w:r>
      </w:hyperlink>
      <w:r>
        <w:t xml:space="preserve">. We assume that there are 251 trade days in a calendar year, this is used to </w:t>
      </w:r>
      <w:r>
        <w:t>annualize</w:t>
      </w:r>
      <w:r>
        <w:t xml:space="preserve"> the returns and standard deviations of the assets. We will set the strike price equal to 80% of the current price for the option calculations. We will calculate the prices of option with expiration period 1 calendar year.</w:t>
      </w:r>
    </w:p>
    <w:p w14:paraId="69D113B8" w14:textId="4069E20E" w:rsidR="00AD38B2" w:rsidRPr="00B410D9" w:rsidRDefault="00AD38B2">
      <w:pPr>
        <w:rPr>
          <w:rFonts w:ascii="Times New Roman" w:hAnsi="Times New Roman" w:cs="Times New Roman"/>
          <w:sz w:val="24"/>
          <w:szCs w:val="24"/>
        </w:rPr>
      </w:pPr>
      <w:r w:rsidRPr="00B410D9">
        <w:rPr>
          <w:rFonts w:ascii="Times New Roman" w:hAnsi="Times New Roman" w:cs="Times New Roman"/>
          <w:sz w:val="24"/>
          <w:szCs w:val="24"/>
        </w:rPr>
        <w:t xml:space="preserve">Our investment portfolio includes the following assets, with purchasing prices (close prices) from 9/16/2022. In this analysis, </w:t>
      </w:r>
      <w:r w:rsidRPr="00B410D9">
        <w:rPr>
          <w:rStyle w:val="Strong"/>
          <w:rFonts w:ascii="Times New Roman" w:hAnsi="Times New Roman" w:cs="Times New Roman"/>
          <w:sz w:val="24"/>
          <w:szCs w:val="24"/>
        </w:rPr>
        <w:t xml:space="preserve">we </w:t>
      </w:r>
      <w:r w:rsidR="006C4F3F">
        <w:rPr>
          <w:rStyle w:val="Strong"/>
          <w:rFonts w:ascii="Times New Roman" w:hAnsi="Times New Roman" w:cs="Times New Roman"/>
          <w:sz w:val="24"/>
          <w:szCs w:val="24"/>
        </w:rPr>
        <w:t>do</w:t>
      </w:r>
      <w:r w:rsidRPr="00B410D9">
        <w:rPr>
          <w:rStyle w:val="Strong"/>
          <w:rFonts w:ascii="Times New Roman" w:hAnsi="Times New Roman" w:cs="Times New Roman"/>
          <w:sz w:val="24"/>
          <w:szCs w:val="24"/>
        </w:rPr>
        <w:t xml:space="preserve"> not include the U.S. 30 Year Treasury bonds in our calculation</w:t>
      </w:r>
      <w:r w:rsidRPr="00B410D9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2256"/>
        <w:gridCol w:w="3538"/>
        <w:gridCol w:w="1110"/>
        <w:gridCol w:w="1365"/>
      </w:tblGrid>
      <w:tr w:rsidR="00AD38B2" w:rsidRPr="008C737C" w14:paraId="1D923B29" w14:textId="77777777" w:rsidTr="00A10DD4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80367F" w14:textId="77777777" w:rsidR="00AD38B2" w:rsidRPr="008C737C" w:rsidRDefault="00AD38B2" w:rsidP="00A1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Ticker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B77EA1" w14:textId="77777777" w:rsidR="00AD38B2" w:rsidRPr="008C737C" w:rsidRDefault="00AD38B2" w:rsidP="00A1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1ADD2" w14:textId="77777777" w:rsidR="00AD38B2" w:rsidRPr="008C737C" w:rsidRDefault="00AD38B2" w:rsidP="00A1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F62822" w14:textId="77777777" w:rsidR="00AD38B2" w:rsidRPr="008C737C" w:rsidRDefault="00AD38B2" w:rsidP="00A1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E67D5" w14:textId="77777777" w:rsidR="00AD38B2" w:rsidRPr="008C737C" w:rsidRDefault="00AD38B2" w:rsidP="00A1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Amount</w:t>
            </w:r>
          </w:p>
        </w:tc>
      </w:tr>
      <w:tr w:rsidR="00AD38B2" w:rsidRPr="008C737C" w14:paraId="11C1A80D" w14:textId="77777777" w:rsidTr="00A10DD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F45323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US30Y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2624E0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U.S. 30 Year Treasury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61AA4C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CF0871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467317.00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3A0EE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42262981.19</w:t>
            </w:r>
          </w:p>
        </w:tc>
      </w:tr>
      <w:tr w:rsidR="00AD38B2" w:rsidRPr="008C737C" w14:paraId="7F492B7C" w14:textId="77777777" w:rsidTr="00A10DD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8A92D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HSON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5F14DD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Common Stock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B0433F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COMMERCIAL SERVICES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107D03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36138.24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8AD9C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1263031.49</w:t>
            </w:r>
          </w:p>
        </w:tc>
      </w:tr>
      <w:tr w:rsidR="00AD38B2" w:rsidRPr="008C737C" w14:paraId="68114033" w14:textId="77777777" w:rsidTr="00A10DD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1630E1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GOGO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DF2E5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Common Stock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BF5C9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COMMUNICATIONS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50FB83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94822.19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D7BBF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1263031.57</w:t>
            </w:r>
          </w:p>
        </w:tc>
      </w:tr>
      <w:tr w:rsidR="00AD38B2" w:rsidRPr="008C737C" w14:paraId="0D402AA7" w14:textId="77777777" w:rsidTr="00A10DD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8E16E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JAKK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4D314C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Common Stock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8FFA9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CONSUMER DURABLES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24C212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54044.99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617E9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1263031.42</w:t>
            </w:r>
          </w:p>
        </w:tc>
      </w:tr>
      <w:tr w:rsidR="00AD38B2" w:rsidRPr="008C737C" w14:paraId="65C352C6" w14:textId="77777777" w:rsidTr="00A10DD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B0F672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CALM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B72F2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Common Stock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56762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CONSUMER NON-DURABLES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7C00A7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22216.91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31EFA5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1263031.33</w:t>
            </w:r>
          </w:p>
        </w:tc>
      </w:tr>
      <w:tr w:rsidR="00AD38B2" w:rsidRPr="008C737C" w14:paraId="46AE2889" w14:textId="77777777" w:rsidTr="00A10DD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4B5ADC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HRB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E9771A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Common Stock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AD75F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CONSUMER SERVICES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751075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28111.09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053424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1263031.27</w:t>
            </w:r>
          </w:p>
        </w:tc>
      </w:tr>
      <w:tr w:rsidR="00AD38B2" w:rsidRPr="008C737C" w14:paraId="065EACC8" w14:textId="77777777" w:rsidTr="00A10DD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5F958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HDSN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B7C2F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Common Stock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E80167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DISTRIBUTION SERVICES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A763B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159071.98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E6768C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1263031.52</w:t>
            </w:r>
          </w:p>
        </w:tc>
      </w:tr>
      <w:tr w:rsidR="00AD38B2" w:rsidRPr="008C737C" w14:paraId="42743FEE" w14:textId="77777777" w:rsidTr="00A10DD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1738EA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BELFA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EF550F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Common Stock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9ED13B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ELECTRONIC TECHNOLOGY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CD816D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44285.81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B06E4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1263031.30</w:t>
            </w:r>
          </w:p>
        </w:tc>
      </w:tr>
      <w:tr w:rsidR="00AD38B2" w:rsidRPr="008C737C" w14:paraId="61C0B46F" w14:textId="77777777" w:rsidTr="00A10DD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C564E8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ARLP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CCAC9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Common Stock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BC44D4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ENERGY MINERALS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A96D1D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52890.76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CBEFF1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1263031.35</w:t>
            </w:r>
          </w:p>
        </w:tc>
      </w:tr>
      <w:tr w:rsidR="00AD38B2" w:rsidRPr="008C737C" w14:paraId="534C1EC1" w14:textId="77777777" w:rsidTr="00A10DD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D6F5E5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4176D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Common Stock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238425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HEALTH SERVICES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914739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4350.03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663000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1263031.21</w:t>
            </w:r>
          </w:p>
        </w:tc>
      </w:tr>
      <w:tr w:rsidR="00AD38B2" w:rsidRPr="008C737C" w14:paraId="075C556F" w14:textId="77777777" w:rsidTr="00A10DD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4B924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SRTS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7F6A8E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Common Stock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78036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HEALTH TECHNOLOGY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6E5B0E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85339.97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A7EDD9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1263031.56</w:t>
            </w:r>
          </w:p>
        </w:tc>
      </w:tr>
      <w:tr w:rsidR="00AD38B2" w:rsidRPr="008C737C" w14:paraId="09677189" w14:textId="77777777" w:rsidTr="00A10DD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462E41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LNG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6976E4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Common Stock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02C54D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INDUSTRIAL SERVICES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7BE7C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7551.75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339EFF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1263030.19</w:t>
            </w:r>
          </w:p>
        </w:tc>
      </w:tr>
      <w:tr w:rsidR="00AD38B2" w:rsidRPr="008C737C" w14:paraId="0DC603C0" w14:textId="77777777" w:rsidTr="00A10DD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7B4087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BSM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6757E0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Common Stock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A32E99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MISCELLANEOUS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F9819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80447.87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ABBDD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1263031.56</w:t>
            </w:r>
          </w:p>
        </w:tc>
      </w:tr>
      <w:tr w:rsidR="00AD38B2" w:rsidRPr="008C737C" w14:paraId="749C9EA4" w14:textId="77777777" w:rsidTr="00A10DD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8A96E6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HUDI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CBA73B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Common Stock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DB6CAF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NON-ENERGY MINERALS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E54A3E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42612.40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5E101B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1263031.54</w:t>
            </w:r>
          </w:p>
        </w:tc>
      </w:tr>
      <w:tr w:rsidR="00AD38B2" w:rsidRPr="008C737C" w14:paraId="76B40D67" w14:textId="77777777" w:rsidTr="00A10DD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7EFAAE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CF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63BDDB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Common Stock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772977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PROCESS INDUSTRIES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E88D4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12810.95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541B9C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1263031.56</w:t>
            </w:r>
          </w:p>
        </w:tc>
      </w:tr>
      <w:tr w:rsidR="00AD38B2" w:rsidRPr="008C737C" w14:paraId="746BC52D" w14:textId="77777777" w:rsidTr="00A10DD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33189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CSL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403E33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Common Stock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9ECD84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PRODUCER MANUFACTURING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3F3A7D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4335.84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3AFCA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1263030.19</w:t>
            </w:r>
          </w:p>
        </w:tc>
      </w:tr>
      <w:tr w:rsidR="00AD38B2" w:rsidRPr="008C737C" w14:paraId="38E57E42" w14:textId="77777777" w:rsidTr="00A10DD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845A8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MUSA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15370A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Common Stock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ED61E3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RETAIL TRADE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D1007B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4561.65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0C3F4E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1263029.65</w:t>
            </w:r>
          </w:p>
        </w:tc>
      </w:tr>
      <w:tr w:rsidR="00AD38B2" w:rsidRPr="008C737C" w14:paraId="55CB64DB" w14:textId="77777777" w:rsidTr="00A10DD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298B88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AZPN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DACD46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Common Stock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01F3B6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TECHNOLOGY SERVICES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F5B91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5579.50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98AA56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1263031.42</w:t>
            </w:r>
          </w:p>
        </w:tc>
      </w:tr>
      <w:tr w:rsidR="00AD38B2" w:rsidRPr="008C737C" w14:paraId="62CA1B70" w14:textId="77777777" w:rsidTr="00A10DD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90790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D40FA1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Common Stock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68781E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TRANSPORTATION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4EE90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126303.15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D0F815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1263031.50</w:t>
            </w:r>
          </w:p>
        </w:tc>
      </w:tr>
      <w:tr w:rsidR="00AD38B2" w:rsidRPr="008C737C" w14:paraId="57DD3B8E" w14:textId="77777777" w:rsidTr="00A10DD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B8168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07E4C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Common Stock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A0BD7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UTILITIES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1515F7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12966.13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F87CED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1263030.72</w:t>
            </w:r>
          </w:p>
        </w:tc>
      </w:tr>
      <w:tr w:rsidR="00AD38B2" w:rsidRPr="008C737C" w14:paraId="4B297888" w14:textId="77777777" w:rsidTr="00A10DD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29DE9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YCS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B0EB74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ETF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45ABFE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E3E381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25261.96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B7021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1599839.93</w:t>
            </w:r>
          </w:p>
        </w:tc>
      </w:tr>
      <w:tr w:rsidR="00AD38B2" w:rsidRPr="008C737C" w14:paraId="550F5927" w14:textId="77777777" w:rsidTr="00A10DD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01CB62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UUP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E41724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ETF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587DD2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FAE8A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54416.32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7C862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1599839.81</w:t>
            </w:r>
          </w:p>
        </w:tc>
      </w:tr>
      <w:tr w:rsidR="00AD38B2" w:rsidRPr="008C737C" w14:paraId="278BC10D" w14:textId="77777777" w:rsidTr="00A10DD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DC0941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EUO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5BE585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ETF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80F02A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A54B8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47870.73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11266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1599839.80</w:t>
            </w:r>
          </w:p>
        </w:tc>
      </w:tr>
      <w:tr w:rsidR="00AD38B2" w:rsidRPr="008C737C" w14:paraId="28B7E429" w14:textId="77777777" w:rsidTr="00A10DD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79DC13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EWV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FCA243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ETF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E9CA9D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0EE6EB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79832.33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BD7ED7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1599839.89</w:t>
            </w:r>
          </w:p>
        </w:tc>
      </w:tr>
      <w:tr w:rsidR="00AD38B2" w:rsidRPr="008C737C" w14:paraId="6C2C180D" w14:textId="77777777" w:rsidTr="00A10DD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B8BB82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DIG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E3010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ETF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69461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F71A6A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44390.67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D31CB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1599839.75</w:t>
            </w:r>
          </w:p>
        </w:tc>
      </w:tr>
      <w:tr w:rsidR="00AD38B2" w:rsidRPr="008C737C" w14:paraId="5E00ABBD" w14:textId="77777777" w:rsidTr="00A10DD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A3ACB8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TTT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2614BE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ETF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F68747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B088DC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23645.28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7F2023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1599839.64</w:t>
            </w:r>
          </w:p>
        </w:tc>
      </w:tr>
      <w:tr w:rsidR="00AD38B2" w:rsidRPr="008C737C" w14:paraId="31087D98" w14:textId="77777777" w:rsidTr="00A10DD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C9675F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ERX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8F8F0F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ETF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7033B3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C409A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29349.47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C74757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1599839.61</w:t>
            </w:r>
          </w:p>
        </w:tc>
      </w:tr>
      <w:tr w:rsidR="00AD38B2" w:rsidRPr="008C737C" w14:paraId="03C94CD4" w14:textId="77777777" w:rsidTr="00A10DD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C6F168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TMV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27FDAB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ETF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B6F9F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36132E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13430.49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8AC58B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1599839.97</w:t>
            </w:r>
          </w:p>
        </w:tc>
      </w:tr>
      <w:tr w:rsidR="00AD38B2" w:rsidRPr="008C737C" w14:paraId="0835339A" w14:textId="77777777" w:rsidTr="00A10DD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9500A2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TBT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639B7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ETF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10CC7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F40C53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54509.02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89CAC7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1599839.74</w:t>
            </w:r>
          </w:p>
        </w:tc>
      </w:tr>
      <w:tr w:rsidR="00AD38B2" w:rsidRPr="008C737C" w14:paraId="37AD3A1B" w14:textId="77777777" w:rsidTr="00A10DD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093F6F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TYO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D370C6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ETF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9A21B1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0B3AE6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127782.74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DF5AD9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1599839.90</w:t>
            </w:r>
          </w:p>
        </w:tc>
      </w:tr>
    </w:tbl>
    <w:p w14:paraId="1AF559BC" w14:textId="4521D84F" w:rsidR="00AD38B2" w:rsidRDefault="00AD38B2"/>
    <w:p w14:paraId="1AF4010D" w14:textId="498CB764" w:rsidR="000A53B7" w:rsidRPr="009A4F14" w:rsidRDefault="000A53B7" w:rsidP="009A4F14">
      <w:pPr>
        <w:rPr>
          <w:rFonts w:ascii="Times New Roman" w:hAnsi="Times New Roman" w:cs="Times New Roman"/>
          <w:sz w:val="24"/>
          <w:szCs w:val="24"/>
        </w:rPr>
      </w:pPr>
      <w:r w:rsidRPr="003A62FB">
        <w:rPr>
          <w:rFonts w:ascii="Times New Roman" w:hAnsi="Times New Roman" w:cs="Times New Roman"/>
          <w:sz w:val="24"/>
          <w:szCs w:val="24"/>
        </w:rPr>
        <w:t xml:space="preserve">In our calculations, we used annualized standard deviation of the daily log returns as the volatility and the log return of the risk-free rate. </w:t>
      </w:r>
      <w:r w:rsidR="009A4F14">
        <w:rPr>
          <w:rFonts w:ascii="Times New Roman" w:hAnsi="Times New Roman" w:cs="Times New Roman"/>
          <w:sz w:val="24"/>
          <w:szCs w:val="24"/>
        </w:rPr>
        <w:t>Additionally,</w:t>
      </w:r>
      <w:r w:rsidR="009A4F14" w:rsidRPr="009A4F14">
        <w:t xml:space="preserve"> </w:t>
      </w:r>
      <w:r w:rsidR="009A4F14">
        <w:rPr>
          <w:rFonts w:ascii="Times New Roman" w:hAnsi="Times New Roman" w:cs="Times New Roman"/>
          <w:sz w:val="24"/>
          <w:szCs w:val="24"/>
        </w:rPr>
        <w:t>w</w:t>
      </w:r>
      <w:r w:rsidR="009A4F14" w:rsidRPr="009A4F14">
        <w:rPr>
          <w:rFonts w:ascii="Times New Roman" w:hAnsi="Times New Roman" w:cs="Times New Roman"/>
          <w:sz w:val="24"/>
          <w:szCs w:val="24"/>
        </w:rPr>
        <w:t>e calculate the ratio of option price to the current asset price</w:t>
      </w:r>
      <w:r w:rsidR="009A4F14">
        <w:rPr>
          <w:rFonts w:ascii="Times New Roman" w:hAnsi="Times New Roman" w:cs="Times New Roman"/>
          <w:sz w:val="24"/>
          <w:szCs w:val="24"/>
        </w:rPr>
        <w:t xml:space="preserve">. </w:t>
      </w:r>
      <w:r w:rsidRPr="003A62FB">
        <w:rPr>
          <w:rFonts w:ascii="Times New Roman" w:hAnsi="Times New Roman" w:cs="Times New Roman"/>
          <w:sz w:val="24"/>
          <w:szCs w:val="24"/>
        </w:rPr>
        <w:t>The following is the result of our calculations</w:t>
      </w:r>
      <w:r w:rsidR="003A62FB" w:rsidRPr="003A62FB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"/>
        <w:gridCol w:w="944"/>
        <w:gridCol w:w="954"/>
        <w:gridCol w:w="995"/>
        <w:gridCol w:w="757"/>
        <w:gridCol w:w="997"/>
        <w:gridCol w:w="1110"/>
        <w:gridCol w:w="1110"/>
        <w:gridCol w:w="883"/>
        <w:gridCol w:w="1063"/>
        <w:gridCol w:w="1064"/>
      </w:tblGrid>
      <w:tr w:rsidR="003A62FB" w:rsidRPr="000A53B7" w14:paraId="570172A8" w14:textId="77777777" w:rsidTr="000A53B7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D9C218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7D63B" w14:textId="0D4038E3" w:rsidR="000A53B7" w:rsidRPr="000A53B7" w:rsidRDefault="000A53B7" w:rsidP="000A5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0A53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tock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0A53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26229" w14:textId="6A1A62FA" w:rsidR="000A53B7" w:rsidRPr="000A53B7" w:rsidRDefault="000A53B7" w:rsidP="000A5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0A53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trike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0A53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053A2" w14:textId="77777777" w:rsidR="000A53B7" w:rsidRDefault="000A53B7" w:rsidP="000A5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Pr="000A53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0A53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free</w:t>
            </w:r>
          </w:p>
          <w:p w14:paraId="60DC98BB" w14:textId="5495523A" w:rsidR="000A53B7" w:rsidRPr="000A53B7" w:rsidRDefault="000A53B7" w:rsidP="000A5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0178A6" w14:textId="27ABF566" w:rsidR="000A53B7" w:rsidRDefault="000A53B7" w:rsidP="000A5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  <w:r w:rsidRPr="000A53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ime</w:t>
            </w:r>
          </w:p>
          <w:p w14:paraId="09DC35F9" w14:textId="447134C0" w:rsidR="000A53B7" w:rsidRPr="000A53B7" w:rsidRDefault="000A53B7" w:rsidP="000A5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period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0F447B" w14:textId="77777777" w:rsidR="000A53B7" w:rsidRPr="000A53B7" w:rsidRDefault="000A53B7" w:rsidP="000A5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volatility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C31746" w14:textId="0EA964EE" w:rsidR="000A53B7" w:rsidRPr="000A53B7" w:rsidRDefault="003A62FB" w:rsidP="003A6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="000A53B7" w:rsidRPr="000A53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all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A53B7" w:rsidRPr="000A53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0A430" w14:textId="20ED1FA4" w:rsidR="000A53B7" w:rsidRPr="000A53B7" w:rsidRDefault="003A62FB" w:rsidP="003A6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="000A53B7" w:rsidRPr="000A53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A53B7" w:rsidRPr="000A53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76B0E" w14:textId="4DA59F9D" w:rsidR="000A53B7" w:rsidRPr="000A53B7" w:rsidRDefault="003A62FB" w:rsidP="000A5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="000A53B7" w:rsidRPr="000A53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="000A53B7" w:rsidRPr="000A53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ike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A53B7" w:rsidRPr="000A53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A53B7" w:rsidRPr="000A53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22B29C" w14:textId="0267A0E9" w:rsidR="000A53B7" w:rsidRPr="000A53B7" w:rsidRDefault="003A62FB" w:rsidP="000A5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="000A53B7" w:rsidRPr="000A53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all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A53B7" w:rsidRPr="000A53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A53B7" w:rsidRPr="000A53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AB8D4" w14:textId="7AF21024" w:rsidR="000A53B7" w:rsidRPr="000A53B7" w:rsidRDefault="003A62FB" w:rsidP="000A5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="000A53B7" w:rsidRPr="000A53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A53B7" w:rsidRPr="000A53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A53B7" w:rsidRPr="000A53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price</w:t>
            </w:r>
          </w:p>
        </w:tc>
      </w:tr>
      <w:tr w:rsidR="003A62FB" w:rsidRPr="000A53B7" w14:paraId="6E2DE1CE" w14:textId="77777777" w:rsidTr="000A53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88878" w14:textId="77777777" w:rsidR="000A53B7" w:rsidRPr="000A53B7" w:rsidRDefault="000A53B7" w:rsidP="000A5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ARLP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863F3" w14:textId="336239C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22.76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F1A99" w14:textId="2E6ECFE0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18.208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0C37B3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0.044945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C198E1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12DB30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0.479219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F8633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7.044185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C0A20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1.691950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9D3EED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83C0A5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0.309498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825CC5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0.074339</w:t>
            </w:r>
          </w:p>
        </w:tc>
      </w:tr>
      <w:tr w:rsidR="003A62FB" w:rsidRPr="000A53B7" w14:paraId="02FBDD84" w14:textId="77777777" w:rsidTr="000A53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3C9FC8" w14:textId="77777777" w:rsidR="000A53B7" w:rsidRPr="000A53B7" w:rsidRDefault="000A53B7" w:rsidP="000A5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CAB6EA" w14:textId="5A4F5524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11.69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D80135" w14:textId="6C298BEE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9.352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B30BB3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0.044945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D48368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C1FB27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0.591874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CD0738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4.008553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9AD984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1.259536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7858E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B61F1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0.342904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92DBA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0.107745</w:t>
            </w:r>
          </w:p>
        </w:tc>
      </w:tr>
      <w:tr w:rsidR="003A62FB" w:rsidRPr="000A53B7" w14:paraId="1C2D96FD" w14:textId="77777777" w:rsidTr="000A53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6DB320" w14:textId="77777777" w:rsidR="000A53B7" w:rsidRPr="000A53B7" w:rsidRDefault="000A53B7" w:rsidP="000A5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AZPN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7D7F82" w14:textId="0F39BC11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253.6</w:t>
            </w:r>
            <w:r w:rsidR="003A62F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18780" w14:textId="10EA1536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202.912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081B49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0.044945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B7491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83CF97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0.363252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FC9DE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70.333709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026C9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10.687801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CCBE65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B0E635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0.277297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C5DF6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0.042138</w:t>
            </w:r>
          </w:p>
        </w:tc>
      </w:tr>
      <w:tr w:rsidR="003A62FB" w:rsidRPr="000A53B7" w14:paraId="527639FD" w14:textId="77777777" w:rsidTr="000A53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061BB0" w14:textId="77777777" w:rsidR="000A53B7" w:rsidRPr="000A53B7" w:rsidRDefault="000A53B7" w:rsidP="000A5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BELFA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60F61F" w14:textId="0BF0AE6B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30.2</w:t>
            </w:r>
            <w:r w:rsidR="003A62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ECC2A" w14:textId="4D3698F1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24.16</w:t>
            </w:r>
            <w:r w:rsidR="003A62F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B5D58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0.044945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B8DCFF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030F5C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0.482695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1057A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9.380423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EBF6FB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2.276248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ED6F9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39D57D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0.310507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FFDBF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0.075348</w:t>
            </w:r>
          </w:p>
        </w:tc>
      </w:tr>
      <w:tr w:rsidR="003A62FB" w:rsidRPr="000A53B7" w14:paraId="640909C3" w14:textId="77777777" w:rsidTr="000A53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B8231" w14:textId="77777777" w:rsidR="000A53B7" w:rsidRPr="000A53B7" w:rsidRDefault="000A53B7" w:rsidP="000A5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BSM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DE5F21" w14:textId="1E310BDB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17.6</w:t>
            </w:r>
            <w:r w:rsidR="003A62F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439D9" w14:textId="159C6CE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14.10</w:t>
            </w:r>
            <w:r w:rsidR="003A62F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C10E7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0.044945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0123F1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CCACF7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0.343947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1471ED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4.801065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633DAE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0.655200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4218F9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C4DD5B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0.272324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6C97D1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0.037164</w:t>
            </w:r>
          </w:p>
        </w:tc>
      </w:tr>
      <w:tr w:rsidR="003A62FB" w:rsidRPr="000A53B7" w14:paraId="18D3BCF0" w14:textId="77777777" w:rsidTr="000A53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C859B4" w14:textId="77777777" w:rsidR="000A53B7" w:rsidRPr="000A53B7" w:rsidRDefault="000A53B7" w:rsidP="000A5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CALM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61C65" w14:textId="5CADEB2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58.6</w:t>
            </w:r>
            <w:r w:rsidR="003A62F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C058B" w14:textId="082175E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46.95</w:t>
            </w:r>
            <w:r w:rsidR="003A62F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0D577A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0.044945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19CB7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45F791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0.321967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373C68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15.661778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54D9A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1.860256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4EF564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90579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0.266856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3CE71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0.031696</w:t>
            </w:r>
          </w:p>
        </w:tc>
      </w:tr>
      <w:tr w:rsidR="003A62FB" w:rsidRPr="000A53B7" w14:paraId="651B1D72" w14:textId="77777777" w:rsidTr="000A53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40EA5" w14:textId="77777777" w:rsidR="000A53B7" w:rsidRPr="000A53B7" w:rsidRDefault="000A53B7" w:rsidP="000A5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2800C" w14:textId="3A7DC6CD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107.3</w:t>
            </w:r>
            <w:r w:rsidR="003A62F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7175C" w14:textId="06B4D565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85.896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81DCF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0.044945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1C4B92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8BCA74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0.494922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E27046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33.721637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A06BF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8.472539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E194A4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104DD1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0.314069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61687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0.078910</w:t>
            </w:r>
          </w:p>
        </w:tc>
      </w:tr>
      <w:tr w:rsidR="003A62FB" w:rsidRPr="000A53B7" w14:paraId="13BAB757" w14:textId="77777777" w:rsidTr="000A53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458789" w14:textId="77777777" w:rsidR="000A53B7" w:rsidRPr="000A53B7" w:rsidRDefault="000A53B7" w:rsidP="000A5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6D8CE6" w14:textId="7128CA05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301.3</w:t>
            </w:r>
            <w:r w:rsidR="003A62F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3569A" w14:textId="467DDACD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241.07</w:t>
            </w:r>
            <w:r w:rsidR="003A62F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DE464F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0.044945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3C21FB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F09FDB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0.267241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317032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76.662444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A0DA0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5.799419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D9767B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A35834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0.254405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7B7EC2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0.019245</w:t>
            </w:r>
          </w:p>
        </w:tc>
      </w:tr>
      <w:tr w:rsidR="003A62FB" w:rsidRPr="000A53B7" w14:paraId="3E32B068" w14:textId="77777777" w:rsidTr="000A53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18366E" w14:textId="77777777" w:rsidR="000A53B7" w:rsidRPr="000A53B7" w:rsidRDefault="000A53B7" w:rsidP="000A5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CSL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D1226" w14:textId="44DB14C2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273.88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DDFCC5" w14:textId="653FC7AE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219.104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6D78D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0.044945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F808B9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738C81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0.305211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20EE6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71.989296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265D3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7.583754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E90213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019C79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0.262850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DC9451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0.027690</w:t>
            </w:r>
          </w:p>
        </w:tc>
      </w:tr>
      <w:tr w:rsidR="003A62FB" w:rsidRPr="000A53B7" w14:paraId="61D9AB14" w14:textId="77777777" w:rsidTr="000A53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A65C79" w14:textId="77777777" w:rsidR="000A53B7" w:rsidRPr="000A53B7" w:rsidRDefault="000A53B7" w:rsidP="000A5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366DDE" w14:textId="6A117CE4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42.9</w:t>
            </w:r>
            <w:r w:rsidR="003A62F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21A44E" w14:textId="52E55CC4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34.35</w:t>
            </w:r>
            <w:r w:rsidR="003A62F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A92931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0.044945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9E0302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E64522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0.704232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F7084A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16.189409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05B7AD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6.091652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645BEA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26E158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0.377024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9FD5CA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0.141864</w:t>
            </w:r>
          </w:p>
        </w:tc>
      </w:tr>
      <w:tr w:rsidR="003A62FB" w:rsidRPr="000A53B7" w14:paraId="73590949" w14:textId="77777777" w:rsidTr="000A53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5127A" w14:textId="77777777" w:rsidR="000A53B7" w:rsidRPr="000A53B7" w:rsidRDefault="000A53B7" w:rsidP="000A5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2C7F5" w14:textId="3BF12D9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84.87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DE2BC" w14:textId="4424AA4A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67.896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0333E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0.044945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4AAF68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81979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0.207839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3617FC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20.672917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3275E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0.714912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4A0EB4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22C2CB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0.243583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97B073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0.008424</w:t>
            </w:r>
          </w:p>
        </w:tc>
      </w:tr>
      <w:tr w:rsidR="003A62FB" w:rsidRPr="000A53B7" w14:paraId="5CE8A7B9" w14:textId="77777777" w:rsidTr="000A53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C629BC" w14:textId="77777777" w:rsidR="000A53B7" w:rsidRPr="000A53B7" w:rsidRDefault="000A53B7" w:rsidP="000A5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BE0A6" w14:textId="1AE40495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66.37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6017E" w14:textId="1A99F370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53.096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1419AA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0.044945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965E6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370BE9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0.711636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D0BDF0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25.172985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3874A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9.565434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39F954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1EBE04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0.379283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C89A1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0.144123</w:t>
            </w:r>
          </w:p>
        </w:tc>
      </w:tr>
      <w:tr w:rsidR="003A62FB" w:rsidRPr="000A53B7" w14:paraId="3E976FE2" w14:textId="77777777" w:rsidTr="000A53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753EC" w14:textId="77777777" w:rsidR="000A53B7" w:rsidRPr="000A53B7" w:rsidRDefault="000A53B7" w:rsidP="000A5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EUO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DB7E44" w14:textId="52AA834E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34.41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87E85F" w14:textId="1F1CD453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27.528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EA4D0A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0.044945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A723F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D86DF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0.183209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CBE465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8.266907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059FD3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0.175061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D15725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08D2B9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0.240247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88EA76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0.005088</w:t>
            </w:r>
          </w:p>
        </w:tc>
      </w:tr>
      <w:tr w:rsidR="003A62FB" w:rsidRPr="000A53B7" w14:paraId="79966928" w14:textId="77777777" w:rsidTr="000A53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AC01B9" w14:textId="77777777" w:rsidR="000A53B7" w:rsidRPr="000A53B7" w:rsidRDefault="000A53B7" w:rsidP="000A5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EWV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CB0122" w14:textId="1F6D88E2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21.8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F7308C" w14:textId="300A3651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17.448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E315F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0.044945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88BA11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6ECA1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0.378152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096C9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6.133650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55CA2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1.004817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9F94DB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E85E0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0.281231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02C6EF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0.046071</w:t>
            </w:r>
          </w:p>
        </w:tc>
      </w:tr>
      <w:tr w:rsidR="003A62FB" w:rsidRPr="000A53B7" w14:paraId="71993300" w14:textId="77777777" w:rsidTr="000A53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4D156D" w14:textId="77777777" w:rsidR="000A53B7" w:rsidRPr="000A53B7" w:rsidRDefault="000A53B7" w:rsidP="000A5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GOGO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3BADAC" w14:textId="48290EDB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13.57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2665D" w14:textId="12D283D1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10.856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9DF78B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0.044945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E6FC8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30EDE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0.503786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DE31DD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4.297139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2BD59C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1.106022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AE91D9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DF2F3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0.316665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FE01D5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0.081505</w:t>
            </w:r>
          </w:p>
        </w:tc>
      </w:tr>
      <w:tr w:rsidR="003A62FB" w:rsidRPr="000A53B7" w14:paraId="3AF5820C" w14:textId="77777777" w:rsidTr="000A53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467320" w14:textId="77777777" w:rsidR="000A53B7" w:rsidRPr="000A53B7" w:rsidRDefault="000A53B7" w:rsidP="000A5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HDSN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BB4A4C" w14:textId="6A2BCFB5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8.01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1E1DE0" w14:textId="311799DB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6.408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6CF32A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0.044945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B97576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DC1C97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0.763522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4195D5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3.164850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1E096F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1.281220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5CC74E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56EF53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0.395112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823E2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0.159953</w:t>
            </w:r>
          </w:p>
        </w:tc>
      </w:tr>
      <w:tr w:rsidR="003A62FB" w:rsidRPr="000A53B7" w14:paraId="33607ADB" w14:textId="77777777" w:rsidTr="000A53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AE43E" w14:textId="77777777" w:rsidR="000A53B7" w:rsidRPr="000A53B7" w:rsidRDefault="000A53B7" w:rsidP="000A5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HRB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630F38" w14:textId="2DCC3F0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41.02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4B9203" w14:textId="7176317C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32.816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D5F8D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0.044945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B74B42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CF152B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0.390116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6BE591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11.667851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52C870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2.021600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04596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DA3740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0.284443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866F17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0.049283</w:t>
            </w:r>
          </w:p>
        </w:tc>
      </w:tr>
      <w:tr w:rsidR="003A62FB" w:rsidRPr="000A53B7" w14:paraId="687F6D42" w14:textId="77777777" w:rsidTr="000A53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55F190" w14:textId="77777777" w:rsidR="000A53B7" w:rsidRPr="000A53B7" w:rsidRDefault="000A53B7" w:rsidP="000A5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20D829" w14:textId="3D218952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35.5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11753D" w14:textId="3B8EB51D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28.4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B5E8F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0.044945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74CAC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452938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0.659718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B0ECD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12.921052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3B6ED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4.561124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0D5D85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C96C5F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0.363461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4F33B5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0.128302</w:t>
            </w:r>
          </w:p>
        </w:tc>
      </w:tr>
      <w:tr w:rsidR="003A62FB" w:rsidRPr="000A53B7" w14:paraId="65C61E19" w14:textId="77777777" w:rsidTr="000A53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8F7A41" w14:textId="77777777" w:rsidR="000A53B7" w:rsidRPr="000A53B7" w:rsidRDefault="000A53B7" w:rsidP="000A5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HUDI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52046D" w14:textId="2784D391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58.9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0AA54" w14:textId="2642C942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47.13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4576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0.044945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C9DC1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1CBF71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1.377616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E93315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33.817026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598F16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19.961417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D30C65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8F4A86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0.573948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2AA344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0.338788</w:t>
            </w:r>
          </w:p>
        </w:tc>
      </w:tr>
      <w:tr w:rsidR="003A62FB" w:rsidRPr="000A53B7" w14:paraId="209300C3" w14:textId="77777777" w:rsidTr="000A53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DA056" w14:textId="77777777" w:rsidR="000A53B7" w:rsidRPr="000A53B7" w:rsidRDefault="000A53B7" w:rsidP="000A5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JAKK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7CFBB9" w14:textId="2DB528B6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18.78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D1EB69" w14:textId="6B2FAAD6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15.024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40D0B8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0.044945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93F7D0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96BFA8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0.755675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434262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7.375260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685D6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2.958961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595396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E86A1A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0.392719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B1B4C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0.157559</w:t>
            </w:r>
          </w:p>
        </w:tc>
      </w:tr>
      <w:tr w:rsidR="003A62FB" w:rsidRPr="000A53B7" w14:paraId="052292A5" w14:textId="77777777" w:rsidTr="000A53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90FDA0" w14:textId="77777777" w:rsidR="000A53B7" w:rsidRPr="000A53B7" w:rsidRDefault="000A53B7" w:rsidP="000A5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5EB339" w14:textId="6282E8F5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175.7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E7236" w14:textId="5813731C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140.63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408005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0.044945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7C2A25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697740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0.388281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10B9BA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49.915142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B1E890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8.576418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33CDE8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EFED8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0.283948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337BD6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0.048788</w:t>
            </w:r>
          </w:p>
        </w:tc>
      </w:tr>
      <w:tr w:rsidR="003A62FB" w:rsidRPr="000A53B7" w14:paraId="7B8C4AB9" w14:textId="77777777" w:rsidTr="000A53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606583" w14:textId="77777777" w:rsidR="000A53B7" w:rsidRPr="000A53B7" w:rsidRDefault="000A53B7" w:rsidP="000A5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MUSA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231473" w14:textId="6F08D7D8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283.1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47303" w14:textId="2D77CAEA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226.54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D4862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0.044945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DE88AD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2E5414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0.324245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C4739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75.725746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254C3F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9.133222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ACE27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F369AA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0.267412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295AC7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0.032252</w:t>
            </w:r>
          </w:p>
        </w:tc>
      </w:tr>
      <w:tr w:rsidR="003A62FB" w:rsidRPr="000A53B7" w14:paraId="1040EFA8" w14:textId="77777777" w:rsidTr="000A53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1B9185" w14:textId="77777777" w:rsidR="000A53B7" w:rsidRPr="000A53B7" w:rsidRDefault="000A53B7" w:rsidP="000A5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SRTS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A6DF6" w14:textId="414D64B1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13.16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495D9E" w14:textId="67B03BD6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10.528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995BC7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0.044945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2B1EB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5048EE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0.871809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AB405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5.632925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A8EA53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2.538223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324912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A05FD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0.428034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49B92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0.192874</w:t>
            </w:r>
          </w:p>
        </w:tc>
      </w:tr>
      <w:tr w:rsidR="003A62FB" w:rsidRPr="000A53B7" w14:paraId="50382AB9" w14:textId="77777777" w:rsidTr="000A53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36BBAD" w14:textId="77777777" w:rsidR="000A53B7" w:rsidRPr="000A53B7" w:rsidRDefault="000A53B7" w:rsidP="000A5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CAA5CE" w14:textId="54D01F68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38.2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478E07" w14:textId="32743313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30.60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20733E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0.044945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F1DD0E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BA1929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0.375972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6400C7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10.737701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7EA5B0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1.740491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A73126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153AF8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0.280651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8436D4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0.045491</w:t>
            </w:r>
          </w:p>
        </w:tc>
      </w:tr>
      <w:tr w:rsidR="003A62FB" w:rsidRPr="000A53B7" w14:paraId="100F4D8B" w14:textId="77777777" w:rsidTr="000A53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CBCE88" w14:textId="77777777" w:rsidR="000A53B7" w:rsidRPr="000A53B7" w:rsidRDefault="000A53B7" w:rsidP="000A5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TMV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BEEA48" w14:textId="0B699902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175.6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2EB2CF" w14:textId="353521D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140.53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8E8333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0.044945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4BE064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C4440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0.565985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3490E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58.871140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67706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17.560635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E11252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88B86B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0.335123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7B88A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0.099964</w:t>
            </w:r>
          </w:p>
        </w:tc>
      </w:tr>
      <w:tr w:rsidR="003A62FB" w:rsidRPr="000A53B7" w14:paraId="4A677827" w14:textId="77777777" w:rsidTr="000A53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1E84F2" w14:textId="77777777" w:rsidR="000A53B7" w:rsidRPr="000A53B7" w:rsidRDefault="000A53B7" w:rsidP="000A5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TTT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DEFB46" w14:textId="6F4FC1B3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99.9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5A9195" w14:textId="466A16C8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79.96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FE335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0.044945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0C5F8A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BA1191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0.562354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0B8C0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33.390239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C65C2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9.883675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D88C4F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B7B74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0.334036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0BF94B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0.098876</w:t>
            </w:r>
          </w:p>
        </w:tc>
      </w:tr>
      <w:tr w:rsidR="003A62FB" w:rsidRPr="000A53B7" w14:paraId="37AA7537" w14:textId="77777777" w:rsidTr="000A53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95C10" w14:textId="77777777" w:rsidR="000A53B7" w:rsidRPr="000A53B7" w:rsidRDefault="000A53B7" w:rsidP="000A5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CDC13C" w14:textId="61C6DA59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14.77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AD22B" w14:textId="6EF8CB66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11.816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DD9E60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0.044945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1B226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C3D84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0.281966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09F0A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3.804227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E1EAF1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0.330918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F209D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92F856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0.257564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4DB1CA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0.022405</w:t>
            </w:r>
          </w:p>
        </w:tc>
      </w:tr>
      <w:tr w:rsidR="003A62FB" w:rsidRPr="000A53B7" w14:paraId="65D0240C" w14:textId="77777777" w:rsidTr="000A53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5F88DD" w14:textId="77777777" w:rsidR="000A53B7" w:rsidRPr="000A53B7" w:rsidRDefault="000A53B7" w:rsidP="000A5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123D81" w14:textId="24B37EF2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30.11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CE790B" w14:textId="599FF29A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24.088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068C83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0.044945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95EA0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BFDC37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0.080390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701DBE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7.080895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1F437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0.000236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2B4ED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93C4DC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0.235168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400D2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0.000008</w:t>
            </w:r>
          </w:p>
        </w:tc>
      </w:tr>
      <w:tr w:rsidR="003A62FB" w:rsidRPr="000A53B7" w14:paraId="0EB793C7" w14:textId="77777777" w:rsidTr="000A53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3BD32" w14:textId="77777777" w:rsidR="000A53B7" w:rsidRPr="000A53B7" w:rsidRDefault="000A53B7" w:rsidP="000A5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7E1A08" w14:textId="1519D1FF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67.41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B969EA" w14:textId="682AE32C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53.928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211B03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0.044945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16163C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FD4F7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0.195375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79C10D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16.299521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EFE7D7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0.447404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DEDF5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BEBB74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0.241797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2A16BF" w14:textId="77777777" w:rsidR="000A53B7" w:rsidRPr="000A53B7" w:rsidRDefault="000A53B7" w:rsidP="000A5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B7">
              <w:rPr>
                <w:rFonts w:ascii="Times New Roman" w:eastAsia="Times New Roman" w:hAnsi="Times New Roman" w:cs="Times New Roman"/>
                <w:sz w:val="24"/>
                <w:szCs w:val="24"/>
              </w:rPr>
              <w:t>0.006637</w:t>
            </w:r>
          </w:p>
        </w:tc>
      </w:tr>
    </w:tbl>
    <w:p w14:paraId="2171D7A6" w14:textId="42B05D14" w:rsidR="000A53B7" w:rsidRDefault="000A53B7"/>
    <w:p w14:paraId="3F8F2772" w14:textId="77777777" w:rsidR="009A4F14" w:rsidRPr="009A4F14" w:rsidRDefault="009A4F14" w:rsidP="009A4F14">
      <w:pPr>
        <w:pStyle w:val="NormalWeb"/>
      </w:pPr>
      <w:r>
        <w:t>W</w:t>
      </w:r>
      <w:r w:rsidRPr="009A4F14">
        <w:t>e observe that for a call option with strike price 20% lower than the current asset price, the option price is more than 20% of the current asset price. This is reasonable since the call option is in the money and the option price must be higher than the asset price - strike price as of now.</w:t>
      </w:r>
    </w:p>
    <w:p w14:paraId="02EFAB66" w14:textId="24757CBC" w:rsidR="009A4F14" w:rsidRDefault="009A4F14" w:rsidP="009A4F14">
      <w:pPr>
        <w:pStyle w:val="NormalWeb"/>
      </w:pPr>
      <w:r w:rsidRPr="009A4F14">
        <w:t>The price of the put options are lower than the call options since the call options are out of the money.</w:t>
      </w:r>
    </w:p>
    <w:p w14:paraId="3771B0E0" w14:textId="2BE6C3C8" w:rsidR="000A53B7" w:rsidRPr="003A62FB" w:rsidRDefault="000A53B7">
      <w:pPr>
        <w:rPr>
          <w:rFonts w:ascii="Times New Roman" w:hAnsi="Times New Roman" w:cs="Times New Roman"/>
          <w:sz w:val="24"/>
          <w:szCs w:val="24"/>
        </w:rPr>
      </w:pPr>
      <w:r w:rsidRPr="003A62FB">
        <w:rPr>
          <w:rFonts w:ascii="Times New Roman" w:hAnsi="Times New Roman" w:cs="Times New Roman"/>
          <w:sz w:val="24"/>
          <w:szCs w:val="24"/>
        </w:rPr>
        <w:t xml:space="preserve">The option price of a highly volatile asset is </w:t>
      </w:r>
      <w:r w:rsidR="003A62FB" w:rsidRPr="003A62FB">
        <w:rPr>
          <w:rFonts w:ascii="Times New Roman" w:hAnsi="Times New Roman" w:cs="Times New Roman"/>
          <w:sz w:val="24"/>
          <w:szCs w:val="24"/>
        </w:rPr>
        <w:t>extremely</w:t>
      </w:r>
      <w:r w:rsidRPr="003A62FB">
        <w:rPr>
          <w:rFonts w:ascii="Times New Roman" w:hAnsi="Times New Roman" w:cs="Times New Roman"/>
          <w:sz w:val="24"/>
          <w:szCs w:val="24"/>
        </w:rPr>
        <w:t xml:space="preserve"> expansive. For example, the price of the call option for HUDI is more than 50% of the current asset price and the price of the put option is more than 30% of the current asset price. This indicates the asset is a risky one. However, with great risk comes great reward. Since the asset only take a very small portion of our portfolio, we can afford the risk and aim for a return boost to our portfolio.</w:t>
      </w:r>
    </w:p>
    <w:sectPr w:rsidR="000A53B7" w:rsidRPr="003A62FB" w:rsidSect="008C73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F0EA3"/>
    <w:multiLevelType w:val="multilevel"/>
    <w:tmpl w:val="6A5CE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5744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CD7"/>
    <w:rsid w:val="000A53B7"/>
    <w:rsid w:val="000B1142"/>
    <w:rsid w:val="003A62FB"/>
    <w:rsid w:val="0067736F"/>
    <w:rsid w:val="006C4F3F"/>
    <w:rsid w:val="008C737C"/>
    <w:rsid w:val="009A4F14"/>
    <w:rsid w:val="00A75D99"/>
    <w:rsid w:val="00AD38B2"/>
    <w:rsid w:val="00AF6CD7"/>
    <w:rsid w:val="00B20441"/>
    <w:rsid w:val="00B410D9"/>
    <w:rsid w:val="00BA73B6"/>
    <w:rsid w:val="00BF02AC"/>
    <w:rsid w:val="00E7685B"/>
    <w:rsid w:val="00EE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C9593"/>
  <w15:chartTrackingRefBased/>
  <w15:docId w15:val="{0F903374-3C0F-4F3C-AA28-1E27A17A4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3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737C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37C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8C7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C737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C737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8C737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AD38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3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7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06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8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8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0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1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5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9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92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5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rketwatch.com/investing/bond/tmubmusd01y?countrycode=b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915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Euclid Zhang (DCAS)</dc:creator>
  <cp:keywords/>
  <dc:description/>
  <cp:lastModifiedBy>Euclid Zhang (DCAS)</cp:lastModifiedBy>
  <cp:revision>8</cp:revision>
  <dcterms:created xsi:type="dcterms:W3CDTF">2022-10-01T15:24:00Z</dcterms:created>
  <dcterms:modified xsi:type="dcterms:W3CDTF">2022-10-22T15:53:00Z</dcterms:modified>
</cp:coreProperties>
</file>