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83EE" w14:textId="23C2F564" w:rsidR="00DE18E6" w:rsidRDefault="00C31437" w:rsidP="004B1774">
      <w:pPr>
        <w:pStyle w:val="Title"/>
        <w:jc w:val="center"/>
        <w:rPr>
          <w:rFonts w:cs="Times New Roman"/>
        </w:rPr>
      </w:pPr>
      <w:r>
        <w:rPr>
          <w:rFonts w:cs="Times New Roman"/>
        </w:rPr>
        <w:t xml:space="preserve">Data 618 </w:t>
      </w:r>
      <w:r w:rsidRPr="00C31437">
        <w:rPr>
          <w:rFonts w:cs="Times New Roman"/>
        </w:rPr>
        <w:t>Portfolio Management Project</w:t>
      </w:r>
    </w:p>
    <w:p w14:paraId="5FF8316A" w14:textId="094CB65A" w:rsidR="00C31437" w:rsidRDefault="00C31437" w:rsidP="004B1774">
      <w:pPr>
        <w:jc w:val="center"/>
      </w:pPr>
    </w:p>
    <w:p w14:paraId="5F523C9D" w14:textId="7309A6FE" w:rsidR="00C31437" w:rsidRPr="001A2E31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>CUNY SPS MSDS</w:t>
      </w:r>
    </w:p>
    <w:p w14:paraId="6B88AEED" w14:textId="0344F8A2" w:rsidR="004B1774" w:rsidRPr="004B1774" w:rsidRDefault="00C31437" w:rsidP="004B17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 xml:space="preserve">Professor </w:t>
      </w:r>
      <w:r w:rsidR="004B1774">
        <w:rPr>
          <w:rFonts w:ascii="Times New Roman" w:hAnsi="Times New Roman" w:cs="Times New Roman"/>
          <w:b/>
          <w:sz w:val="32"/>
          <w:szCs w:val="32"/>
        </w:rPr>
        <w:t>Samuel G</w:t>
      </w:r>
      <w:r w:rsidR="004B1774" w:rsidRPr="004B1774">
        <w:rPr>
          <w:rFonts w:ascii="Times New Roman" w:hAnsi="Times New Roman" w:cs="Times New Roman"/>
          <w:b/>
          <w:sz w:val="32"/>
          <w:szCs w:val="32"/>
        </w:rPr>
        <w:t>ralnick</w:t>
      </w:r>
    </w:p>
    <w:p w14:paraId="7C291456" w14:textId="77777777" w:rsidR="004B1774" w:rsidRDefault="004B1774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Sugar Cane</w:t>
      </w:r>
      <w:r w:rsidR="00DE18E6" w:rsidRPr="004B1774">
        <w:rPr>
          <w:rFonts w:ascii="Times New Roman" w:hAnsi="Times New Roman" w:cs="Times New Roman"/>
          <w:b/>
          <w:bCs/>
          <w:sz w:val="28"/>
          <w:szCs w:val="28"/>
        </w:rPr>
        <w:t>: Euclid Zhang, Jie Zou</w:t>
      </w:r>
      <w:r w:rsidR="00C31437" w:rsidRPr="004B1774">
        <w:rPr>
          <w:rFonts w:ascii="Times New Roman" w:hAnsi="Times New Roman" w:cs="Times New Roman"/>
          <w:b/>
          <w:bCs/>
          <w:sz w:val="28"/>
          <w:szCs w:val="28"/>
        </w:rPr>
        <w:t>, Zhenni Xie, Santiago Torres</w:t>
      </w:r>
    </w:p>
    <w:p w14:paraId="2F2B2D4E" w14:textId="5D685466" w:rsidR="00C31437" w:rsidRPr="004B1774" w:rsidRDefault="00C31437" w:rsidP="004B17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32"/>
          <w:szCs w:val="32"/>
        </w:rPr>
        <w:br/>
        <w:t>Fall 2022</w:t>
      </w:r>
    </w:p>
    <w:p w14:paraId="11B61CC0" w14:textId="77777777" w:rsid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28583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CFE62" w14:textId="53238237" w:rsidR="00C31437" w:rsidRDefault="00C31437">
          <w:pPr>
            <w:pStyle w:val="TOCHeading"/>
          </w:pPr>
          <w:r>
            <w:t>Table of Contents</w:t>
          </w:r>
        </w:p>
        <w:p w14:paraId="3381B260" w14:textId="3318BACE" w:rsidR="00FB66AC" w:rsidRDefault="00C314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912735" w:history="1">
            <w:r w:rsidR="00FB66AC" w:rsidRPr="00F8257F">
              <w:rPr>
                <w:rStyle w:val="Hyperlink"/>
                <w:noProof/>
              </w:rPr>
              <w:t>Scenario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_Toc114912735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2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11A4D782" w14:textId="2C77407B" w:rsidR="00FB66A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6" w:history="1">
            <w:r w:rsidR="00FB66AC" w:rsidRPr="00F8257F">
              <w:rPr>
                <w:rStyle w:val="Hyperlink"/>
                <w:noProof/>
              </w:rPr>
              <w:t>Assumptions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_Toc114912736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2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7BEC4667" w14:textId="4BADE9C5" w:rsidR="00FB66A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7" w:history="1">
            <w:r w:rsidR="00FB66AC" w:rsidRPr="00F8257F">
              <w:rPr>
                <w:rStyle w:val="Hyperlink"/>
                <w:noProof/>
              </w:rPr>
              <w:t>Future Expenses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_Toc114912737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3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3255D5C1" w14:textId="69D2EAF8" w:rsidR="00FB66A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8" w:history="1">
            <w:r w:rsidR="00FB66AC" w:rsidRPr="00F8257F">
              <w:rPr>
                <w:rStyle w:val="Hyperlink"/>
                <w:noProof/>
              </w:rPr>
              <w:t>Selection of Stocks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_Toc114912738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3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21F61C2A" w14:textId="5136F94C" w:rsidR="00FB66A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39" w:history="1">
            <w:r w:rsidR="00FB66AC" w:rsidRPr="00F8257F">
              <w:rPr>
                <w:rStyle w:val="Hyperlink"/>
                <w:noProof/>
              </w:rPr>
              <w:t>Selection of ETFs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_Toc114912739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5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79A342EF" w14:textId="30B30C84" w:rsidR="00FB66A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40" w:history="1">
            <w:r w:rsidR="00FB66AC" w:rsidRPr="00F8257F">
              <w:rPr>
                <w:rStyle w:val="Hyperlink"/>
                <w:noProof/>
              </w:rPr>
              <w:t>Final Investment Allocation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_Toc114912740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6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074BB633" w14:textId="2A79932B" w:rsidR="00FB66A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912741" w:history="1">
            <w:r w:rsidR="00FB66AC" w:rsidRPr="00F8257F">
              <w:rPr>
                <w:rStyle w:val="Hyperlink"/>
                <w:noProof/>
              </w:rPr>
              <w:t>Appendix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_Toc114912741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8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7E99813D" w14:textId="11646269" w:rsidR="00FB66A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2" w:history="1">
            <w:r w:rsidR="00FB66AC" w:rsidRPr="00F8257F">
              <w:rPr>
                <w:rStyle w:val="Hyperlink"/>
                <w:noProof/>
              </w:rPr>
              <w:t>A. Painting Contractor Salary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_Toc114912742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8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620002A2" w14:textId="11629050" w:rsidR="00FB66A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3" w:history="1">
            <w:r w:rsidR="00FB66AC" w:rsidRPr="00F8257F">
              <w:rPr>
                <w:rStyle w:val="Hyperlink"/>
                <w:noProof/>
              </w:rPr>
              <w:t>B. Schools Expenses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_Toc114912743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9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3571FC42" w14:textId="7995ECA9" w:rsidR="00FB66A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4" w:history="1">
            <w:r w:rsidR="00FB66AC" w:rsidRPr="00F8257F">
              <w:rPr>
                <w:rStyle w:val="Hyperlink"/>
                <w:noProof/>
              </w:rPr>
              <w:t>C. Mortgage Rates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_Toc114912744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10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70E75008" w14:textId="62D86C61" w:rsidR="00FB66AC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912745" w:history="1">
            <w:r w:rsidR="00FB66AC" w:rsidRPr="00F8257F">
              <w:rPr>
                <w:rStyle w:val="Hyperlink"/>
                <w:noProof/>
              </w:rPr>
              <w:t>D. Sectors and Industries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_Toc114912745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8E6DF6">
              <w:rPr>
                <w:noProof/>
                <w:webHidden/>
              </w:rPr>
              <w:t>11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3BA7C181" w14:textId="74F63DDC" w:rsidR="00C31437" w:rsidRDefault="00C31437">
          <w:r>
            <w:rPr>
              <w:b/>
              <w:bCs/>
              <w:noProof/>
            </w:rPr>
            <w:fldChar w:fldCharType="end"/>
          </w:r>
        </w:p>
      </w:sdtContent>
    </w:sdt>
    <w:p w14:paraId="5DCC8CCB" w14:textId="77777777" w:rsidR="00C31437" w:rsidRPr="00C31437" w:rsidRDefault="00C31437" w:rsidP="00DE18E6">
      <w:pPr>
        <w:rPr>
          <w:rFonts w:ascii="Times New Roman" w:hAnsi="Times New Roman" w:cs="Times New Roman"/>
          <w:sz w:val="28"/>
          <w:szCs w:val="28"/>
        </w:rPr>
      </w:pPr>
    </w:p>
    <w:p w14:paraId="3D5C8A79" w14:textId="22391F4C" w:rsidR="005B0370" w:rsidRPr="00C31437" w:rsidRDefault="00DE18E6" w:rsidP="002A59E4">
      <w:pPr>
        <w:rPr>
          <w:rFonts w:ascii="Times New Roman" w:hAnsi="Times New Roman" w:cs="Times New Roman"/>
          <w:sz w:val="28"/>
          <w:szCs w:val="28"/>
        </w:rPr>
      </w:pPr>
      <w:r w:rsidRPr="00C31437">
        <w:rPr>
          <w:rFonts w:ascii="Times New Roman" w:hAnsi="Times New Roman" w:cs="Times New Roman"/>
          <w:sz w:val="28"/>
          <w:szCs w:val="28"/>
        </w:rPr>
        <w:br w:type="page"/>
      </w:r>
    </w:p>
    <w:p w14:paraId="072C52ED" w14:textId="3F56B607" w:rsidR="002A59E4" w:rsidRDefault="002A59E4" w:rsidP="004B0858">
      <w:pPr>
        <w:pStyle w:val="Heading1"/>
      </w:pPr>
      <w:bookmarkStart w:id="0" w:name="_Toc114912735"/>
      <w:r>
        <w:lastRenderedPageBreak/>
        <w:t>Scenario</w:t>
      </w:r>
      <w:bookmarkEnd w:id="0"/>
    </w:p>
    <w:p w14:paraId="2C508681" w14:textId="77777777" w:rsidR="004B0858" w:rsidRDefault="004B0858" w:rsidP="002A59E4">
      <w:pPr>
        <w:rPr>
          <w:rFonts w:ascii="Times New Roman" w:hAnsi="Times New Roman" w:cs="Times New Roman"/>
          <w:sz w:val="24"/>
          <w:szCs w:val="24"/>
        </w:rPr>
      </w:pPr>
    </w:p>
    <w:p w14:paraId="7C920833" w14:textId="664CD33C" w:rsidR="002A59E4" w:rsidRDefault="002A59E4" w:rsidP="002A5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random number generator from Google, we </w:t>
      </w:r>
      <w:r w:rsidR="004B0858">
        <w:rPr>
          <w:rFonts w:ascii="Times New Roman" w:hAnsi="Times New Roman" w:cs="Times New Roman"/>
          <w:sz w:val="24"/>
          <w:szCs w:val="24"/>
        </w:rPr>
        <w:t>are assigned scenario number 4.</w:t>
      </w:r>
    </w:p>
    <w:p w14:paraId="0126416E" w14:textId="422D8DB9" w:rsidR="00A66C25" w:rsidRDefault="002A59E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ADB38" wp14:editId="252A12E0">
            <wp:extent cx="3514725" cy="2253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45" cy="226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450" w14:textId="63925FB7" w:rsidR="005B0370" w:rsidRDefault="00A66C25" w:rsidP="00A66C25">
      <w:p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You are a 55-year-old painting contractor. You and your spouse own you home on which there is a mortgage balance of $262,000. Your savings account balance is $6,000 and you have no other investments. You have three children ages 16, 13 and 9. GREAT NEWS; you have just one the state lottery and have opted for a one time cash payout that will amount to $ 125 M</w:t>
      </w:r>
      <w:r w:rsidR="00713A5D">
        <w:rPr>
          <w:rFonts w:ascii="Times New Roman" w:hAnsi="Times New Roman" w:cs="Times New Roman"/>
          <w:sz w:val="24"/>
          <w:szCs w:val="24"/>
        </w:rPr>
        <w:t>.</w:t>
      </w:r>
    </w:p>
    <w:p w14:paraId="016ECD98" w14:textId="2844D74F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404C05F" w14:textId="110A4DD2" w:rsidR="004B0858" w:rsidRDefault="004B0858" w:rsidP="004B0858">
      <w:pPr>
        <w:pStyle w:val="Heading1"/>
      </w:pPr>
      <w:bookmarkStart w:id="1" w:name="_Toc114912736"/>
      <w:r>
        <w:t>Assumptions</w:t>
      </w:r>
      <w:bookmarkEnd w:id="1"/>
    </w:p>
    <w:p w14:paraId="53582AFC" w14:textId="77777777" w:rsidR="004B0858" w:rsidRPr="004B0858" w:rsidRDefault="004B0858" w:rsidP="004B0858"/>
    <w:p w14:paraId="22680F6C" w14:textId="12740D3D" w:rsidR="00713A5D" w:rsidRDefault="00AC10F9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information, w</w:t>
      </w:r>
      <w:r w:rsidR="00A84A71">
        <w:rPr>
          <w:rFonts w:ascii="Times New Roman" w:hAnsi="Times New Roman" w:cs="Times New Roman"/>
          <w:sz w:val="24"/>
          <w:szCs w:val="24"/>
        </w:rPr>
        <w:t>e make the following assumptions:</w:t>
      </w:r>
    </w:p>
    <w:p w14:paraId="55497625" w14:textId="62B9BEC2" w:rsid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am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 since I didn’t put any savings in investments.</w:t>
      </w:r>
    </w:p>
    <w:p w14:paraId="0AD7FEAF" w14:textId="7126B3EC" w:rsidR="00D573F6" w:rsidRPr="00102C06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9747E4">
        <w:rPr>
          <w:rFonts w:ascii="Times New Roman" w:hAnsi="Times New Roman" w:cs="Times New Roman"/>
          <w:sz w:val="24"/>
          <w:szCs w:val="24"/>
        </w:rPr>
        <w:t>risk averse</w:t>
      </w:r>
      <w:r>
        <w:rPr>
          <w:rFonts w:ascii="Times New Roman" w:hAnsi="Times New Roman" w:cs="Times New Roman"/>
          <w:sz w:val="24"/>
          <w:szCs w:val="24"/>
        </w:rPr>
        <w:t xml:space="preserve"> person, I would calculate my future expenses </w:t>
      </w:r>
      <w:r w:rsidR="00BB1DD3" w:rsidRPr="00BB1DD3">
        <w:rPr>
          <w:rFonts w:ascii="Times New Roman" w:hAnsi="Times New Roman" w:cs="Times New Roman"/>
          <w:sz w:val="24"/>
          <w:szCs w:val="24"/>
        </w:rPr>
        <w:t xml:space="preserve">conservatively </w:t>
      </w:r>
      <w:r>
        <w:rPr>
          <w:rFonts w:ascii="Times New Roman" w:hAnsi="Times New Roman" w:cs="Times New Roman"/>
          <w:sz w:val="24"/>
          <w:szCs w:val="24"/>
        </w:rPr>
        <w:t>with a 5% inflation rate.</w:t>
      </w:r>
    </w:p>
    <w:p w14:paraId="35BCC21C" w14:textId="515C1975" w:rsidR="009A41D6" w:rsidRDefault="009A41D6" w:rsidP="009A4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41D6">
        <w:rPr>
          <w:rFonts w:ascii="Times New Roman" w:hAnsi="Times New Roman" w:cs="Times New Roman"/>
          <w:sz w:val="24"/>
          <w:szCs w:val="24"/>
        </w:rPr>
        <w:t xml:space="preserve">Assuming I am living in New York, the tax rates for lottery are 25% for the Federal Tax and 8.82% for the State Tax. The after-tax </w:t>
      </w:r>
      <w:r>
        <w:rPr>
          <w:rFonts w:ascii="Times New Roman" w:hAnsi="Times New Roman" w:cs="Times New Roman"/>
          <w:sz w:val="24"/>
          <w:szCs w:val="24"/>
        </w:rPr>
        <w:t>income from the lottery</w:t>
      </w:r>
      <w:r w:rsidRPr="009A41D6">
        <w:rPr>
          <w:rFonts w:ascii="Times New Roman" w:hAnsi="Times New Roman" w:cs="Times New Roman"/>
          <w:sz w:val="24"/>
          <w:szCs w:val="24"/>
        </w:rPr>
        <w:t xml:space="preserve"> is $82.725 M.</w:t>
      </w:r>
    </w:p>
    <w:p w14:paraId="3F754D61" w14:textId="4FD1988E" w:rsidR="00A84A71" w:rsidRDefault="00A84A71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salary for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 xml:space="preserve"> reported on </w:t>
      </w:r>
      <w:r w:rsidRPr="00A84A71">
        <w:rPr>
          <w:rFonts w:ascii="Times New Roman" w:hAnsi="Times New Roman" w:cs="Times New Roman"/>
          <w:sz w:val="24"/>
          <w:szCs w:val="24"/>
        </w:rPr>
        <w:t>comparably.com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A)</w:t>
      </w:r>
      <w:r>
        <w:rPr>
          <w:rFonts w:ascii="Times New Roman" w:hAnsi="Times New Roman" w:cs="Times New Roman"/>
          <w:sz w:val="24"/>
          <w:szCs w:val="24"/>
        </w:rPr>
        <w:t xml:space="preserve">, assume that my annual salary is $100K. This number is a little higher than the average $94K considering that I am a senior </w:t>
      </w:r>
      <w:r w:rsidRPr="00A66C25">
        <w:rPr>
          <w:rFonts w:ascii="Times New Roman" w:hAnsi="Times New Roman" w:cs="Times New Roman"/>
          <w:sz w:val="24"/>
          <w:szCs w:val="24"/>
        </w:rPr>
        <w:t>painting contractor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061AF" w14:textId="6E5ADA16" w:rsidR="00385EC8" w:rsidRDefault="00385EC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the same age, 55.</w:t>
      </w:r>
    </w:p>
    <w:p w14:paraId="449FE36E" w14:textId="38BD98A9" w:rsidR="00102C06" w:rsidRPr="00102C06" w:rsidRDefault="00A84A71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my wife has similar earning</w:t>
      </w:r>
      <w:r w:rsidR="009747E4">
        <w:rPr>
          <w:rFonts w:ascii="Times New Roman" w:hAnsi="Times New Roman" w:cs="Times New Roman"/>
          <w:sz w:val="24"/>
          <w:szCs w:val="24"/>
        </w:rPr>
        <w:t>, which is $100K annually.</w:t>
      </w:r>
    </w:p>
    <w:p w14:paraId="7D2CFBA7" w14:textId="1193D684" w:rsidR="00BF5AB8" w:rsidRDefault="00BF5AB8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household income of $200K, the total </w:t>
      </w:r>
      <w:r w:rsidR="00D17038">
        <w:rPr>
          <w:rFonts w:ascii="Times New Roman" w:hAnsi="Times New Roman" w:cs="Times New Roman"/>
          <w:sz w:val="24"/>
          <w:szCs w:val="24"/>
        </w:rPr>
        <w:t>of after-tax income is $140K</w:t>
      </w:r>
      <w:r w:rsidR="00102C06">
        <w:rPr>
          <w:rFonts w:ascii="Times New Roman" w:hAnsi="Times New Roman" w:cs="Times New Roman"/>
          <w:sz w:val="24"/>
          <w:szCs w:val="24"/>
        </w:rPr>
        <w:t>.</w:t>
      </w:r>
    </w:p>
    <w:p w14:paraId="6F992E90" w14:textId="30DA9DA0" w:rsidR="00102C06" w:rsidRPr="00102C06" w:rsidRDefault="00102C0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wife and me resign from our jobs immediately.</w:t>
      </w:r>
    </w:p>
    <w:p w14:paraId="2A2DCBA6" w14:textId="449BEAC0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all my children are going to attend college at age 17</w:t>
      </w:r>
      <w:r w:rsidR="00C12D59">
        <w:rPr>
          <w:rFonts w:ascii="Times New Roman" w:hAnsi="Times New Roman" w:cs="Times New Roman"/>
          <w:sz w:val="24"/>
          <w:szCs w:val="24"/>
        </w:rPr>
        <w:t>.</w:t>
      </w:r>
    </w:p>
    <w:p w14:paraId="2C89ACAE" w14:textId="188DF8B6" w:rsidR="00C12D59" w:rsidRDefault="00C12D59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would like to guarantee that my children would have enough fund to </w:t>
      </w:r>
      <w:r w:rsidR="004C14FB">
        <w:rPr>
          <w:rFonts w:ascii="Times New Roman" w:hAnsi="Times New Roman" w:cs="Times New Roman"/>
          <w:sz w:val="24"/>
          <w:szCs w:val="24"/>
        </w:rPr>
        <w:t>attend</w:t>
      </w:r>
      <w:r>
        <w:rPr>
          <w:rFonts w:ascii="Times New Roman" w:hAnsi="Times New Roman" w:cs="Times New Roman"/>
          <w:sz w:val="24"/>
          <w:szCs w:val="24"/>
        </w:rPr>
        <w:t xml:space="preserve"> the best schools in the United States. According to the article </w:t>
      </w:r>
      <w:hyperlink r:id="rId9" w:history="1">
        <w:r w:rsidRPr="00C12D59">
          <w:rPr>
            <w:rStyle w:val="Hyperlink"/>
            <w:rFonts w:ascii="Times New Roman" w:hAnsi="Times New Roman" w:cs="Times New Roman"/>
            <w:sz w:val="24"/>
            <w:szCs w:val="24"/>
          </w:rPr>
          <w:t>10 Most, Least Expensive Private Colleges</w:t>
        </w:r>
      </w:hyperlink>
      <w:r>
        <w:rPr>
          <w:rFonts w:ascii="Times New Roman" w:hAnsi="Times New Roman" w:cs="Times New Roman"/>
          <w:sz w:val="24"/>
          <w:szCs w:val="24"/>
        </w:rPr>
        <w:t>, the annual cost for the most expensive colleges is about $65K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B)</w:t>
      </w:r>
      <w:r w:rsidR="00BB1DD3">
        <w:rPr>
          <w:rFonts w:ascii="Times New Roman" w:hAnsi="Times New Roman" w:cs="Times New Roman"/>
          <w:sz w:val="24"/>
          <w:szCs w:val="24"/>
        </w:rPr>
        <w:t>.</w:t>
      </w:r>
    </w:p>
    <w:p w14:paraId="3CFF5593" w14:textId="16BE753E" w:rsidR="009747E4" w:rsidRDefault="009747E4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I bought my house one year before my first child was born, which is 2005. </w:t>
      </w:r>
      <w:r w:rsidR="009A41D6">
        <w:rPr>
          <w:rFonts w:ascii="Times New Roman" w:hAnsi="Times New Roman" w:cs="Times New Roman"/>
          <w:sz w:val="24"/>
          <w:szCs w:val="24"/>
        </w:rPr>
        <w:t xml:space="preserve">Based on </w:t>
      </w:r>
      <w:r w:rsidR="009A41D6" w:rsidRPr="009A41D6">
        <w:rPr>
          <w:rFonts w:ascii="Times New Roman" w:hAnsi="Times New Roman" w:cs="Times New Roman"/>
          <w:sz w:val="24"/>
          <w:szCs w:val="24"/>
        </w:rPr>
        <w:t>themortgagereports.com</w:t>
      </w:r>
      <w:r w:rsidR="009A41D6">
        <w:rPr>
          <w:rFonts w:ascii="Times New Roman" w:hAnsi="Times New Roman" w:cs="Times New Roman"/>
          <w:sz w:val="24"/>
          <w:szCs w:val="24"/>
        </w:rPr>
        <w:t>,</w:t>
      </w:r>
      <w:r w:rsidR="009A41D6" w:rsidRPr="009A41D6">
        <w:rPr>
          <w:rFonts w:ascii="Times New Roman" w:hAnsi="Times New Roman" w:cs="Times New Roman"/>
          <w:sz w:val="24"/>
          <w:szCs w:val="24"/>
        </w:rPr>
        <w:t xml:space="preserve"> </w:t>
      </w:r>
      <w:r w:rsidR="009A41D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average</w:t>
      </w:r>
      <w:r w:rsidR="009A41D6">
        <w:rPr>
          <w:rFonts w:ascii="Times New Roman" w:hAnsi="Times New Roman" w:cs="Times New Roman"/>
          <w:sz w:val="24"/>
          <w:szCs w:val="24"/>
        </w:rPr>
        <w:t xml:space="preserve"> 30-year</w:t>
      </w:r>
      <w:r>
        <w:rPr>
          <w:rFonts w:ascii="Times New Roman" w:hAnsi="Times New Roman" w:cs="Times New Roman"/>
          <w:sz w:val="24"/>
          <w:szCs w:val="24"/>
        </w:rPr>
        <w:t xml:space="preserve"> mortgage rate </w:t>
      </w:r>
      <w:r w:rsidR="009A41D6">
        <w:rPr>
          <w:rFonts w:ascii="Times New Roman" w:hAnsi="Times New Roman" w:cs="Times New Roman"/>
          <w:sz w:val="24"/>
          <w:szCs w:val="24"/>
        </w:rPr>
        <w:t>in 2005 is 5.87%</w:t>
      </w:r>
      <w:r w:rsidR="00E70CCB">
        <w:rPr>
          <w:rFonts w:ascii="Times New Roman" w:hAnsi="Times New Roman" w:cs="Times New Roman"/>
          <w:sz w:val="24"/>
          <w:szCs w:val="24"/>
        </w:rPr>
        <w:t xml:space="preserve"> (Appendix C).</w:t>
      </w:r>
    </w:p>
    <w:p w14:paraId="1D914BD8" w14:textId="170A1E24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had made some savings, assume that my household earning was </w:t>
      </w:r>
      <w:r w:rsidR="00C063D8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enough for the living of my family with a mortgage.</w:t>
      </w:r>
    </w:p>
    <w:p w14:paraId="79485881" w14:textId="21A796F0" w:rsidR="00843B5A" w:rsidRDefault="00843B5A" w:rsidP="00A84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</w:t>
      </w:r>
      <w:r w:rsidR="00385EC8">
        <w:rPr>
          <w:rFonts w:ascii="Times New Roman" w:hAnsi="Times New Roman" w:cs="Times New Roman"/>
          <w:sz w:val="24"/>
          <w:szCs w:val="24"/>
        </w:rPr>
        <w:t xml:space="preserve">guarantee that I can </w:t>
      </w:r>
      <w:r w:rsidRPr="00843B5A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D2764">
        <w:rPr>
          <w:rFonts w:ascii="Times New Roman" w:hAnsi="Times New Roman" w:cs="Times New Roman"/>
          <w:sz w:val="24"/>
          <w:szCs w:val="24"/>
        </w:rPr>
        <w:t xml:space="preserve">same </w:t>
      </w:r>
      <w:r w:rsidR="008774A7" w:rsidRPr="000D2764">
        <w:rPr>
          <w:rFonts w:ascii="Times New Roman" w:hAnsi="Times New Roman" w:cs="Times New Roman"/>
          <w:sz w:val="24"/>
          <w:szCs w:val="24"/>
        </w:rPr>
        <w:t xml:space="preserve">or </w:t>
      </w:r>
      <w:r w:rsidR="008774A7" w:rsidRPr="000D2764">
        <w:rPr>
          <w:rStyle w:val="content-right8zs40"/>
          <w:rFonts w:ascii="Times New Roman" w:hAnsi="Times New Roman" w:cs="Times New Roman"/>
          <w:sz w:val="24"/>
          <w:szCs w:val="24"/>
        </w:rPr>
        <w:t xml:space="preserve">somewhat better </w:t>
      </w:r>
      <w:r w:rsidR="000D2764" w:rsidRPr="000D2764">
        <w:rPr>
          <w:rFonts w:ascii="Times New Roman" w:hAnsi="Times New Roman" w:cs="Times New Roman"/>
          <w:sz w:val="24"/>
          <w:szCs w:val="24"/>
        </w:rPr>
        <w:t>lifestyle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EC8">
        <w:rPr>
          <w:rFonts w:ascii="Times New Roman" w:hAnsi="Times New Roman" w:cs="Times New Roman"/>
          <w:sz w:val="24"/>
          <w:szCs w:val="24"/>
        </w:rPr>
        <w:t>for the rest of my life.</w:t>
      </w:r>
      <w:r w:rsidR="00102C06">
        <w:rPr>
          <w:rFonts w:ascii="Times New Roman" w:hAnsi="Times New Roman" w:cs="Times New Roman"/>
          <w:sz w:val="24"/>
          <w:szCs w:val="24"/>
        </w:rPr>
        <w:t xml:space="preserve"> Assume that my wife and me will live up to age 100.</w:t>
      </w:r>
    </w:p>
    <w:p w14:paraId="47AB0543" w14:textId="14245BC4" w:rsidR="00713A5D" w:rsidRDefault="00713A5D" w:rsidP="00A66C25">
      <w:pPr>
        <w:rPr>
          <w:rFonts w:ascii="Times New Roman" w:hAnsi="Times New Roman" w:cs="Times New Roman"/>
          <w:sz w:val="24"/>
          <w:szCs w:val="24"/>
        </w:rPr>
      </w:pPr>
    </w:p>
    <w:p w14:paraId="7C731905" w14:textId="701E0A63" w:rsidR="00E70CCB" w:rsidRDefault="00E70CCB" w:rsidP="00E70CCB">
      <w:pPr>
        <w:pStyle w:val="Heading1"/>
      </w:pPr>
      <w:bookmarkStart w:id="2" w:name="_Toc114912737"/>
      <w:r>
        <w:t>Future Expenses</w:t>
      </w:r>
      <w:bookmarkEnd w:id="2"/>
    </w:p>
    <w:p w14:paraId="6E7CF302" w14:textId="77777777" w:rsidR="00E70CCB" w:rsidRDefault="00E70CCB" w:rsidP="00A66C25">
      <w:pPr>
        <w:rPr>
          <w:rFonts w:ascii="Times New Roman" w:hAnsi="Times New Roman" w:cs="Times New Roman"/>
          <w:sz w:val="24"/>
          <w:szCs w:val="24"/>
        </w:rPr>
      </w:pPr>
    </w:p>
    <w:p w14:paraId="28309C2B" w14:textId="72DEF57F" w:rsidR="001E7FF5" w:rsidRDefault="001E7FF5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assumptions, we project th</w:t>
      </w:r>
      <w:r w:rsidR="00102C06">
        <w:rPr>
          <w:rFonts w:ascii="Times New Roman" w:hAnsi="Times New Roman" w:cs="Times New Roman"/>
          <w:sz w:val="24"/>
          <w:szCs w:val="24"/>
        </w:rPr>
        <w:t>at I will have the following expenses in the future:</w:t>
      </w:r>
    </w:p>
    <w:p w14:paraId="1D4164B9" w14:textId="39465237" w:rsidR="00BB1DD3" w:rsidRDefault="00BB1DD3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$262K </w:t>
      </w:r>
      <w:r w:rsidRPr="00A66C25">
        <w:rPr>
          <w:rFonts w:ascii="Times New Roman" w:hAnsi="Times New Roman" w:cs="Times New Roman"/>
          <w:sz w:val="24"/>
          <w:szCs w:val="24"/>
        </w:rPr>
        <w:t>mortgage 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E9CD5" w14:textId="11FE9255" w:rsidR="00102C06" w:rsidRDefault="000833D9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$</w:t>
      </w:r>
      <w:r w:rsidR="00102C06">
        <w:rPr>
          <w:rFonts w:ascii="Times New Roman" w:hAnsi="Times New Roman" w:cs="Times New Roman"/>
          <w:sz w:val="24"/>
          <w:szCs w:val="24"/>
        </w:rPr>
        <w:t>210K</w:t>
      </w:r>
      <w:r>
        <w:rPr>
          <w:rFonts w:ascii="Times New Roman" w:hAnsi="Times New Roman" w:cs="Times New Roman"/>
          <w:sz w:val="24"/>
          <w:szCs w:val="24"/>
        </w:rPr>
        <w:t xml:space="preserve"> (50% increase to the original after-tax income140K for a better lifestyle)</w:t>
      </w:r>
      <w:r w:rsidR="00102C06">
        <w:rPr>
          <w:rFonts w:ascii="Times New Roman" w:hAnsi="Times New Roman" w:cs="Times New Roman"/>
          <w:sz w:val="24"/>
          <w:szCs w:val="24"/>
        </w:rPr>
        <w:t xml:space="preserve"> per year with 5% increasement per </w:t>
      </w:r>
      <w:r w:rsidR="002604B7"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0833D9">
        <w:rPr>
          <w:rFonts w:ascii="Times New Roman" w:hAnsi="Times New Roman" w:cs="Times New Roman"/>
          <w:sz w:val="24"/>
          <w:szCs w:val="24"/>
        </w:rPr>
        <w:t>cost-of-living adjustment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64C3">
        <w:rPr>
          <w:rFonts w:ascii="Times New Roman" w:hAnsi="Times New Roman" w:cs="Times New Roman"/>
          <w:sz w:val="24"/>
          <w:szCs w:val="24"/>
        </w:rPr>
        <w:t xml:space="preserve"> The total is $35.424M</w:t>
      </w:r>
    </w:p>
    <w:p w14:paraId="65C32DBC" w14:textId="4CF7EB32" w:rsidR="000833D9" w:rsidRDefault="00D573F6" w:rsidP="00102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$294K starting 1 year after, $341K starting 4 years after, and $414K starting 8 years after for the college expenses for my children. The total is $1049K. The numbers are calculated using the annual expense of $65K per student with </w:t>
      </w:r>
      <w:r w:rsidR="00BB1DD3">
        <w:rPr>
          <w:rFonts w:ascii="Times New Roman" w:hAnsi="Times New Roman" w:cs="Times New Roman"/>
          <w:sz w:val="24"/>
          <w:szCs w:val="24"/>
        </w:rPr>
        <w:t>a 5% inflation rate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F7760B" w14:textId="44B20DFD" w:rsidR="00A66C25" w:rsidRPr="00E70CCB" w:rsidRDefault="00BB1DD3" w:rsidP="00A66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Additionally, I would like to reserve $2M </w:t>
      </w:r>
      <w:r w:rsidR="00FC3F2C">
        <w:rPr>
          <w:rFonts w:ascii="Times New Roman" w:hAnsi="Times New Roman" w:cs="Times New Roman"/>
          <w:sz w:val="24"/>
          <w:szCs w:val="24"/>
        </w:rPr>
        <w:t xml:space="preserve">for each of my children to cover full or partial expenses of buying their own house or higher education after they finish their </w:t>
      </w:r>
      <w:r w:rsidR="00FC3F2C" w:rsidRPr="00FC3F2C">
        <w:rPr>
          <w:rFonts w:ascii="Times New Roman" w:hAnsi="Times New Roman" w:cs="Times New Roman"/>
          <w:sz w:val="24"/>
          <w:szCs w:val="24"/>
        </w:rPr>
        <w:t>undergraduate college</w:t>
      </w:r>
      <w:r w:rsidR="00FC3F2C">
        <w:rPr>
          <w:rFonts w:ascii="Times New Roman" w:hAnsi="Times New Roman" w:cs="Times New Roman"/>
          <w:sz w:val="24"/>
          <w:szCs w:val="24"/>
        </w:rPr>
        <w:t xml:space="preserve"> degrees.  </w:t>
      </w:r>
    </w:p>
    <w:p w14:paraId="12F543A8" w14:textId="552DF53B" w:rsidR="003E62BB" w:rsidRDefault="003D4284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total of cash is 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731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3D428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($</w:t>
      </w:r>
      <w:r w:rsidRPr="003D4284">
        <w:rPr>
          <w:rFonts w:ascii="Times New Roman" w:hAnsi="Times New Roman" w:cs="Times New Roman"/>
          <w:sz w:val="24"/>
          <w:szCs w:val="24"/>
        </w:rPr>
        <w:t>82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725</w:t>
      </w:r>
      <w:r w:rsidR="00786DB8">
        <w:rPr>
          <w:rFonts w:ascii="Times New Roman" w:hAnsi="Times New Roman" w:cs="Times New Roman"/>
          <w:sz w:val="24"/>
          <w:szCs w:val="24"/>
        </w:rPr>
        <w:t>,</w:t>
      </w:r>
      <w:r w:rsidRPr="003D4284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+ $6,000). </w:t>
      </w:r>
      <w:r w:rsidR="003E62BB">
        <w:rPr>
          <w:rFonts w:ascii="Times New Roman" w:hAnsi="Times New Roman" w:cs="Times New Roman"/>
          <w:sz w:val="24"/>
          <w:szCs w:val="24"/>
        </w:rPr>
        <w:t xml:space="preserve">As a </w:t>
      </w:r>
      <w:r w:rsidR="003E62BB" w:rsidRPr="009747E4">
        <w:rPr>
          <w:rFonts w:ascii="Times New Roman" w:hAnsi="Times New Roman" w:cs="Times New Roman"/>
          <w:sz w:val="24"/>
          <w:szCs w:val="24"/>
        </w:rPr>
        <w:t>risk averse</w:t>
      </w:r>
      <w:r w:rsidR="003E62BB">
        <w:rPr>
          <w:rFonts w:ascii="Times New Roman" w:hAnsi="Times New Roman" w:cs="Times New Roman"/>
          <w:sz w:val="24"/>
          <w:szCs w:val="24"/>
        </w:rPr>
        <w:t xml:space="preserve"> person, I would like to pay off my mortgage ($262,000) </w:t>
      </w:r>
      <w:r w:rsidR="00C063D8">
        <w:rPr>
          <w:rFonts w:ascii="Times New Roman" w:hAnsi="Times New Roman" w:cs="Times New Roman"/>
          <w:sz w:val="24"/>
          <w:szCs w:val="24"/>
        </w:rPr>
        <w:t>since</w:t>
      </w:r>
      <w:r w:rsidR="003E62BB">
        <w:rPr>
          <w:rFonts w:ascii="Times New Roman" w:hAnsi="Times New Roman" w:cs="Times New Roman"/>
          <w:sz w:val="24"/>
          <w:szCs w:val="24"/>
        </w:rPr>
        <w:t xml:space="preserve"> the interest rate is high as 5.87%. I also keep $210,000 for this year’s living. The remaining balance is $</w:t>
      </w:r>
      <w:r w:rsidR="003E62BB" w:rsidRPr="003E62BB">
        <w:t xml:space="preserve"> </w:t>
      </w:r>
      <w:r w:rsidR="003E62BB" w:rsidRPr="003E62BB">
        <w:rPr>
          <w:rFonts w:ascii="Times New Roman" w:hAnsi="Times New Roman" w:cs="Times New Roman"/>
          <w:sz w:val="24"/>
          <w:szCs w:val="24"/>
        </w:rPr>
        <w:t>82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259</w:t>
      </w:r>
      <w:r w:rsidR="003E62BB">
        <w:rPr>
          <w:rFonts w:ascii="Times New Roman" w:hAnsi="Times New Roman" w:cs="Times New Roman"/>
          <w:sz w:val="24"/>
          <w:szCs w:val="24"/>
        </w:rPr>
        <w:t>,</w:t>
      </w:r>
      <w:r w:rsidR="003E62BB" w:rsidRPr="003E62BB">
        <w:rPr>
          <w:rFonts w:ascii="Times New Roman" w:hAnsi="Times New Roman" w:cs="Times New Roman"/>
          <w:sz w:val="24"/>
          <w:szCs w:val="24"/>
        </w:rPr>
        <w:t>000</w:t>
      </w:r>
      <w:r w:rsidR="003E62BB">
        <w:rPr>
          <w:rFonts w:ascii="Times New Roman" w:hAnsi="Times New Roman" w:cs="Times New Roman"/>
          <w:sz w:val="24"/>
          <w:szCs w:val="24"/>
        </w:rPr>
        <w:t>. The total of expected future expenses (excluding the $210,000 living cost of this year) is $</w:t>
      </w:r>
      <w:r w:rsidR="00786DB8">
        <w:rPr>
          <w:rFonts w:ascii="Times New Roman" w:hAnsi="Times New Roman" w:cs="Times New Roman"/>
          <w:sz w:val="24"/>
          <w:szCs w:val="24"/>
        </w:rPr>
        <w:t xml:space="preserve">42,263,000. </w:t>
      </w:r>
    </w:p>
    <w:p w14:paraId="0A421B5B" w14:textId="1F50169D" w:rsidR="003E62BB" w:rsidRDefault="00C063D8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all the information together, we would put $42,263,000 in risk-free assets such as the U.S.</w:t>
      </w:r>
      <w:r w:rsidR="00E70CCB">
        <w:rPr>
          <w:rFonts w:ascii="Times New Roman" w:hAnsi="Times New Roman" w:cs="Times New Roman"/>
          <w:sz w:val="24"/>
          <w:szCs w:val="24"/>
        </w:rPr>
        <w:t xml:space="preserve"> 30 Year</w:t>
      </w:r>
      <w:r>
        <w:rPr>
          <w:rFonts w:ascii="Times New Roman" w:hAnsi="Times New Roman" w:cs="Times New Roman"/>
          <w:sz w:val="24"/>
          <w:szCs w:val="24"/>
        </w:rPr>
        <w:t xml:space="preserve"> Treasury bond. The remaining balance can be invested in </w:t>
      </w:r>
      <w:r w:rsidR="00931507">
        <w:rPr>
          <w:rFonts w:ascii="Times New Roman" w:hAnsi="Times New Roman" w:cs="Times New Roman"/>
          <w:sz w:val="24"/>
          <w:szCs w:val="24"/>
        </w:rPr>
        <w:t>equities</w:t>
      </w:r>
      <w:r w:rsidR="004C576F">
        <w:rPr>
          <w:rFonts w:ascii="Times New Roman" w:hAnsi="Times New Roman" w:cs="Times New Roman"/>
          <w:sz w:val="24"/>
          <w:szCs w:val="24"/>
        </w:rPr>
        <w:t xml:space="preserve">, hoping to </w:t>
      </w:r>
      <w:r w:rsidR="00E70CCB">
        <w:rPr>
          <w:rFonts w:ascii="Times New Roman" w:hAnsi="Times New Roman" w:cs="Times New Roman"/>
          <w:sz w:val="24"/>
          <w:szCs w:val="24"/>
        </w:rPr>
        <w:t>leave</w:t>
      </w:r>
      <w:r w:rsidR="004C576F">
        <w:rPr>
          <w:rFonts w:ascii="Times New Roman" w:hAnsi="Times New Roman" w:cs="Times New Roman"/>
          <w:sz w:val="24"/>
          <w:szCs w:val="24"/>
        </w:rPr>
        <w:t xml:space="preserve"> a great </w:t>
      </w:r>
      <w:r w:rsidR="004C576F" w:rsidRPr="004C576F">
        <w:rPr>
          <w:rFonts w:ascii="Times New Roman" w:hAnsi="Times New Roman" w:cs="Times New Roman"/>
          <w:sz w:val="24"/>
          <w:szCs w:val="24"/>
        </w:rPr>
        <w:t xml:space="preserve">wealth </w:t>
      </w:r>
      <w:r w:rsidR="004C576F">
        <w:rPr>
          <w:rFonts w:ascii="Times New Roman" w:hAnsi="Times New Roman" w:cs="Times New Roman"/>
          <w:sz w:val="24"/>
          <w:szCs w:val="24"/>
        </w:rPr>
        <w:t xml:space="preserve">for my </w:t>
      </w:r>
      <w:r w:rsidR="004C576F" w:rsidRPr="004C576F">
        <w:rPr>
          <w:rFonts w:ascii="Times New Roman" w:hAnsi="Times New Roman" w:cs="Times New Roman"/>
          <w:sz w:val="24"/>
          <w:szCs w:val="24"/>
        </w:rPr>
        <w:t>descendants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04A8">
        <w:rPr>
          <w:rFonts w:ascii="Times New Roman" w:hAnsi="Times New Roman" w:cs="Times New Roman"/>
          <w:sz w:val="24"/>
          <w:szCs w:val="24"/>
        </w:rPr>
        <w:t>We will invest $23,997,600 (60% of the remaining $39,996,000) in common stocks and $15,998,400 (40% of the remaining $39,996,000) in ETFs. ETFs are less risky than individual stocks as themselves are diversified portfolios.</w:t>
      </w:r>
    </w:p>
    <w:p w14:paraId="09750321" w14:textId="6905AEE6" w:rsidR="00C063D8" w:rsidRDefault="00C063D8" w:rsidP="00A66C25">
      <w:pPr>
        <w:rPr>
          <w:rFonts w:ascii="Times New Roman" w:hAnsi="Times New Roman" w:cs="Times New Roman"/>
          <w:sz w:val="24"/>
          <w:szCs w:val="24"/>
        </w:rPr>
      </w:pPr>
    </w:p>
    <w:p w14:paraId="1A13AA50" w14:textId="7ABD790C" w:rsidR="00C063D8" w:rsidRDefault="001914EF" w:rsidP="00A66C25">
      <w:pPr>
        <w:rPr>
          <w:rFonts w:ascii="Times New Roman" w:hAnsi="Times New Roman" w:cs="Times New Roman"/>
          <w:sz w:val="24"/>
          <w:szCs w:val="24"/>
        </w:rPr>
      </w:pPr>
      <w:bookmarkStart w:id="3" w:name="_Toc114912738"/>
      <w:r w:rsidRPr="00E70CCB">
        <w:rPr>
          <w:rStyle w:val="Heading1Char"/>
        </w:rPr>
        <w:t>Selection of Stocks</w:t>
      </w:r>
      <w:bookmarkEnd w:id="3"/>
    </w:p>
    <w:p w14:paraId="6C808E41" w14:textId="7A4CE058" w:rsidR="00A66C25" w:rsidRPr="00A66C25" w:rsidRDefault="001914EF" w:rsidP="00A6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a diversified portfolio, we would select one stock from each of the sectors categorized on </w:t>
      </w:r>
      <w:hyperlink r:id="rId10" w:history="1">
        <w:r w:rsidRPr="001914EF">
          <w:rPr>
            <w:rStyle w:val="Hyperlink"/>
            <w:rFonts w:ascii="Times New Roman" w:hAnsi="Times New Roman" w:cs="Times New Roman"/>
            <w:sz w:val="24"/>
            <w:szCs w:val="24"/>
          </w:rPr>
          <w:t>tradingview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6565">
        <w:rPr>
          <w:rFonts w:ascii="Times New Roman" w:hAnsi="Times New Roman" w:cs="Times New Roman"/>
          <w:sz w:val="24"/>
          <w:szCs w:val="24"/>
        </w:rPr>
        <w:t xml:space="preserve">except the Finance sector. </w:t>
      </w:r>
      <w:r w:rsidR="007B6552">
        <w:rPr>
          <w:rFonts w:ascii="Times New Roman" w:hAnsi="Times New Roman" w:cs="Times New Roman"/>
          <w:sz w:val="24"/>
          <w:szCs w:val="24"/>
        </w:rPr>
        <w:t xml:space="preserve">We would like to exclude the Finance sector since we </w:t>
      </w:r>
      <w:r w:rsidR="007B6552">
        <w:rPr>
          <w:rFonts w:ascii="Times New Roman" w:hAnsi="Times New Roman" w:cs="Times New Roman"/>
          <w:sz w:val="24"/>
          <w:szCs w:val="24"/>
        </w:rPr>
        <w:lastRenderedPageBreak/>
        <w:t xml:space="preserve">are at the risk of a global recession as warned by the </w:t>
      </w:r>
      <w:hyperlink r:id="rId11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World Bank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2" w:history="1">
        <w:r w:rsidR="007B6552" w:rsidRPr="007B6552">
          <w:rPr>
            <w:rStyle w:val="Hyperlink"/>
            <w:rFonts w:ascii="Times New Roman" w:hAnsi="Times New Roman" w:cs="Times New Roman"/>
            <w:sz w:val="24"/>
            <w:szCs w:val="24"/>
          </w:rPr>
          <w:t>FedEx CEO, Raj Subramaniam</w:t>
        </w:r>
      </w:hyperlink>
      <w:r w:rsidR="007B6552">
        <w:rPr>
          <w:rFonts w:ascii="Times New Roman" w:hAnsi="Times New Roman" w:cs="Times New Roman"/>
          <w:sz w:val="24"/>
          <w:szCs w:val="24"/>
        </w:rPr>
        <w:t xml:space="preserve">. When recession turns into crisis, the Finance sector is the first one to fail. </w:t>
      </w:r>
      <w:r w:rsidR="0091363B">
        <w:rPr>
          <w:rFonts w:ascii="Times New Roman" w:hAnsi="Times New Roman" w:cs="Times New Roman"/>
          <w:sz w:val="24"/>
          <w:szCs w:val="24"/>
        </w:rPr>
        <w:t>We may adjust our portfolio later as we are getting more confident that the recession is coming. Below are the sectors listed on tradingview. For details</w:t>
      </w:r>
      <w:r w:rsidR="00D56C15">
        <w:rPr>
          <w:rFonts w:ascii="Times New Roman" w:hAnsi="Times New Roman" w:cs="Times New Roman"/>
          <w:sz w:val="24"/>
          <w:szCs w:val="24"/>
        </w:rPr>
        <w:t xml:space="preserve"> about the industries in each sector, please see Appendix </w:t>
      </w:r>
      <w:r w:rsidR="00E70CCB">
        <w:rPr>
          <w:rFonts w:ascii="Times New Roman" w:hAnsi="Times New Roman" w:cs="Times New Roman"/>
          <w:sz w:val="24"/>
          <w:szCs w:val="24"/>
        </w:rPr>
        <w:t>D.</w:t>
      </w:r>
    </w:p>
    <w:p w14:paraId="7DD57E6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35956607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40F119A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2B828E8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498F38B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6E2BE6D2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DISTRIBUTION SERVICES</w:t>
      </w:r>
    </w:p>
    <w:p w14:paraId="4E2D40D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2AF3D61B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7C1D3D5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5E2F3116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17ED35E0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5E8BC85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166C3AE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FD7D59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768F9D84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68ABD6A1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411675FF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C69212E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30D88F48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25CF6803" w14:textId="77777777" w:rsidR="005B0370" w:rsidRPr="00A66C25" w:rsidRDefault="005B0370" w:rsidP="005B0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18501082" w14:textId="77777777" w:rsidR="00D56C1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7A555764" w14:textId="7B25DA3E" w:rsidR="00F971BD" w:rsidRDefault="00D56C15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each sector, we find the common stock with the highest sharpe ratio and PE no greater than 25. The sharpe ratio is calculated using the </w:t>
      </w:r>
      <w:r w:rsidR="00615BC7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return from 9/17/2021 to 9/16/2022</w:t>
      </w:r>
      <w:r w:rsidR="00615BC7">
        <w:rPr>
          <w:rFonts w:ascii="Times New Roman" w:hAnsi="Times New Roman" w:cs="Times New Roman"/>
          <w:sz w:val="24"/>
          <w:szCs w:val="24"/>
        </w:rPr>
        <w:t xml:space="preserve"> and the annual yield </w:t>
      </w:r>
      <w:r w:rsidR="00615BC7" w:rsidRPr="00615BC7">
        <w:rPr>
          <w:rFonts w:ascii="Times New Roman" w:hAnsi="Times New Roman" w:cs="Times New Roman"/>
          <w:sz w:val="24"/>
          <w:szCs w:val="24"/>
        </w:rPr>
        <w:t xml:space="preserve">3.144% </w:t>
      </w:r>
      <w:r w:rsidR="00615BC7">
        <w:rPr>
          <w:rFonts w:ascii="Times New Roman" w:hAnsi="Times New Roman" w:cs="Times New Roman"/>
          <w:sz w:val="24"/>
          <w:szCs w:val="24"/>
        </w:rPr>
        <w:t xml:space="preserve">of the </w:t>
      </w:r>
      <w:r w:rsidR="00615BC7" w:rsidRPr="00615BC7">
        <w:rPr>
          <w:rFonts w:ascii="Times New Roman" w:hAnsi="Times New Roman" w:cs="Times New Roman"/>
          <w:sz w:val="24"/>
          <w:szCs w:val="24"/>
        </w:rPr>
        <w:t>U.S. 3 Month Treasury Bill</w:t>
      </w:r>
      <w:r w:rsidR="00615BC7">
        <w:rPr>
          <w:rFonts w:ascii="Times New Roman" w:hAnsi="Times New Roman" w:cs="Times New Roman"/>
          <w:sz w:val="24"/>
          <w:szCs w:val="24"/>
        </w:rPr>
        <w:t xml:space="preserve"> as the risk-free rate. The PE threshold of 25 is used to make sure that overvalued stocks are not selected. </w:t>
      </w:r>
      <w:r w:rsidR="00F971BD">
        <w:rPr>
          <w:rFonts w:ascii="Times New Roman" w:hAnsi="Times New Roman" w:cs="Times New Roman"/>
          <w:sz w:val="24"/>
          <w:szCs w:val="24"/>
        </w:rPr>
        <w:t xml:space="preserve">We didn’t use the returns before 9/17/2021 since it may be inappropriate to use data during the pandemic to measure the post-pandemic performance. </w:t>
      </w:r>
    </w:p>
    <w:p w14:paraId="093271FA" w14:textId="0B0C2043" w:rsidR="005B0370" w:rsidRDefault="00615BC7" w:rsidP="00D56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971BD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stocks ar</w:t>
      </w:r>
      <w:r w:rsidR="00F971B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673" w:type="dxa"/>
        <w:tblLook w:val="04A0" w:firstRow="1" w:lastRow="0" w:firstColumn="1" w:lastColumn="0" w:noHBand="0" w:noVBand="1"/>
      </w:tblPr>
      <w:tblGrid>
        <w:gridCol w:w="785"/>
        <w:gridCol w:w="3024"/>
        <w:gridCol w:w="718"/>
        <w:gridCol w:w="1455"/>
        <w:gridCol w:w="1276"/>
        <w:gridCol w:w="1415"/>
      </w:tblGrid>
      <w:tr w:rsidR="004F6762" w:rsidRPr="004F6762" w14:paraId="61E51983" w14:textId="77777777" w:rsidTr="004F6762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257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FA4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F4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PE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27B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Mean_Return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80E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0D8F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Sharpe_Ratio</w:t>
            </w:r>
          </w:p>
        </w:tc>
      </w:tr>
      <w:tr w:rsidR="004F6762" w:rsidRPr="004F6762" w14:paraId="7AD3F6D8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AC7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AD43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COMMERCIAL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DC5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11.24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9A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0.00392791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FE7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0.04209888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7B9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0.09037236</w:t>
            </w:r>
          </w:p>
        </w:tc>
      </w:tr>
      <w:tr w:rsidR="004F6762" w:rsidRPr="004F6762" w14:paraId="3FC7FE77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C13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3C4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COMMUNICATIONS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E74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6.28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675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0.00106926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DCA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0.04076846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E18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0.02320222</w:t>
            </w:r>
          </w:p>
        </w:tc>
      </w:tr>
      <w:tr w:rsidR="004F6762" w:rsidRPr="004F6762" w14:paraId="3414E020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EFD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4E4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CONSUMER 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4DA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4.11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26C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0.00365815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BCB6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0.04901952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82F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0.07211032</w:t>
            </w:r>
          </w:p>
        </w:tc>
      </w:tr>
      <w:tr w:rsidR="004F6762" w:rsidRPr="004F6762" w14:paraId="541627B8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D7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A14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CONSUMER NON-DURABLES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554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20.99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0E1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0.00205731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4FA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0.01941468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3DD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0.09961384</w:t>
            </w:r>
          </w:p>
        </w:tc>
      </w:tr>
      <w:tr w:rsidR="004F6762" w:rsidRPr="004F6762" w14:paraId="1B4A5DEA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8EE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956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CONSUMER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732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12.99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223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0.00261198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692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0.02432359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0C0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0.10231403</w:t>
            </w:r>
          </w:p>
        </w:tc>
      </w:tr>
      <w:tr w:rsidR="004F6762" w:rsidRPr="004F6762" w14:paraId="1522E279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1E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lastRenderedPageBreak/>
              <w:t>HDSN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381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DISTRIBUTION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96C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3.92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5AF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0.00451732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57B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0.05088229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6C4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0.08635579</w:t>
            </w:r>
          </w:p>
        </w:tc>
      </w:tr>
      <w:tr w:rsidR="004F6762" w:rsidRPr="004F6762" w14:paraId="5B45F19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E70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BELFA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557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ELECTRONIC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2A6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11.45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9E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0.00313749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EBB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0.03115059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C76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0.09676053</w:t>
            </w:r>
          </w:p>
        </w:tc>
      </w:tr>
      <w:tr w:rsidR="004F6762" w:rsidRPr="004F6762" w14:paraId="57126B5D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189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F25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776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10.69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74A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0.00408066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0AC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0.03052002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0FF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0.12966326</w:t>
            </w:r>
          </w:p>
        </w:tc>
      </w:tr>
      <w:tr w:rsidR="004F6762" w:rsidRPr="004F6762" w14:paraId="0C569F42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E5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60F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HEALTH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FA8F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17.11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327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0.00151138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E18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0.01648320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048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0.08420955</w:t>
            </w:r>
          </w:p>
        </w:tc>
      </w:tr>
      <w:tr w:rsidR="004F6762" w:rsidRPr="004F6762" w14:paraId="5113B6F3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6B0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293C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HEALTH TECHNOLOGY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9FD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8.97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BC8C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0.00719350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29D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0.05395194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F50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0.13104561</w:t>
            </w:r>
          </w:p>
        </w:tc>
      </w:tr>
      <w:tr w:rsidR="004F6762" w:rsidRPr="004F6762" w14:paraId="16869A9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59B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F90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INDUSTRIAL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68D3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3F3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0.00288781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15A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0.02360956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2DA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0.11709114</w:t>
            </w:r>
          </w:p>
        </w:tc>
      </w:tr>
      <w:tr w:rsidR="004F6762" w:rsidRPr="004F6762" w14:paraId="2C222FB8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5A5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A01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MISCELLANEOUS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5BD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14.22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2E4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0.00163013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387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0.02146100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5106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0.07021069</w:t>
            </w:r>
          </w:p>
        </w:tc>
      </w:tr>
      <w:tr w:rsidR="004F6762" w:rsidRPr="004F6762" w14:paraId="625C7ACA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65D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HUDI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7ADC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NON-ENERGY MINERALS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4C0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5C1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0.01085824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74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0.08137554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837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0.13191808</w:t>
            </w:r>
          </w:p>
        </w:tc>
      </w:tr>
      <w:tr w:rsidR="004F6762" w:rsidRPr="004F6762" w14:paraId="1C4066D1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713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CF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696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PROCESS INDUSTRIES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87A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8.21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F9B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0.00321401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AD3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0.02948030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A2C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0.10483846</w:t>
            </w:r>
          </w:p>
        </w:tc>
      </w:tr>
      <w:tr w:rsidR="004F6762" w:rsidRPr="004F6762" w14:paraId="7B4C9366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0E1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1CC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PRODUCER MANUFACTURING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B1C6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21.27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A43C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0.00167321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918C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0.01821836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9C8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0.08507222</w:t>
            </w:r>
          </w:p>
        </w:tc>
      </w:tr>
      <w:tr w:rsidR="004F6762" w:rsidRPr="004F6762" w14:paraId="0643666C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9E4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4C3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RETAIL TRADE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44C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13.04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761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0.00222219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2A4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0.01998012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97C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0.10504722</w:t>
            </w:r>
          </w:p>
        </w:tc>
      </w:tr>
      <w:tr w:rsidR="004F6762" w:rsidRPr="004F6762" w14:paraId="2A91B00B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F3A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62C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TECHNOLOGY SERVICES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0B8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571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0.00259436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DCA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0.02434602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A6D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0.10149600</w:t>
            </w:r>
          </w:p>
        </w:tc>
      </w:tr>
      <w:tr w:rsidR="004F6762" w:rsidRPr="004F6762" w14:paraId="5FEDD10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6E5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B90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TRANSPORTATION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1415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56BA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0.00498289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E30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0.03725396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6BFF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0.13044399</w:t>
            </w:r>
          </w:p>
        </w:tc>
      </w:tr>
      <w:tr w:rsidR="004F6762" w:rsidRPr="004F6762" w14:paraId="565E43EE" w14:textId="77777777" w:rsidTr="004F6762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E180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B60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UTILITIES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06A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21.66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57A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0.00122489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E4C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0.01256987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801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0.08763457</w:t>
            </w:r>
          </w:p>
        </w:tc>
      </w:tr>
    </w:tbl>
    <w:p w14:paraId="57D1BEF6" w14:textId="77777777" w:rsidR="00D56C15" w:rsidRPr="00A66C25" w:rsidRDefault="00D56C15" w:rsidP="00D56C15">
      <w:pPr>
        <w:rPr>
          <w:rFonts w:ascii="Times New Roman" w:hAnsi="Times New Roman" w:cs="Times New Roman"/>
          <w:sz w:val="24"/>
          <w:szCs w:val="24"/>
        </w:rPr>
      </w:pPr>
    </w:p>
    <w:p w14:paraId="3F84C2E1" w14:textId="66772CF7" w:rsidR="00851320" w:rsidRDefault="006A1C94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$23,997,600 evenly in each of above stocks.</w:t>
      </w:r>
    </w:p>
    <w:p w14:paraId="0504E569" w14:textId="77777777" w:rsidR="00E70CCB" w:rsidRDefault="00E70CCB" w:rsidP="0091363B">
      <w:pPr>
        <w:rPr>
          <w:rFonts w:ascii="Times New Roman" w:hAnsi="Times New Roman" w:cs="Times New Roman"/>
          <w:sz w:val="24"/>
          <w:szCs w:val="24"/>
        </w:rPr>
      </w:pPr>
    </w:p>
    <w:p w14:paraId="36211709" w14:textId="1076ED78" w:rsidR="00851320" w:rsidRDefault="00851320" w:rsidP="00E70CCB">
      <w:pPr>
        <w:pStyle w:val="Heading1"/>
      </w:pPr>
      <w:bookmarkStart w:id="4" w:name="_Toc114912739"/>
      <w:r>
        <w:t>Selection of ETFs</w:t>
      </w:r>
      <w:bookmarkEnd w:id="4"/>
    </w:p>
    <w:p w14:paraId="3D80D46F" w14:textId="77777777" w:rsidR="00E70CCB" w:rsidRPr="00E70CCB" w:rsidRDefault="00E70CCB" w:rsidP="00E70CCB"/>
    <w:p w14:paraId="05522279" w14:textId="72958E49" w:rsidR="00851320" w:rsidRDefault="00104BA5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 10 ETFs with the highest sharpe ratio. The sharpe ratios are calculated using the same method in the stock selection.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753"/>
        <w:gridCol w:w="648"/>
        <w:gridCol w:w="1455"/>
        <w:gridCol w:w="1276"/>
        <w:gridCol w:w="1415"/>
      </w:tblGrid>
      <w:tr w:rsidR="004F6762" w:rsidRPr="004F6762" w14:paraId="0E286508" w14:textId="77777777" w:rsidTr="004F6762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C0BF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366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FCA9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Mean_Return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959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Volatility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C20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Sharpe_Ratio</w:t>
            </w:r>
          </w:p>
        </w:tc>
      </w:tr>
      <w:tr w:rsidR="004F6762" w:rsidRPr="004F6762" w14:paraId="56077B56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994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390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A1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0.00210010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959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0.01190423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5C02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0.16605530</w:t>
            </w:r>
          </w:p>
        </w:tc>
      </w:tr>
      <w:tr w:rsidR="004F6762" w:rsidRPr="004F6762" w14:paraId="6326C8BA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7E6F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739E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41A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0.00065341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619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0.00459329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862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0.11540155</w:t>
            </w:r>
          </w:p>
        </w:tc>
      </w:tr>
      <w:tr w:rsidR="004F6762" w:rsidRPr="004F6762" w14:paraId="1D0F9098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638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473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224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0.00132254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F05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0.01070854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A2C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0.11198599</w:t>
            </w:r>
          </w:p>
        </w:tc>
      </w:tr>
      <w:tr w:rsidR="004F6762" w:rsidRPr="004F6762" w14:paraId="1CBC714E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DFD2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7BDD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C1C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0.00248633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9A5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0.02292244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85F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0.10308659</w:t>
            </w:r>
          </w:p>
        </w:tc>
      </w:tr>
      <w:tr w:rsidR="004F6762" w:rsidRPr="004F6762" w14:paraId="0BA37141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6F7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DIG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EF91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3E27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0.00434383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4C0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0.04144332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F3DE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0.10183765</w:t>
            </w:r>
          </w:p>
        </w:tc>
      </w:tr>
      <w:tr w:rsidR="004F6762" w:rsidRPr="004F6762" w14:paraId="62E859B3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89C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TTT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75DA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0EE0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0.00356777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89AF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0.03420061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BE0A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0.10071253</w:t>
            </w:r>
          </w:p>
        </w:tc>
      </w:tr>
      <w:tr w:rsidR="004F6762" w:rsidRPr="004F6762" w14:paraId="10FC4910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2097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ERX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FE4B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815A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0.00430671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2825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0.04205064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F41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0.09948424</w:t>
            </w:r>
          </w:p>
        </w:tc>
      </w:tr>
      <w:tr w:rsidR="004F6762" w:rsidRPr="004F6762" w14:paraId="28189739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A688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TMV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805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F6F4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0.00354277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995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0.03451068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D9B3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0.09908324</w:t>
            </w:r>
          </w:p>
        </w:tc>
      </w:tr>
      <w:tr w:rsidR="004F6762" w:rsidRPr="004F6762" w14:paraId="662C02F2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2E76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4D0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7EB9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0.00238588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B1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0.02284666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B3DD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0.09903149</w:t>
            </w:r>
          </w:p>
        </w:tc>
      </w:tr>
      <w:tr w:rsidR="004F6762" w:rsidRPr="004F6762" w14:paraId="6471A423" w14:textId="77777777" w:rsidTr="004F67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D9B4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956B" w14:textId="77777777" w:rsidR="004F6762" w:rsidRPr="004F6762" w:rsidRDefault="004F6762" w:rsidP="004F67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3191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0.00174704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5FB8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0.01658487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D9BB" w14:textId="77777777" w:rsidR="004F6762" w:rsidRPr="004F6762" w:rsidRDefault="004F6762" w:rsidP="004F67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762">
              <w:rPr>
                <w:rFonts w:ascii="Calibri" w:eastAsia="Times New Roman" w:hAnsi="Calibri" w:cs="Times New Roman"/>
                <w:color w:val="000000"/>
              </w:rPr>
              <w:t>0.09790240</w:t>
            </w:r>
          </w:p>
        </w:tc>
      </w:tr>
    </w:tbl>
    <w:p w14:paraId="6C9A4952" w14:textId="77777777" w:rsidR="004F6762" w:rsidRDefault="004F6762" w:rsidP="00734664">
      <w:pPr>
        <w:rPr>
          <w:rFonts w:ascii="Times New Roman" w:hAnsi="Times New Roman" w:cs="Times New Roman"/>
          <w:sz w:val="24"/>
          <w:szCs w:val="24"/>
        </w:rPr>
      </w:pPr>
    </w:p>
    <w:p w14:paraId="27FBAD20" w14:textId="1EFD0AF6" w:rsidR="00734664" w:rsidRDefault="00734664" w:rsidP="0073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allocate $15,998,400 evenly in each of above ETFs.</w:t>
      </w:r>
    </w:p>
    <w:p w14:paraId="5996D791" w14:textId="60884342" w:rsidR="006A1C94" w:rsidRDefault="006A1C94" w:rsidP="0091363B">
      <w:pPr>
        <w:rPr>
          <w:rFonts w:ascii="Times New Roman" w:hAnsi="Times New Roman" w:cs="Times New Roman"/>
          <w:sz w:val="24"/>
          <w:szCs w:val="24"/>
        </w:rPr>
      </w:pPr>
    </w:p>
    <w:p w14:paraId="668914F7" w14:textId="77777777" w:rsidR="00FB66AC" w:rsidRDefault="00FB66AC" w:rsidP="0091363B">
      <w:pPr>
        <w:rPr>
          <w:rFonts w:ascii="Times New Roman" w:hAnsi="Times New Roman" w:cs="Times New Roman"/>
          <w:sz w:val="24"/>
          <w:szCs w:val="24"/>
        </w:rPr>
      </w:pPr>
    </w:p>
    <w:p w14:paraId="38F7086A" w14:textId="0B7351F2" w:rsidR="006A1C94" w:rsidRDefault="00F971BD" w:rsidP="00F971BD">
      <w:pPr>
        <w:pStyle w:val="Heading1"/>
      </w:pPr>
      <w:bookmarkStart w:id="5" w:name="_Toc114912740"/>
      <w:r>
        <w:lastRenderedPageBreak/>
        <w:t>Final Investment Allocation</w:t>
      </w:r>
      <w:bookmarkEnd w:id="5"/>
    </w:p>
    <w:p w14:paraId="50C1E232" w14:textId="022FF13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</w:p>
    <w:p w14:paraId="04460FBF" w14:textId="679A01EB" w:rsidR="00F971BD" w:rsidRDefault="00F971BD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the summary of our investment fund allocation</w:t>
      </w:r>
      <w:r w:rsidR="00922579">
        <w:rPr>
          <w:rFonts w:ascii="Times New Roman" w:hAnsi="Times New Roman" w:cs="Times New Roman"/>
          <w:sz w:val="24"/>
          <w:szCs w:val="24"/>
        </w:rPr>
        <w:t xml:space="preserve"> as the assets are purchased using the closing price on 9/16/2022.</w:t>
      </w:r>
    </w:p>
    <w:tbl>
      <w:tblPr>
        <w:tblpPr w:leftFromText="180" w:rightFromText="180" w:vertAnchor="text" w:tblpY="1"/>
        <w:tblOverlap w:val="never"/>
        <w:tblW w:w="9359" w:type="dxa"/>
        <w:tblLook w:val="04A0" w:firstRow="1" w:lastRow="0" w:firstColumn="1" w:lastColumn="0" w:noHBand="0" w:noVBand="1"/>
      </w:tblPr>
      <w:tblGrid>
        <w:gridCol w:w="789"/>
        <w:gridCol w:w="2054"/>
        <w:gridCol w:w="2768"/>
        <w:gridCol w:w="960"/>
        <w:gridCol w:w="1180"/>
        <w:gridCol w:w="1608"/>
      </w:tblGrid>
      <w:tr w:rsidR="00FB66AC" w:rsidRPr="00FB66AC" w14:paraId="33B24C22" w14:textId="77777777" w:rsidTr="00FB66AC">
        <w:trPr>
          <w:trHeight w:val="300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4DD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Ticker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2BE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EA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Sector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CEC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670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02C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FB66AC" w:rsidRPr="00FB66AC" w14:paraId="69D7A7E0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84E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US30Y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4F8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U.S. 30 Year Treasury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13E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716B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$90.44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C9F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467317.00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2BF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$42,262,981.19</w:t>
            </w:r>
          </w:p>
        </w:tc>
      </w:tr>
      <w:tr w:rsidR="00FB66AC" w:rsidRPr="00FB66AC" w14:paraId="2787A118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340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HSON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1A2E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398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COMMERCIAL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536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$34.95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677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36138.24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EEA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$1,263,031.49</w:t>
            </w:r>
          </w:p>
        </w:tc>
      </w:tr>
      <w:tr w:rsidR="00FB66AC" w:rsidRPr="00FB66AC" w14:paraId="41D55C8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D05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GOGO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688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BAB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COMMUNICATIONS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FCD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$13.32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9A9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94822.19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C48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$1,263,031.57</w:t>
            </w:r>
          </w:p>
        </w:tc>
      </w:tr>
      <w:tr w:rsidR="00FB66AC" w:rsidRPr="00FB66AC" w14:paraId="12477E5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1C22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JAKK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23C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A5C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DURABLES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742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$23.37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99C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54044.99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C46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$1,263,031.42</w:t>
            </w:r>
          </w:p>
        </w:tc>
      </w:tr>
      <w:tr w:rsidR="00FB66AC" w:rsidRPr="00FB66AC" w14:paraId="73D275D3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169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CALM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6FA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6C1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NON-DURABLES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126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$56.85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032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22216.91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2A0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$1,263,031.33</w:t>
            </w:r>
          </w:p>
        </w:tc>
      </w:tr>
      <w:tr w:rsidR="00FB66AC" w:rsidRPr="00FB66AC" w14:paraId="7ED529F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1D7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HRB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EA72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E24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CONSUMER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362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$44.93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3BC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28111.09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115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$1,263,031.27</w:t>
            </w:r>
          </w:p>
        </w:tc>
      </w:tr>
      <w:tr w:rsidR="00FB66AC" w:rsidRPr="00FB66AC" w14:paraId="2D4C90C2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C4F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HDSN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28A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37E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DISTRIBUTION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88F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$7.94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E1A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159071.98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565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$1,263,031.52</w:t>
            </w:r>
          </w:p>
        </w:tc>
      </w:tr>
      <w:tr w:rsidR="00FB66AC" w:rsidRPr="00FB66AC" w14:paraId="3B0CE648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3DD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BELFA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3E8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FB7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TECHNOLOGY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B4FB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$28.52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CAF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44285.81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398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$1,263,031.30</w:t>
            </w:r>
          </w:p>
        </w:tc>
      </w:tr>
      <w:tr w:rsidR="00FB66AC" w:rsidRPr="00FB66AC" w14:paraId="6ACACD00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23C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ARLP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ADE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79D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ENERGY MINERALS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72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$23.88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C0A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52890.76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43B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$1,263,031.35</w:t>
            </w:r>
          </w:p>
        </w:tc>
      </w:tr>
      <w:tr w:rsidR="00FB66AC" w:rsidRPr="00FB66AC" w14:paraId="3F354E6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784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CI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133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03E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EC8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$290.35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322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4350.03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57E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$1,263,031.21</w:t>
            </w:r>
          </w:p>
        </w:tc>
      </w:tr>
      <w:tr w:rsidR="00FB66AC" w:rsidRPr="00FB66AC" w14:paraId="48731B7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873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SRTS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C22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8AD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HEALTH TECHNOLOGY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6A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$14.80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E0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85339.97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485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$1,263,031.56</w:t>
            </w:r>
          </w:p>
        </w:tc>
      </w:tr>
      <w:tr w:rsidR="00FB66AC" w:rsidRPr="00FB66AC" w14:paraId="7A89E76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0A6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LNG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37FC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903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INDUSTRIAL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A4B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$167.25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ABD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7551.75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63F1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$1,263,030.19</w:t>
            </w:r>
          </w:p>
        </w:tc>
      </w:tr>
      <w:tr w:rsidR="00FB66AC" w:rsidRPr="00FB66AC" w14:paraId="1FCC728F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F00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BSM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5A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C09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MISCELLANEOUS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56EA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$15.70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199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80447.87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78E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$1,263,031.56</w:t>
            </w:r>
          </w:p>
        </w:tc>
      </w:tr>
      <w:tr w:rsidR="00FB66AC" w:rsidRPr="00FB66AC" w14:paraId="3D1C7D49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A67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HUDI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579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D0F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NON-ENERGY MINERALS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416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$29.64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D7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42612.40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E3F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$1,263,031.54</w:t>
            </w:r>
          </w:p>
        </w:tc>
      </w:tr>
      <w:tr w:rsidR="00FB66AC" w:rsidRPr="00FB66AC" w14:paraId="00087CE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69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CF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BC8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956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PROCESS INDUSTRIES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951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$98.59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6DB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12810.95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2E0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$1,263,031.56</w:t>
            </w:r>
          </w:p>
        </w:tc>
      </w:tr>
      <w:tr w:rsidR="00FB66AC" w:rsidRPr="00FB66AC" w14:paraId="7688A8E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E39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CSL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F5B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51FE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PRODUCER MANUFACTURING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3A31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$291.30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3721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4335.84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B1D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$1,263,030.19</w:t>
            </w:r>
          </w:p>
        </w:tc>
      </w:tr>
      <w:tr w:rsidR="00FB66AC" w:rsidRPr="00FB66AC" w14:paraId="2CDAA236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730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MUSA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5D3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A4B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RETAIL TRADE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51A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$276.88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5F7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4561.65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6D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$1,263,029.65</w:t>
            </w:r>
          </w:p>
        </w:tc>
      </w:tr>
      <w:tr w:rsidR="00FB66AC" w:rsidRPr="00FB66AC" w14:paraId="7D27F124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B47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AZPN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0E2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B04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TECHNOLOGY SERVICES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6EA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$226.37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360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5579.50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DFE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$1,263,031.42</w:t>
            </w:r>
          </w:p>
        </w:tc>
      </w:tr>
      <w:tr w:rsidR="00FB66AC" w:rsidRPr="00FB66AC" w14:paraId="418589D1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E9E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ASC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946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B8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9892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118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126303.15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1E8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$1,263,031.50</w:t>
            </w:r>
          </w:p>
        </w:tc>
      </w:tr>
      <w:tr w:rsidR="00FB66AC" w:rsidRPr="00FB66AC" w14:paraId="381F932A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E51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50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Common Stock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C3D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UTILITIES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2FCB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$97.41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7D2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12966.13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052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$1,263,030.72</w:t>
            </w:r>
          </w:p>
        </w:tc>
      </w:tr>
      <w:tr w:rsidR="00FB66AC" w:rsidRPr="00FB66AC" w14:paraId="3730D407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738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YCS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972C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555E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BD9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$63.33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CD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25261.96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4AD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$1,599,839.93</w:t>
            </w:r>
          </w:p>
        </w:tc>
      </w:tr>
      <w:tr w:rsidR="00FB66AC" w:rsidRPr="00FB66AC" w14:paraId="4F262884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D3A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UUP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8A7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98F4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72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$29.40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2DE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54416.32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B91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$1,599,839.81</w:t>
            </w:r>
          </w:p>
        </w:tc>
      </w:tr>
      <w:tr w:rsidR="00FB66AC" w:rsidRPr="00FB66AC" w14:paraId="397EB7BF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35E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EUO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5D9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798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725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$33.42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07D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47870.73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C4E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$1,599,839.80</w:t>
            </w:r>
          </w:p>
        </w:tc>
      </w:tr>
      <w:tr w:rsidR="00FB66AC" w:rsidRPr="00FB66AC" w14:paraId="05213605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EE7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EWV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D0B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46D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311F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$20.04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40A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79832.33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86E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$1,599,839.89</w:t>
            </w:r>
          </w:p>
        </w:tc>
      </w:tr>
      <w:tr w:rsidR="00FB66AC" w:rsidRPr="00FB66AC" w14:paraId="1398B8A3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191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DIG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2E78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8463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BF28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$36.04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184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44390.67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39B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$1,599,839.75</w:t>
            </w:r>
          </w:p>
        </w:tc>
      </w:tr>
      <w:tr w:rsidR="00FB66AC" w:rsidRPr="00FB66AC" w14:paraId="018BEB93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FD8F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TTT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4791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5FB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BC3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$67.66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3D30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23645.28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29C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$1,599,839.64</w:t>
            </w:r>
          </w:p>
        </w:tc>
      </w:tr>
      <w:tr w:rsidR="00FB66AC" w:rsidRPr="00FB66AC" w14:paraId="7622C068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1AED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ERX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DC9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D18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93FE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$54.51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5097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29349.47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781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$1,599,839.61</w:t>
            </w:r>
          </w:p>
        </w:tc>
      </w:tr>
      <w:tr w:rsidR="00FB66AC" w:rsidRPr="00FB66AC" w14:paraId="16A953BA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47E6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TMV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0E9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382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4D4C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$119.12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0C4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13430.49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544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$1,599,839.97</w:t>
            </w:r>
          </w:p>
        </w:tc>
      </w:tr>
      <w:tr w:rsidR="00FB66AC" w:rsidRPr="00FB66AC" w14:paraId="6644832C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C1B0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TBT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62D7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AD25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3285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$29.35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D62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54509.02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AA93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$1,599,839.74</w:t>
            </w:r>
          </w:p>
        </w:tc>
      </w:tr>
      <w:tr w:rsidR="00FB66AC" w:rsidRPr="00FB66AC" w14:paraId="04A9BFFB" w14:textId="77777777" w:rsidTr="00FB66AC">
        <w:trPr>
          <w:trHeight w:val="300"/>
        </w:trPr>
        <w:tc>
          <w:tcPr>
            <w:tcW w:w="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0A8B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TYO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7559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ETF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C51A" w14:textId="77777777" w:rsidR="00FB66AC" w:rsidRPr="00FB66AC" w:rsidRDefault="00FB66AC" w:rsidP="00FB6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5454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$12.52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B36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127782.74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D149" w14:textId="77777777" w:rsidR="00FB66AC" w:rsidRPr="00FB66AC" w:rsidRDefault="00FB66AC" w:rsidP="00FB66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66AC">
              <w:rPr>
                <w:rFonts w:ascii="Calibri" w:eastAsia="Times New Roman" w:hAnsi="Calibri" w:cs="Times New Roman"/>
                <w:color w:val="000000"/>
              </w:rPr>
              <w:t>$1,599,839.90</w:t>
            </w:r>
          </w:p>
        </w:tc>
      </w:tr>
    </w:tbl>
    <w:p w14:paraId="4ACB81F4" w14:textId="2057BA06" w:rsidR="006A1C94" w:rsidRDefault="00FB66AC" w:rsidP="00913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18CE7B1" w14:textId="05A1356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48ADB42" w14:textId="2E0A2BD9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69B24F2" w14:textId="08E51176" w:rsidR="005B0370" w:rsidRPr="00A66C25" w:rsidRDefault="004B1774" w:rsidP="004B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CB10AEF" w14:textId="797CE3C0" w:rsidR="005B0370" w:rsidRDefault="00922579" w:rsidP="00922579">
      <w:pPr>
        <w:pStyle w:val="Heading1"/>
      </w:pPr>
      <w:bookmarkStart w:id="6" w:name="_Toc114912741"/>
      <w:r>
        <w:lastRenderedPageBreak/>
        <w:t>Appendix</w:t>
      </w:r>
      <w:bookmarkEnd w:id="6"/>
    </w:p>
    <w:p w14:paraId="473A2B45" w14:textId="1D9ACCE9" w:rsidR="00922579" w:rsidRDefault="00922579" w:rsidP="00922579"/>
    <w:p w14:paraId="56B3CE20" w14:textId="04B92ECA" w:rsidR="00922579" w:rsidRPr="00922579" w:rsidRDefault="004C14FB" w:rsidP="00922579">
      <w:pPr>
        <w:pStyle w:val="Heading2"/>
      </w:pPr>
      <w:bookmarkStart w:id="7" w:name="_Toc114912742"/>
      <w:r>
        <w:t xml:space="preserve">A. </w:t>
      </w:r>
      <w:r w:rsidR="00922579">
        <w:t>Painting Contractor Salary</w:t>
      </w:r>
      <w:bookmarkEnd w:id="7"/>
    </w:p>
    <w:p w14:paraId="53428C28" w14:textId="0439517E" w:rsidR="005B0370" w:rsidRDefault="00AC0953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DA9C7" wp14:editId="1C262DF2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0ADE" w14:textId="7DD54DCD" w:rsidR="00A84A71" w:rsidRPr="00A66C25" w:rsidRDefault="00A84A71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EE1C0" wp14:editId="3E73DC40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5114" w14:textId="1356327A" w:rsidR="005B0370" w:rsidRPr="00A66C25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CDB2D5D" w14:textId="3C08BBE8" w:rsidR="005B0370" w:rsidRDefault="005B0370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09AAEB5A" w14:textId="7D13928B" w:rsidR="00922579" w:rsidRDefault="00922579" w:rsidP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F4CEC0" w14:textId="576EE602" w:rsidR="00922579" w:rsidRDefault="00922579" w:rsidP="00922579">
      <w:pPr>
        <w:pStyle w:val="Heading2"/>
      </w:pPr>
      <w:bookmarkStart w:id="8" w:name="_Toc114912743"/>
      <w:r>
        <w:lastRenderedPageBreak/>
        <w:t>B. Schools Expenses</w:t>
      </w:r>
      <w:bookmarkEnd w:id="8"/>
    </w:p>
    <w:p w14:paraId="547AB790" w14:textId="77777777" w:rsidR="00922579" w:rsidRPr="00922579" w:rsidRDefault="00922579" w:rsidP="00922579"/>
    <w:p w14:paraId="49C89D14" w14:textId="72E9CDD4" w:rsidR="005B0370" w:rsidRDefault="004B0858" w:rsidP="00764FCE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AF8D1" wp14:editId="29A25322">
            <wp:extent cx="5334000" cy="599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2BF0" w14:textId="65C45BA5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FCB164" w14:textId="3213E5E0" w:rsidR="00922579" w:rsidRDefault="00922579" w:rsidP="00922579">
      <w:pPr>
        <w:pStyle w:val="Heading2"/>
      </w:pPr>
      <w:bookmarkStart w:id="9" w:name="_Toc114912744"/>
      <w:r>
        <w:lastRenderedPageBreak/>
        <w:t>C. Mortgage Rates</w:t>
      </w:r>
      <w:bookmarkEnd w:id="9"/>
    </w:p>
    <w:p w14:paraId="4066807E" w14:textId="77777777" w:rsidR="00922579" w:rsidRPr="00922579" w:rsidRDefault="00922579" w:rsidP="00922579"/>
    <w:p w14:paraId="3F93CC26" w14:textId="3A68095F" w:rsidR="005B0370" w:rsidRDefault="00E70CCB" w:rsidP="00922579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628DF" wp14:editId="4841759D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49F8" w14:textId="57EE7B5F" w:rsidR="00922579" w:rsidRDefault="0092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FC1E7" w14:textId="2E3CB0CA" w:rsidR="00922579" w:rsidRDefault="00922579" w:rsidP="00922579">
      <w:pPr>
        <w:pStyle w:val="Heading2"/>
      </w:pPr>
      <w:bookmarkStart w:id="10" w:name="_Toc114912745"/>
      <w:r>
        <w:lastRenderedPageBreak/>
        <w:t>D. Sectors and Industries</w:t>
      </w:r>
      <w:bookmarkEnd w:id="10"/>
    </w:p>
    <w:p w14:paraId="69570122" w14:textId="77777777" w:rsidR="00922579" w:rsidRPr="00922579" w:rsidRDefault="00922579" w:rsidP="00922579"/>
    <w:p w14:paraId="47A19D78" w14:textId="4C49A034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SERVICES</w:t>
      </w:r>
    </w:p>
    <w:p w14:paraId="227D09AC" w14:textId="50E93CD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Advertising/Marketing Services</w:t>
      </w:r>
    </w:p>
    <w:p w14:paraId="1ECF751F" w14:textId="6DC94474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Commercial Printing/Forms</w:t>
      </w:r>
    </w:p>
    <w:p w14:paraId="5D53F779" w14:textId="5602D00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Publishing/Services</w:t>
      </w:r>
    </w:p>
    <w:p w14:paraId="44F3A477" w14:textId="4E9B49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Commercial Services</w:t>
      </w:r>
    </w:p>
    <w:p w14:paraId="3662E2C6" w14:textId="60DB456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Personnel Services</w:t>
      </w:r>
    </w:p>
    <w:p w14:paraId="59874451" w14:textId="57028F1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COMMUNICATIONS</w:t>
      </w:r>
    </w:p>
    <w:p w14:paraId="1837EC7A" w14:textId="087FEA9C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Telecommunications</w:t>
      </w:r>
    </w:p>
    <w:p w14:paraId="2E581879" w14:textId="63D8DA6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Telecommunications</w:t>
      </w:r>
    </w:p>
    <w:p w14:paraId="1140A999" w14:textId="24020578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Wireless Telecommunications</w:t>
      </w:r>
    </w:p>
    <w:p w14:paraId="2F48954E" w14:textId="7C98952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DURABLES</w:t>
      </w:r>
    </w:p>
    <w:p w14:paraId="049DD6E1" w14:textId="5A1D9C7E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Automotive Aftermarket</w:t>
      </w:r>
    </w:p>
    <w:p w14:paraId="3D0963F1" w14:textId="16F6832D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Electronics/Appliances</w:t>
      </w:r>
    </w:p>
    <w:p w14:paraId="0A1316EA" w14:textId="3D02EC7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Furnishings</w:t>
      </w:r>
    </w:p>
    <w:p w14:paraId="3435D271" w14:textId="3E4EAE61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Homebuilding</w:t>
      </w:r>
    </w:p>
    <w:p w14:paraId="6B849029" w14:textId="704D199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Motor Vehicles</w:t>
      </w:r>
    </w:p>
    <w:p w14:paraId="58DC166A" w14:textId="022AC1CA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Specialties</w:t>
      </w:r>
    </w:p>
    <w:p w14:paraId="3D590E12" w14:textId="541D3896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Recreational Products</w:t>
      </w:r>
    </w:p>
    <w:p w14:paraId="0010AA50" w14:textId="35D48D33" w:rsidR="003C40CB" w:rsidRPr="00A66C25" w:rsidRDefault="003C40CB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Tools &amp; Hardware</w:t>
      </w:r>
    </w:p>
    <w:p w14:paraId="32B7E7EA" w14:textId="36399CC5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NON-DURABLES</w:t>
      </w:r>
    </w:p>
    <w:p w14:paraId="5B3FF0BB" w14:textId="12B36983" w:rsidR="003C40CB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</w:t>
      </w:r>
    </w:p>
    <w:p w14:paraId="07E37D5E" w14:textId="42660F6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Alcoholic</w:t>
      </w:r>
    </w:p>
    <w:p w14:paraId="606AD2D7" w14:textId="59C09F5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Beverages: Non-Alcoholic</w:t>
      </w:r>
    </w:p>
    <w:p w14:paraId="4DACB2A1" w14:textId="5DE14E80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Sundries</w:t>
      </w:r>
    </w:p>
    <w:p w14:paraId="278D7DA9" w14:textId="241EAC09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Major Diversified</w:t>
      </w:r>
    </w:p>
    <w:p w14:paraId="47BA9316" w14:textId="4055BB8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Meat/Fish/Dairy</w:t>
      </w:r>
    </w:p>
    <w:p w14:paraId="3408A906" w14:textId="3551CE6B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Food: Specialty/Candy</w:t>
      </w:r>
    </w:p>
    <w:p w14:paraId="1E68A010" w14:textId="1DC4CD23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Household/Personal Care</w:t>
      </w:r>
    </w:p>
    <w:p w14:paraId="21FE6C77" w14:textId="4AB1C8CE" w:rsidR="004D0492" w:rsidRPr="00A66C25" w:rsidRDefault="004D0492" w:rsidP="003C40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Tobacco</w:t>
      </w:r>
    </w:p>
    <w:p w14:paraId="11C03500" w14:textId="217157B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CONSUMER SERVICES</w:t>
      </w:r>
    </w:p>
    <w:p w14:paraId="143DAE0B" w14:textId="64914FED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Broadcasting</w:t>
      </w:r>
    </w:p>
    <w:p w14:paraId="35B41F2D" w14:textId="4E441874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Cable/Satellite TV</w:t>
      </w:r>
    </w:p>
    <w:p w14:paraId="256AEA77" w14:textId="08851DC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Casinos/Gaming</w:t>
      </w:r>
    </w:p>
    <w:p w14:paraId="75D52127" w14:textId="24CC77D3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Hotels/Resorts/Cruise lines</w:t>
      </w:r>
    </w:p>
    <w:p w14:paraId="531D8D21" w14:textId="1182D5CB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Media Conglomerates</w:t>
      </w:r>
    </w:p>
    <w:p w14:paraId="6350805F" w14:textId="1E79617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Movies/Entertainment</w:t>
      </w:r>
    </w:p>
    <w:p w14:paraId="319CAF3B" w14:textId="7FE0C1B9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Consumer Services</w:t>
      </w:r>
    </w:p>
    <w:p w14:paraId="6C74E22C" w14:textId="31987182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Books/Magazines</w:t>
      </w:r>
    </w:p>
    <w:p w14:paraId="404762AA" w14:textId="1E8CB2C8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Publishing: Newspapers</w:t>
      </w:r>
    </w:p>
    <w:p w14:paraId="16B36F03" w14:textId="7CD3BEF6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Restaurants</w:t>
      </w:r>
    </w:p>
    <w:p w14:paraId="6BD3623F" w14:textId="6251CFC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DISTRIBUTION SERVICES</w:t>
      </w:r>
    </w:p>
    <w:p w14:paraId="779D4BED" w14:textId="3EE1BBFE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 Distributors</w:t>
      </w:r>
    </w:p>
    <w:p w14:paraId="74F5D091" w14:textId="6A364161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Distributors</w:t>
      </w:r>
    </w:p>
    <w:p w14:paraId="3E770FD0" w14:textId="3F83BA6F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Distributors</w:t>
      </w:r>
    </w:p>
    <w:p w14:paraId="3B93FF41" w14:textId="1D79226A" w:rsidR="004D0492" w:rsidRPr="00A66C25" w:rsidRDefault="004D0492" w:rsidP="004D0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Wholesale Distributors</w:t>
      </w:r>
    </w:p>
    <w:p w14:paraId="055B4065" w14:textId="4BA8367C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TECHNOLOGY</w:t>
      </w:r>
    </w:p>
    <w:p w14:paraId="0F3F12CF" w14:textId="3605BD6D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Aerospace &amp; Defense</w:t>
      </w:r>
    </w:p>
    <w:p w14:paraId="1540D3B8" w14:textId="0B92F4A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Communications</w:t>
      </w:r>
    </w:p>
    <w:p w14:paraId="1FBF9364" w14:textId="41F7A606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Peripherals</w:t>
      </w:r>
    </w:p>
    <w:p w14:paraId="54A9082C" w14:textId="315CE878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Computer Processing Hardware</w:t>
      </w:r>
    </w:p>
    <w:p w14:paraId="544F0F92" w14:textId="766AB7DE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Components</w:t>
      </w:r>
    </w:p>
    <w:p w14:paraId="771CB1FC" w14:textId="30CF4E43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Equipment/Instruments</w:t>
      </w:r>
    </w:p>
    <w:p w14:paraId="1BFA3024" w14:textId="05450570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 Production Equipment</w:t>
      </w:r>
    </w:p>
    <w:p w14:paraId="43EE3AE1" w14:textId="341A0E2F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Semiconductors</w:t>
      </w:r>
    </w:p>
    <w:p w14:paraId="669EF990" w14:textId="3EF41C22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Telecommunications Equipment</w:t>
      </w:r>
    </w:p>
    <w:p w14:paraId="222DD14C" w14:textId="35E82889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ENERGY MINERALS</w:t>
      </w:r>
    </w:p>
    <w:p w14:paraId="2667D4A1" w14:textId="275763CC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Coal</w:t>
      </w:r>
    </w:p>
    <w:p w14:paraId="5E9C432D" w14:textId="624E4B69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Integrated Oil</w:t>
      </w:r>
    </w:p>
    <w:p w14:paraId="70AFF2F4" w14:textId="3E72A341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Production</w:t>
      </w:r>
    </w:p>
    <w:p w14:paraId="4EEDBAE5" w14:textId="33693225" w:rsidR="0013627B" w:rsidRPr="00A66C25" w:rsidRDefault="0013627B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Refining/Marketing</w:t>
      </w:r>
    </w:p>
    <w:p w14:paraId="76895B3F" w14:textId="65B58B62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</w:t>
      </w:r>
    </w:p>
    <w:p w14:paraId="00B1158F" w14:textId="37BD563B" w:rsidR="0013627B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Finance/Rental/Leasing</w:t>
      </w:r>
    </w:p>
    <w:p w14:paraId="75A1DEEF" w14:textId="7BDE1B1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Financial Conglomerates</w:t>
      </w:r>
    </w:p>
    <w:p w14:paraId="12C2DDB6" w14:textId="4142BC0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Insurance Brokers/Services</w:t>
      </w:r>
    </w:p>
    <w:p w14:paraId="38347F7C" w14:textId="05B803B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Banks/Brokers</w:t>
      </w:r>
    </w:p>
    <w:p w14:paraId="7F73BE59" w14:textId="5AD09E4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Managers</w:t>
      </w:r>
    </w:p>
    <w:p w14:paraId="10558C39" w14:textId="38274E1C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Life/Health Insurance</w:t>
      </w:r>
    </w:p>
    <w:p w14:paraId="56EC50C7" w14:textId="25A9029D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Major Banks</w:t>
      </w:r>
    </w:p>
    <w:p w14:paraId="5FD6134E" w14:textId="2386C83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Multi-Line Insurance</w:t>
      </w:r>
    </w:p>
    <w:p w14:paraId="04BA92D6" w14:textId="1C2472C6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Property/Casualty Insurance</w:t>
      </w:r>
    </w:p>
    <w:p w14:paraId="3D53E893" w14:textId="0241B23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Development</w:t>
      </w:r>
    </w:p>
    <w:p w14:paraId="2D5F410D" w14:textId="67AF26B9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Real Estate Investment Trusts</w:t>
      </w:r>
    </w:p>
    <w:p w14:paraId="456D7A39" w14:textId="256CA12A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Regional Banks</w:t>
      </w:r>
    </w:p>
    <w:p w14:paraId="536F9F06" w14:textId="22A28500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Savings Banks</w:t>
      </w:r>
    </w:p>
    <w:p w14:paraId="4FD522BF" w14:textId="29203B6B" w:rsidR="00C11065" w:rsidRPr="00A66C25" w:rsidRDefault="00C11065" w:rsidP="0013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Insurance</w:t>
      </w:r>
    </w:p>
    <w:p w14:paraId="2282ECE5" w14:textId="54944F7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SERVICES</w:t>
      </w:r>
    </w:p>
    <w:p w14:paraId="58B948AB" w14:textId="39A0F61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Hospital/Nursing Management</w:t>
      </w:r>
    </w:p>
    <w:p w14:paraId="6F0D5D8A" w14:textId="1009942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Managed Health Care</w:t>
      </w:r>
    </w:p>
    <w:p w14:paraId="5A848749" w14:textId="5F7960FE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Medical/Nursing Services</w:t>
      </w:r>
    </w:p>
    <w:p w14:paraId="4E8AE217" w14:textId="291097F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Services to the Health Industry</w:t>
      </w:r>
    </w:p>
    <w:p w14:paraId="43D56688" w14:textId="7CA2D4F7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HEALTH TECHNOLOGY</w:t>
      </w:r>
    </w:p>
    <w:p w14:paraId="0DD0F9B3" w14:textId="09F1900D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Biotechnology</w:t>
      </w:r>
    </w:p>
    <w:p w14:paraId="13300902" w14:textId="44AA4EE8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Medical Specialties</w:t>
      </w:r>
    </w:p>
    <w:p w14:paraId="54A1F34C" w14:textId="1B482696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Pharmaceuticals: Generic</w:t>
      </w:r>
    </w:p>
    <w:p w14:paraId="39FD057C" w14:textId="03F5ED05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Major</w:t>
      </w:r>
    </w:p>
    <w:p w14:paraId="0C929D3B" w14:textId="1056D2B4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Pharmaceuticals: Other</w:t>
      </w:r>
    </w:p>
    <w:p w14:paraId="40D4B550" w14:textId="6DDDF11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SERVICES</w:t>
      </w:r>
    </w:p>
    <w:p w14:paraId="76771E46" w14:textId="6B137D0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Contract Drilling</w:t>
      </w:r>
    </w:p>
    <w:p w14:paraId="65B0687B" w14:textId="6667A66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Engineering &amp; Construction</w:t>
      </w:r>
    </w:p>
    <w:p w14:paraId="3166F20B" w14:textId="16A82BA0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Environmental Services</w:t>
      </w:r>
    </w:p>
    <w:p w14:paraId="4C9E585D" w14:textId="10F912D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 &amp; Gas Pipelines</w:t>
      </w:r>
    </w:p>
    <w:p w14:paraId="3E53D3E3" w14:textId="71124F6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Oilfield Services/Equipment</w:t>
      </w:r>
    </w:p>
    <w:p w14:paraId="663AEEC6" w14:textId="667D8C91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798688A3" w14:textId="0EB4D63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Investment Trusts/Mutual Funds</w:t>
      </w:r>
    </w:p>
    <w:p w14:paraId="4A8AB0F4" w14:textId="14B0C82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</w:t>
      </w:r>
    </w:p>
    <w:p w14:paraId="50A6CE58" w14:textId="5CFB3EA8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NON-ENERGY MINERALS</w:t>
      </w:r>
    </w:p>
    <w:p w14:paraId="2D9F9F9B" w14:textId="1125346B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Aluminum</w:t>
      </w:r>
    </w:p>
    <w:p w14:paraId="5B58AAD6" w14:textId="76750AD7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Construction Materials</w:t>
      </w:r>
    </w:p>
    <w:p w14:paraId="032DE421" w14:textId="537452F3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Forest Products</w:t>
      </w:r>
    </w:p>
    <w:p w14:paraId="309F0520" w14:textId="5B329A2A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Metals/Minerals</w:t>
      </w:r>
    </w:p>
    <w:p w14:paraId="3F51269B" w14:textId="1EFACA4C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Precious Metals</w:t>
      </w:r>
    </w:p>
    <w:p w14:paraId="162F7771" w14:textId="1E2D3402" w:rsidR="00C11065" w:rsidRPr="00A66C25" w:rsidRDefault="00C11065" w:rsidP="00C110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Steel</w:t>
      </w:r>
    </w:p>
    <w:p w14:paraId="60BE7449" w14:textId="3B0DA67B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PROCESS INDUSTRIES</w:t>
      </w:r>
    </w:p>
    <w:p w14:paraId="15B88F08" w14:textId="130584A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Agricultural Commodities/Milling</w:t>
      </w:r>
    </w:p>
    <w:p w14:paraId="55BE550E" w14:textId="655CB74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Agricultural</w:t>
      </w:r>
    </w:p>
    <w:p w14:paraId="30EFE4C7" w14:textId="734084C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Major Diversified</w:t>
      </w:r>
    </w:p>
    <w:p w14:paraId="0D3288AF" w14:textId="182F900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Chemicals: Specialty</w:t>
      </w:r>
    </w:p>
    <w:p w14:paraId="73B4B01C" w14:textId="5378875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Containers/Packaging</w:t>
      </w:r>
    </w:p>
    <w:p w14:paraId="51EC925B" w14:textId="2C93CE1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Specialties</w:t>
      </w:r>
    </w:p>
    <w:p w14:paraId="3D55010C" w14:textId="144917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Pulp &amp; Paper</w:t>
      </w:r>
    </w:p>
    <w:p w14:paraId="530A4162" w14:textId="6BB0175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Textiles</w:t>
      </w:r>
    </w:p>
    <w:p w14:paraId="4304F9C0" w14:textId="5D7D2EF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PRODUCER MANUFACTURING</w:t>
      </w:r>
    </w:p>
    <w:p w14:paraId="267F8E07" w14:textId="6344F7C8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Auto Parts: OEM</w:t>
      </w:r>
    </w:p>
    <w:p w14:paraId="67E2AD43" w14:textId="45981D4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Building Products</w:t>
      </w:r>
    </w:p>
    <w:p w14:paraId="77A86257" w14:textId="3C9E814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Electrical Products</w:t>
      </w:r>
    </w:p>
    <w:p w14:paraId="27D1F82E" w14:textId="67EB3D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Conglomerates</w:t>
      </w:r>
    </w:p>
    <w:p w14:paraId="46936336" w14:textId="1290F5E3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Industrial Machinery</w:t>
      </w:r>
    </w:p>
    <w:p w14:paraId="5E35B112" w14:textId="77831F6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Metal Fabrication</w:t>
      </w:r>
    </w:p>
    <w:p w14:paraId="7C590710" w14:textId="2C81553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Miscellaneous Manufacturing</w:t>
      </w:r>
    </w:p>
    <w:p w14:paraId="78AEAAE4" w14:textId="7FA2060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Office Equipment/Supplies</w:t>
      </w:r>
    </w:p>
    <w:p w14:paraId="05CD2717" w14:textId="0B4C43B5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Trucks/Construction/Farm Machinery</w:t>
      </w:r>
    </w:p>
    <w:p w14:paraId="7C1C0ED7" w14:textId="07CE25D0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RETAIL TRADE</w:t>
      </w:r>
    </w:p>
    <w:p w14:paraId="0A8D52BD" w14:textId="0013BB1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Apparel/Footwear Retail</w:t>
      </w:r>
    </w:p>
    <w:p w14:paraId="0FFCDB67" w14:textId="040C296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Catalog/Specialty Distribution</w:t>
      </w:r>
    </w:p>
    <w:p w14:paraId="619DF3C4" w14:textId="46E89029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Department Stores</w:t>
      </w:r>
    </w:p>
    <w:p w14:paraId="62EF45F7" w14:textId="0BE4F1CB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Discount Stores</w:t>
      </w:r>
    </w:p>
    <w:p w14:paraId="691CB968" w14:textId="70AFD82D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lastRenderedPageBreak/>
        <w:t>Drugstore Chains</w:t>
      </w:r>
    </w:p>
    <w:p w14:paraId="25053A4C" w14:textId="1D99A1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Electronics/Appliance Stores</w:t>
      </w:r>
    </w:p>
    <w:p w14:paraId="29D3AB92" w14:textId="52FA0656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Food Retail</w:t>
      </w:r>
    </w:p>
    <w:p w14:paraId="5CD2060E" w14:textId="3E1B58DC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Home Improvement Chains</w:t>
      </w:r>
    </w:p>
    <w:p w14:paraId="3A2CD154" w14:textId="048D4F8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Retail</w:t>
      </w:r>
    </w:p>
    <w:p w14:paraId="3C31D660" w14:textId="4C8465D0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Specialty Stores</w:t>
      </w:r>
    </w:p>
    <w:p w14:paraId="782B8E7D" w14:textId="0E42B1D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TECHNOLOGY SERVICES</w:t>
      </w:r>
    </w:p>
    <w:p w14:paraId="2FAD06FB" w14:textId="20156A74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Data Processing Services</w:t>
      </w:r>
    </w:p>
    <w:p w14:paraId="70A198AA" w14:textId="2C896B8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Information Technology Services</w:t>
      </w:r>
    </w:p>
    <w:p w14:paraId="2EEF628D" w14:textId="163EA46A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Internet Software/Services</w:t>
      </w:r>
    </w:p>
    <w:p w14:paraId="7C3635F8" w14:textId="0C5FCBBF" w:rsidR="000172E0" w:rsidRPr="00A66C25" w:rsidRDefault="000172E0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Packaged Software</w:t>
      </w:r>
    </w:p>
    <w:p w14:paraId="00FC4401" w14:textId="52180486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TRANSPORTATION</w:t>
      </w:r>
    </w:p>
    <w:p w14:paraId="7E7273F9" w14:textId="5C4BB57F" w:rsidR="000172E0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 Freight/Couriers</w:t>
      </w:r>
    </w:p>
    <w:p w14:paraId="5F7E9F14" w14:textId="23E9706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Airlines</w:t>
      </w:r>
    </w:p>
    <w:p w14:paraId="4D8B0BCB" w14:textId="09B0C7CF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Marine Shipping</w:t>
      </w:r>
    </w:p>
    <w:p w14:paraId="5DEE138F" w14:textId="61E9B7F4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Other Transportation</w:t>
      </w:r>
    </w:p>
    <w:p w14:paraId="5E43064C" w14:textId="29431956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Railroads</w:t>
      </w:r>
    </w:p>
    <w:p w14:paraId="0E2FB6E3" w14:textId="3BF2C305" w:rsidR="00296B29" w:rsidRPr="00A66C25" w:rsidRDefault="00296B29" w:rsidP="00017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Trucking</w:t>
      </w:r>
    </w:p>
    <w:p w14:paraId="5A908708" w14:textId="6B30705A" w:rsidR="00764FCE" w:rsidRPr="00A66C25" w:rsidRDefault="00764FCE" w:rsidP="00764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UTILITIES</w:t>
      </w:r>
    </w:p>
    <w:p w14:paraId="3C532F39" w14:textId="2683A239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Alternative Power Generation</w:t>
      </w:r>
    </w:p>
    <w:p w14:paraId="22F32778" w14:textId="4C98FC9C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Electric Utilities</w:t>
      </w:r>
    </w:p>
    <w:p w14:paraId="241FC05E" w14:textId="3C7F6EFE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Gas Distributors</w:t>
      </w:r>
    </w:p>
    <w:p w14:paraId="7FD1C80F" w14:textId="41CEC9B7" w:rsidR="00296B29" w:rsidRPr="00A66C25" w:rsidRDefault="00296B29" w:rsidP="00296B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C25">
        <w:rPr>
          <w:rFonts w:ascii="Times New Roman" w:hAnsi="Times New Roman" w:cs="Times New Roman"/>
          <w:sz w:val="24"/>
          <w:szCs w:val="24"/>
        </w:rPr>
        <w:t>Water Utilities</w:t>
      </w:r>
    </w:p>
    <w:sectPr w:rsidR="00296B29" w:rsidRPr="00A6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E925" w14:textId="77777777" w:rsidR="00E233C2" w:rsidRDefault="00E233C2" w:rsidP="002A59E4">
      <w:pPr>
        <w:spacing w:after="0" w:line="240" w:lineRule="auto"/>
      </w:pPr>
      <w:r>
        <w:separator/>
      </w:r>
    </w:p>
  </w:endnote>
  <w:endnote w:type="continuationSeparator" w:id="0">
    <w:p w14:paraId="251C95FF" w14:textId="77777777" w:rsidR="00E233C2" w:rsidRDefault="00E233C2" w:rsidP="002A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D1D7" w14:textId="77777777" w:rsidR="00E233C2" w:rsidRDefault="00E233C2" w:rsidP="002A59E4">
      <w:pPr>
        <w:spacing w:after="0" w:line="240" w:lineRule="auto"/>
      </w:pPr>
      <w:r>
        <w:separator/>
      </w:r>
    </w:p>
  </w:footnote>
  <w:footnote w:type="continuationSeparator" w:id="0">
    <w:p w14:paraId="0A2983FF" w14:textId="77777777" w:rsidR="00E233C2" w:rsidRDefault="00E233C2" w:rsidP="002A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1560"/>
    <w:multiLevelType w:val="hybridMultilevel"/>
    <w:tmpl w:val="2B92D4D6"/>
    <w:lvl w:ilvl="0" w:tplc="CBFE6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28E"/>
    <w:multiLevelType w:val="hybridMultilevel"/>
    <w:tmpl w:val="8C1EFAD4"/>
    <w:lvl w:ilvl="0" w:tplc="879871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3B90"/>
    <w:multiLevelType w:val="hybridMultilevel"/>
    <w:tmpl w:val="03C6119A"/>
    <w:lvl w:ilvl="0" w:tplc="E722BB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F5C7D"/>
    <w:multiLevelType w:val="hybridMultilevel"/>
    <w:tmpl w:val="1272F6E4"/>
    <w:lvl w:ilvl="0" w:tplc="0994F52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53964">
    <w:abstractNumId w:val="3"/>
  </w:num>
  <w:num w:numId="2" w16cid:durableId="122963577">
    <w:abstractNumId w:val="1"/>
  </w:num>
  <w:num w:numId="3" w16cid:durableId="1566530077">
    <w:abstractNumId w:val="0"/>
  </w:num>
  <w:num w:numId="4" w16cid:durableId="33727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FC"/>
    <w:rsid w:val="000172E0"/>
    <w:rsid w:val="000833D9"/>
    <w:rsid w:val="000A5DFC"/>
    <w:rsid w:val="000B1142"/>
    <w:rsid w:val="000D2764"/>
    <w:rsid w:val="00102C06"/>
    <w:rsid w:val="00104BA5"/>
    <w:rsid w:val="0013627B"/>
    <w:rsid w:val="001914EF"/>
    <w:rsid w:val="001E7FF5"/>
    <w:rsid w:val="0025298F"/>
    <w:rsid w:val="002604B7"/>
    <w:rsid w:val="00296B29"/>
    <w:rsid w:val="002A59E4"/>
    <w:rsid w:val="002A64C3"/>
    <w:rsid w:val="003333F8"/>
    <w:rsid w:val="00385EC8"/>
    <w:rsid w:val="003C40CB"/>
    <w:rsid w:val="003D4284"/>
    <w:rsid w:val="003E62BB"/>
    <w:rsid w:val="004B0858"/>
    <w:rsid w:val="004B1774"/>
    <w:rsid w:val="004C14FB"/>
    <w:rsid w:val="004C576F"/>
    <w:rsid w:val="004D0492"/>
    <w:rsid w:val="004F6762"/>
    <w:rsid w:val="00552391"/>
    <w:rsid w:val="005B0370"/>
    <w:rsid w:val="00615BC7"/>
    <w:rsid w:val="006A1C94"/>
    <w:rsid w:val="006B7C18"/>
    <w:rsid w:val="00713A5D"/>
    <w:rsid w:val="00734664"/>
    <w:rsid w:val="00764FCE"/>
    <w:rsid w:val="00786DB8"/>
    <w:rsid w:val="007B6552"/>
    <w:rsid w:val="00833C5E"/>
    <w:rsid w:val="00843B5A"/>
    <w:rsid w:val="00851320"/>
    <w:rsid w:val="008774A7"/>
    <w:rsid w:val="008E2B81"/>
    <w:rsid w:val="008E6DF6"/>
    <w:rsid w:val="0091363B"/>
    <w:rsid w:val="00922579"/>
    <w:rsid w:val="00931507"/>
    <w:rsid w:val="009747E4"/>
    <w:rsid w:val="009A41D6"/>
    <w:rsid w:val="00A62256"/>
    <w:rsid w:val="00A66C25"/>
    <w:rsid w:val="00A75D99"/>
    <w:rsid w:val="00A84A71"/>
    <w:rsid w:val="00A86565"/>
    <w:rsid w:val="00AC0953"/>
    <w:rsid w:val="00AC10F9"/>
    <w:rsid w:val="00AF1142"/>
    <w:rsid w:val="00BB1DD3"/>
    <w:rsid w:val="00BF57D6"/>
    <w:rsid w:val="00BF5AB8"/>
    <w:rsid w:val="00C063D8"/>
    <w:rsid w:val="00C11065"/>
    <w:rsid w:val="00C12D59"/>
    <w:rsid w:val="00C31437"/>
    <w:rsid w:val="00D17038"/>
    <w:rsid w:val="00D20B91"/>
    <w:rsid w:val="00D56C15"/>
    <w:rsid w:val="00D573F6"/>
    <w:rsid w:val="00D649F2"/>
    <w:rsid w:val="00DE18E6"/>
    <w:rsid w:val="00E233C2"/>
    <w:rsid w:val="00E70CCB"/>
    <w:rsid w:val="00E8418D"/>
    <w:rsid w:val="00E904A8"/>
    <w:rsid w:val="00F971BD"/>
    <w:rsid w:val="00FB66AC"/>
    <w:rsid w:val="00FC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DA53"/>
  <w15:chartTrackingRefBased/>
  <w15:docId w15:val="{93175860-E088-4648-9A54-7CE5F76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7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7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CE"/>
    <w:pPr>
      <w:ind w:left="720"/>
      <w:contextualSpacing/>
    </w:pPr>
  </w:style>
  <w:style w:type="character" w:customStyle="1" w:styleId="content-right8zs40">
    <w:name w:val="content-right_8zs40"/>
    <w:basedOn w:val="DefaultParagraphFont"/>
    <w:rsid w:val="008774A7"/>
  </w:style>
  <w:style w:type="character" w:styleId="Hyperlink">
    <w:name w:val="Hyperlink"/>
    <w:basedOn w:val="DefaultParagraphFont"/>
    <w:uiPriority w:val="99"/>
    <w:unhideWhenUsed/>
    <w:rsid w:val="00C12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D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E4"/>
  </w:style>
  <w:style w:type="paragraph" w:styleId="Footer">
    <w:name w:val="footer"/>
    <w:basedOn w:val="Normal"/>
    <w:link w:val="FooterChar"/>
    <w:uiPriority w:val="99"/>
    <w:unhideWhenUsed/>
    <w:rsid w:val="002A5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E4"/>
  </w:style>
  <w:style w:type="character" w:customStyle="1" w:styleId="Heading1Char">
    <w:name w:val="Heading 1 Char"/>
    <w:basedOn w:val="DefaultParagraphFont"/>
    <w:link w:val="Heading1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B085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7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E6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1437"/>
  </w:style>
  <w:style w:type="character" w:customStyle="1" w:styleId="DateChar">
    <w:name w:val="Date Char"/>
    <w:basedOn w:val="DefaultParagraphFont"/>
    <w:link w:val="Date"/>
    <w:uiPriority w:val="99"/>
    <w:semiHidden/>
    <w:rsid w:val="00C31437"/>
  </w:style>
  <w:style w:type="paragraph" w:styleId="TOCHeading">
    <w:name w:val="TOC Heading"/>
    <w:basedOn w:val="Heading1"/>
    <w:next w:val="Normal"/>
    <w:uiPriority w:val="39"/>
    <w:unhideWhenUsed/>
    <w:qFormat/>
    <w:rsid w:val="00C31437"/>
    <w:pPr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1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c.com/2022/09/15/fedex-ceo-says-he-expects-the-economy-to-enter-a-worldwide-recessio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tune.com/2022/09/16/world-bank-warns-global-recession-central-banks-raise-rates-in-unis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tradingview.com/markets/stocks-usa/sectorandindustry-s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news.com/education/best-colleges/the-short-list-college/articles/10-most-least-expensive-private-colleg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3BCD-6D47-4AF9-ADF6-A9B86E39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14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34</cp:revision>
  <cp:lastPrinted>2022-10-10T15:25:00Z</cp:lastPrinted>
  <dcterms:created xsi:type="dcterms:W3CDTF">2022-09-17T15:05:00Z</dcterms:created>
  <dcterms:modified xsi:type="dcterms:W3CDTF">2022-10-10T15:25:00Z</dcterms:modified>
</cp:coreProperties>
</file>