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BB693" w14:textId="77777777" w:rsidR="000270D2" w:rsidRDefault="000270D2" w:rsidP="000270D2">
      <w:pPr>
        <w:jc w:val="center"/>
        <w:rPr>
          <w:rFonts w:ascii="Times New Roman" w:eastAsiaTheme="majorEastAsia" w:hAnsi="Times New Roman" w:cs="Times New Roman"/>
          <w:spacing w:val="-10"/>
          <w:kern w:val="28"/>
          <w:sz w:val="56"/>
          <w:szCs w:val="56"/>
        </w:rPr>
      </w:pPr>
      <w:r w:rsidRPr="000270D2">
        <w:rPr>
          <w:rFonts w:ascii="Times New Roman" w:eastAsiaTheme="majorEastAsia" w:hAnsi="Times New Roman" w:cs="Times New Roman"/>
          <w:spacing w:val="-10"/>
          <w:kern w:val="28"/>
          <w:sz w:val="56"/>
          <w:szCs w:val="56"/>
        </w:rPr>
        <w:t>Kalman Filter Analysis</w:t>
      </w:r>
    </w:p>
    <w:p w14:paraId="2D4AFD5A" w14:textId="618C7BF1" w:rsidR="000270D2" w:rsidRPr="001A2E31" w:rsidRDefault="000270D2" w:rsidP="000270D2">
      <w:pPr>
        <w:jc w:val="center"/>
        <w:rPr>
          <w:rFonts w:ascii="Times New Roman" w:hAnsi="Times New Roman" w:cs="Times New Roman"/>
          <w:b/>
          <w:sz w:val="32"/>
          <w:szCs w:val="32"/>
        </w:rPr>
      </w:pPr>
      <w:r w:rsidRPr="001A2E31">
        <w:rPr>
          <w:rFonts w:ascii="Times New Roman" w:hAnsi="Times New Roman" w:cs="Times New Roman"/>
          <w:b/>
          <w:sz w:val="32"/>
          <w:szCs w:val="32"/>
        </w:rPr>
        <w:t>CUNY SPS MSDS</w:t>
      </w:r>
    </w:p>
    <w:p w14:paraId="30E62862" w14:textId="77777777" w:rsidR="000270D2" w:rsidRPr="004B1774" w:rsidRDefault="000270D2" w:rsidP="000270D2">
      <w:pPr>
        <w:jc w:val="center"/>
        <w:rPr>
          <w:rFonts w:ascii="Times New Roman" w:hAnsi="Times New Roman" w:cs="Times New Roman"/>
          <w:b/>
          <w:sz w:val="32"/>
          <w:szCs w:val="32"/>
        </w:rPr>
      </w:pPr>
      <w:r w:rsidRPr="001A2E31">
        <w:rPr>
          <w:rFonts w:ascii="Times New Roman" w:hAnsi="Times New Roman" w:cs="Times New Roman"/>
          <w:b/>
          <w:sz w:val="32"/>
          <w:szCs w:val="32"/>
        </w:rPr>
        <w:t xml:space="preserve">Professor </w:t>
      </w:r>
      <w:r>
        <w:rPr>
          <w:rFonts w:ascii="Times New Roman" w:hAnsi="Times New Roman" w:cs="Times New Roman"/>
          <w:b/>
          <w:sz w:val="32"/>
          <w:szCs w:val="32"/>
        </w:rPr>
        <w:t xml:space="preserve">Samuel </w:t>
      </w:r>
      <w:proofErr w:type="spellStart"/>
      <w:r>
        <w:rPr>
          <w:rFonts w:ascii="Times New Roman" w:hAnsi="Times New Roman" w:cs="Times New Roman"/>
          <w:b/>
          <w:sz w:val="32"/>
          <w:szCs w:val="32"/>
        </w:rPr>
        <w:t>G</w:t>
      </w:r>
      <w:r w:rsidRPr="004B1774">
        <w:rPr>
          <w:rFonts w:ascii="Times New Roman" w:hAnsi="Times New Roman" w:cs="Times New Roman"/>
          <w:b/>
          <w:sz w:val="32"/>
          <w:szCs w:val="32"/>
        </w:rPr>
        <w:t>ralnick</w:t>
      </w:r>
      <w:proofErr w:type="spellEnd"/>
    </w:p>
    <w:p w14:paraId="08A80468" w14:textId="77777777" w:rsidR="000270D2" w:rsidRDefault="000270D2" w:rsidP="000270D2">
      <w:pPr>
        <w:jc w:val="center"/>
        <w:rPr>
          <w:rFonts w:ascii="Times New Roman" w:hAnsi="Times New Roman" w:cs="Times New Roman"/>
          <w:b/>
          <w:bCs/>
          <w:sz w:val="28"/>
          <w:szCs w:val="28"/>
        </w:rPr>
      </w:pPr>
      <w:r w:rsidRPr="004B1774">
        <w:rPr>
          <w:rFonts w:ascii="Times New Roman" w:hAnsi="Times New Roman" w:cs="Times New Roman"/>
          <w:b/>
          <w:bCs/>
          <w:sz w:val="28"/>
          <w:szCs w:val="28"/>
        </w:rPr>
        <w:t xml:space="preserve">Team Sugar Cane: Euclid Zhang, </w:t>
      </w:r>
      <w:proofErr w:type="spellStart"/>
      <w:r w:rsidRPr="004B1774">
        <w:rPr>
          <w:rFonts w:ascii="Times New Roman" w:hAnsi="Times New Roman" w:cs="Times New Roman"/>
          <w:b/>
          <w:bCs/>
          <w:sz w:val="28"/>
          <w:szCs w:val="28"/>
        </w:rPr>
        <w:t>Jie</w:t>
      </w:r>
      <w:proofErr w:type="spellEnd"/>
      <w:r w:rsidRPr="004B1774">
        <w:rPr>
          <w:rFonts w:ascii="Times New Roman" w:hAnsi="Times New Roman" w:cs="Times New Roman"/>
          <w:b/>
          <w:bCs/>
          <w:sz w:val="28"/>
          <w:szCs w:val="28"/>
        </w:rPr>
        <w:t xml:space="preserve"> Zou, </w:t>
      </w:r>
      <w:proofErr w:type="spellStart"/>
      <w:r w:rsidRPr="004B1774">
        <w:rPr>
          <w:rFonts w:ascii="Times New Roman" w:hAnsi="Times New Roman" w:cs="Times New Roman"/>
          <w:b/>
          <w:bCs/>
          <w:sz w:val="28"/>
          <w:szCs w:val="28"/>
        </w:rPr>
        <w:t>Zhenni</w:t>
      </w:r>
      <w:proofErr w:type="spellEnd"/>
      <w:r w:rsidRPr="004B1774">
        <w:rPr>
          <w:rFonts w:ascii="Times New Roman" w:hAnsi="Times New Roman" w:cs="Times New Roman"/>
          <w:b/>
          <w:bCs/>
          <w:sz w:val="28"/>
          <w:szCs w:val="28"/>
        </w:rPr>
        <w:t xml:space="preserve"> </w:t>
      </w:r>
      <w:proofErr w:type="spellStart"/>
      <w:r w:rsidRPr="004B1774">
        <w:rPr>
          <w:rFonts w:ascii="Times New Roman" w:hAnsi="Times New Roman" w:cs="Times New Roman"/>
          <w:b/>
          <w:bCs/>
          <w:sz w:val="28"/>
          <w:szCs w:val="28"/>
        </w:rPr>
        <w:t>Xie</w:t>
      </w:r>
      <w:proofErr w:type="spellEnd"/>
    </w:p>
    <w:p w14:paraId="30BDC43A" w14:textId="77777777" w:rsidR="000270D2" w:rsidRPr="004B1774" w:rsidRDefault="000270D2" w:rsidP="000270D2">
      <w:pPr>
        <w:jc w:val="center"/>
        <w:rPr>
          <w:rFonts w:ascii="Times New Roman" w:hAnsi="Times New Roman" w:cs="Times New Roman"/>
          <w:b/>
          <w:bCs/>
          <w:sz w:val="28"/>
          <w:szCs w:val="28"/>
        </w:rPr>
      </w:pPr>
      <w:r w:rsidRPr="004B1774">
        <w:rPr>
          <w:rFonts w:ascii="Times New Roman" w:hAnsi="Times New Roman" w:cs="Times New Roman"/>
          <w:b/>
          <w:bCs/>
          <w:sz w:val="32"/>
          <w:szCs w:val="32"/>
        </w:rPr>
        <w:br/>
        <w:t>Fall 2022</w:t>
      </w:r>
    </w:p>
    <w:p w14:paraId="7B1DB29E" w14:textId="77777777" w:rsidR="000270D2" w:rsidRDefault="000270D2" w:rsidP="000270D2">
      <w:pPr>
        <w:rPr>
          <w:rFonts w:ascii="Times New Roman" w:hAnsi="Times New Roman" w:cs="Times New Roman"/>
          <w:sz w:val="24"/>
          <w:szCs w:val="24"/>
        </w:rPr>
      </w:pPr>
    </w:p>
    <w:p w14:paraId="1D0A7A32" w14:textId="70A0A53A" w:rsidR="000270D2" w:rsidRPr="00CC2707" w:rsidRDefault="000270D2">
      <w:pPr>
        <w:rPr>
          <w:rFonts w:ascii="Times New Roman" w:hAnsi="Times New Roman" w:cs="Times New Roman"/>
          <w:sz w:val="24"/>
          <w:szCs w:val="24"/>
        </w:rPr>
      </w:pPr>
      <w:r w:rsidRPr="00CC2707">
        <w:rPr>
          <w:rFonts w:ascii="Times New Roman" w:hAnsi="Times New Roman" w:cs="Times New Roman"/>
          <w:sz w:val="24"/>
          <w:szCs w:val="24"/>
        </w:rPr>
        <w:t>In this analysis, we use the Kalman Filter to estimate the values of the assets in our investment portfolio.</w:t>
      </w:r>
    </w:p>
    <w:p w14:paraId="7BAFEDA6" w14:textId="77777777" w:rsidR="000270D2" w:rsidRPr="000270D2" w:rsidRDefault="000270D2" w:rsidP="000270D2">
      <w:pPr>
        <w:spacing w:before="100" w:beforeAutospacing="1" w:after="100" w:afterAutospacing="1"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We make the following assumptions in our analysis:</w:t>
      </w:r>
    </w:p>
    <w:p w14:paraId="273CF2FD" w14:textId="785F09D4" w:rsidR="000270D2" w:rsidRPr="000270D2" w:rsidRDefault="000270D2" w:rsidP="000270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 xml:space="preserve">The asset value follows a </w:t>
      </w:r>
      <w:r w:rsidRPr="00CC2707">
        <w:rPr>
          <w:rFonts w:ascii="Times New Roman" w:eastAsia="Times New Roman" w:hAnsi="Times New Roman" w:cs="Times New Roman"/>
          <w:sz w:val="24"/>
          <w:szCs w:val="24"/>
        </w:rPr>
        <w:t>Brownian</w:t>
      </w:r>
      <w:r w:rsidRPr="000270D2">
        <w:rPr>
          <w:rFonts w:ascii="Times New Roman" w:eastAsia="Times New Roman" w:hAnsi="Times New Roman" w:cs="Times New Roman"/>
          <w:sz w:val="24"/>
          <w:szCs w:val="24"/>
        </w:rPr>
        <w:t xml:space="preserve"> motion. That is, the daily change of the value is normally distributed with expected value 0.</w:t>
      </w:r>
    </w:p>
    <w:p w14:paraId="6842AD26" w14:textId="77777777" w:rsidR="000270D2" w:rsidRPr="000270D2" w:rsidRDefault="000270D2" w:rsidP="000270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People's estimation of the true asset value is normally distributed with expected value approximately the same as the true asset value.</w:t>
      </w:r>
    </w:p>
    <w:p w14:paraId="60F97174" w14:textId="77777777" w:rsidR="000270D2" w:rsidRPr="000270D2" w:rsidRDefault="000270D2" w:rsidP="000270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 xml:space="preserve">The true asset value doesn't change through the same day. </w:t>
      </w:r>
      <w:proofErr w:type="gramStart"/>
      <w:r w:rsidRPr="000270D2">
        <w:rPr>
          <w:rFonts w:ascii="Times New Roman" w:eastAsia="Times New Roman" w:hAnsi="Times New Roman" w:cs="Times New Roman"/>
          <w:sz w:val="24"/>
          <w:szCs w:val="24"/>
        </w:rPr>
        <w:t>So</w:t>
      </w:r>
      <w:proofErr w:type="gramEnd"/>
      <w:r w:rsidRPr="000270D2">
        <w:rPr>
          <w:rFonts w:ascii="Times New Roman" w:eastAsia="Times New Roman" w:hAnsi="Times New Roman" w:cs="Times New Roman"/>
          <w:sz w:val="24"/>
          <w:szCs w:val="24"/>
        </w:rPr>
        <w:t xml:space="preserve"> the trading prices on the same day are the estimations of the same asset value by different traders.</w:t>
      </w:r>
    </w:p>
    <w:p w14:paraId="3ADBB5A7" w14:textId="77777777" w:rsidR="000270D2" w:rsidRPr="00CC2707" w:rsidRDefault="000270D2" w:rsidP="000270D2">
      <w:pPr>
        <w:spacing w:before="100" w:beforeAutospacing="1" w:after="100" w:afterAutospacing="1"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Based on the assumptions, we have the following Predictor Equation and Measurement Equation:</w:t>
      </w:r>
    </w:p>
    <w:p w14:paraId="0B077F99" w14:textId="21041971" w:rsidR="000270D2" w:rsidRDefault="000270D2" w:rsidP="000270D2">
      <w:pPr>
        <w:spacing w:before="100" w:beforeAutospacing="1" w:after="100" w:afterAutospacing="1" w:line="240" w:lineRule="auto"/>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ϵ</m:t>
            </m:r>
          </m:e>
          <m:sub>
            <m:r>
              <w:rPr>
                <w:rFonts w:ascii="Cambria Math" w:eastAsia="Times New Roman" w:hAnsi="Cambria Math" w:cs="Times New Roman"/>
                <w:sz w:val="24"/>
                <w:szCs w:val="24"/>
              </w:rPr>
              <m:t>x, t+1</m:t>
            </m:r>
          </m:sub>
        </m:sSub>
      </m:oMath>
      <w:r>
        <w:rPr>
          <w:rFonts w:ascii="Times New Roman" w:eastAsia="Times New Roman" w:hAnsi="Times New Roman" w:cs="Times New Roman"/>
          <w:sz w:val="24"/>
          <w:szCs w:val="24"/>
        </w:rPr>
        <w:t xml:space="preserve"> </w:t>
      </w:r>
      <w:r w:rsidRPr="000270D2">
        <w:rPr>
          <w:rFonts w:ascii="Times New Roman" w:eastAsia="Times New Roman" w:hAnsi="Times New Roman" w:cs="Times New Roman"/>
          <w:sz w:val="24"/>
          <w:szCs w:val="24"/>
        </w:rPr>
        <w:t xml:space="preserve">where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ϵ</m:t>
            </m:r>
          </m:e>
          <m:sub>
            <m:r>
              <w:rPr>
                <w:rFonts w:ascii="Cambria Math" w:eastAsia="Times New Roman" w:hAnsi="Cambria Math" w:cs="Times New Roman"/>
                <w:sz w:val="24"/>
                <w:szCs w:val="24"/>
              </w:rPr>
              <m:t>x, t+1</m:t>
            </m:r>
          </m:sub>
        </m:sSub>
      </m:oMath>
      <w:r>
        <w:rPr>
          <w:rFonts w:ascii="Times New Roman" w:eastAsia="Times New Roman" w:hAnsi="Times New Roman" w:cs="Times New Roman"/>
          <w:sz w:val="24"/>
          <w:szCs w:val="24"/>
        </w:rPr>
        <w:t xml:space="preserve"> </w:t>
      </w:r>
      <w:r w:rsidRPr="000270D2">
        <w:rPr>
          <w:rFonts w:ascii="Times New Roman" w:eastAsia="Times New Roman" w:hAnsi="Times New Roman" w:cs="Times New Roman"/>
          <w:sz w:val="24"/>
          <w:szCs w:val="24"/>
        </w:rPr>
        <w:t>is normally distributed with variance Q</w:t>
      </w:r>
      <w:r w:rsidR="00462A78">
        <w:rPr>
          <w:rFonts w:ascii="Times New Roman" w:eastAsia="Times New Roman" w:hAnsi="Times New Roman" w:cs="Times New Roman"/>
          <w:sz w:val="24"/>
          <w:szCs w:val="24"/>
        </w:rPr>
        <w:t>.</w:t>
      </w:r>
    </w:p>
    <w:p w14:paraId="6FFDB880" w14:textId="10F1A2ED" w:rsidR="000270D2" w:rsidRPr="000270D2" w:rsidRDefault="000270D2" w:rsidP="000270D2">
      <w:pPr>
        <w:spacing w:before="100" w:beforeAutospacing="1" w:after="100" w:afterAutospacing="1" w:line="240" w:lineRule="auto"/>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ϵ</m:t>
            </m:r>
          </m:e>
          <m:sub>
            <m:r>
              <w:rPr>
                <w:rFonts w:ascii="Cambria Math" w:eastAsia="Times New Roman" w:hAnsi="Cambria Math" w:cs="Times New Roman"/>
                <w:sz w:val="24"/>
                <w:szCs w:val="24"/>
              </w:rPr>
              <m:t>z</m:t>
            </m:r>
            <m:r>
              <w:rPr>
                <w:rFonts w:ascii="Cambria Math" w:eastAsia="Times New Roman" w:hAnsi="Cambria Math" w:cs="Times New Roman"/>
                <w:sz w:val="24"/>
                <w:szCs w:val="24"/>
              </w:rPr>
              <m:t>, t+1</m:t>
            </m:r>
          </m:sub>
        </m:sSub>
      </m:oMath>
      <w:r w:rsidRPr="000270D2">
        <w:rPr>
          <w:rFonts w:ascii="Times New Roman" w:eastAsia="Times New Roman" w:hAnsi="Times New Roman" w:cs="Times New Roman"/>
          <w:sz w:val="24"/>
          <w:szCs w:val="24"/>
        </w:rPr>
        <w:t xml:space="preserve"> </w:t>
      </w:r>
      <w:r w:rsidRPr="000270D2">
        <w:rPr>
          <w:rFonts w:ascii="Times New Roman" w:eastAsia="Times New Roman" w:hAnsi="Times New Roman" w:cs="Times New Roman"/>
          <w:sz w:val="24"/>
          <w:szCs w:val="24"/>
        </w:rPr>
        <w:t xml:space="preserve">where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ϵ</m:t>
            </m:r>
          </m:e>
          <m:sub>
            <m:r>
              <w:rPr>
                <w:rFonts w:ascii="Cambria Math" w:eastAsia="Times New Roman" w:hAnsi="Cambria Math" w:cs="Times New Roman"/>
                <w:sz w:val="24"/>
                <w:szCs w:val="24"/>
              </w:rPr>
              <m:t>z</m:t>
            </m:r>
            <m:r>
              <w:rPr>
                <w:rFonts w:ascii="Cambria Math" w:eastAsia="Times New Roman" w:hAnsi="Cambria Math" w:cs="Times New Roman"/>
                <w:sz w:val="24"/>
                <w:szCs w:val="24"/>
              </w:rPr>
              <m:t>, t+1</m:t>
            </m:r>
          </m:sub>
        </m:sSub>
      </m:oMath>
      <w:r>
        <w:rPr>
          <w:rFonts w:ascii="Times New Roman" w:eastAsia="Times New Roman" w:hAnsi="Times New Roman" w:cs="Times New Roman"/>
          <w:sz w:val="24"/>
          <w:szCs w:val="24"/>
        </w:rPr>
        <w:t xml:space="preserve"> </w:t>
      </w:r>
      <w:r w:rsidRPr="000270D2">
        <w:rPr>
          <w:rFonts w:ascii="Times New Roman" w:eastAsia="Times New Roman" w:hAnsi="Times New Roman" w:cs="Times New Roman"/>
          <w:sz w:val="24"/>
          <w:szCs w:val="24"/>
        </w:rPr>
        <w:t>is normally distributed with variance</w:t>
      </w:r>
      <w:r>
        <w:rPr>
          <w:rFonts w:ascii="Times New Roman" w:eastAsia="Times New Roman" w:hAnsi="Times New Roman" w:cs="Times New Roman"/>
          <w:sz w:val="24"/>
          <w:szCs w:val="24"/>
        </w:rPr>
        <w:t xml:space="preserve"> </w:t>
      </w:r>
      <w:r w:rsidRPr="000270D2">
        <w:rPr>
          <w:rFonts w:ascii="Times New Roman" w:eastAsia="Times New Roman" w:hAnsi="Times New Roman" w:cs="Times New Roman"/>
          <w:sz w:val="24"/>
          <w:szCs w:val="24"/>
        </w:rPr>
        <w:t>R</w:t>
      </w:r>
      <w:r w:rsidR="00462A78">
        <w:rPr>
          <w:rFonts w:ascii="Times New Roman" w:eastAsia="Times New Roman" w:hAnsi="Times New Roman" w:cs="Times New Roman"/>
          <w:sz w:val="24"/>
          <w:szCs w:val="24"/>
        </w:rPr>
        <w:t>.</w:t>
      </w:r>
    </w:p>
    <w:p w14:paraId="739BFEE8" w14:textId="77777777" w:rsidR="000270D2" w:rsidRPr="000270D2" w:rsidRDefault="000270D2" w:rsidP="000270D2">
      <w:pPr>
        <w:spacing w:before="100" w:beforeAutospacing="1" w:after="100" w:afterAutospacing="1"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We define the terms in the Kalman Filter as following:</w:t>
      </w:r>
    </w:p>
    <w:p w14:paraId="428F0696" w14:textId="77777777" w:rsidR="000270D2" w:rsidRPr="000270D2" w:rsidRDefault="000270D2" w:rsidP="000270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State (</w:t>
      </w:r>
      <w:r w:rsidRPr="000270D2">
        <w:rPr>
          <w:rFonts w:ascii="Times New Roman" w:eastAsia="Times New Roman" w:hAnsi="Times New Roman" w:cs="Times New Roman"/>
          <w:b/>
          <w:bCs/>
          <w:sz w:val="24"/>
          <w:szCs w:val="24"/>
        </w:rPr>
        <w:t>x</w:t>
      </w:r>
      <w:r w:rsidRPr="000270D2">
        <w:rPr>
          <w:rFonts w:ascii="Times New Roman" w:eastAsia="Times New Roman" w:hAnsi="Times New Roman" w:cs="Times New Roman"/>
          <w:sz w:val="24"/>
          <w:szCs w:val="24"/>
        </w:rPr>
        <w:t>): The true asset value. This is not the trading price of the asset. In real time transactions, people are estimating the value of the same asset differently and hence the trading price may differ from the true asset value.</w:t>
      </w:r>
    </w:p>
    <w:p w14:paraId="03FC8F86" w14:textId="77777777" w:rsidR="000270D2" w:rsidRPr="000270D2" w:rsidRDefault="000270D2" w:rsidP="000270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Measurement (</w:t>
      </w:r>
      <w:r w:rsidRPr="000270D2">
        <w:rPr>
          <w:rFonts w:ascii="Times New Roman" w:eastAsia="Times New Roman" w:hAnsi="Times New Roman" w:cs="Times New Roman"/>
          <w:b/>
          <w:bCs/>
          <w:sz w:val="24"/>
          <w:szCs w:val="24"/>
        </w:rPr>
        <w:t>z</w:t>
      </w:r>
      <w:r w:rsidRPr="000270D2">
        <w:rPr>
          <w:rFonts w:ascii="Times New Roman" w:eastAsia="Times New Roman" w:hAnsi="Times New Roman" w:cs="Times New Roman"/>
          <w:sz w:val="24"/>
          <w:szCs w:val="24"/>
        </w:rPr>
        <w:t>): We will use the daily VWAP (volume weighted average price) as the measurement or observation instead of the daily closing price. The daily closing price is just the trading price of the last transaction of the day and so it doesn't reflect the true state of the asset.</w:t>
      </w:r>
    </w:p>
    <w:p w14:paraId="0B1AB1CB" w14:textId="69222C74" w:rsidR="000270D2" w:rsidRPr="000270D2" w:rsidRDefault="000270D2" w:rsidP="000270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Process Noise Uncertainty (</w:t>
      </w:r>
      <w:r w:rsidRPr="000270D2">
        <w:rPr>
          <w:rFonts w:ascii="Times New Roman" w:eastAsia="Times New Roman" w:hAnsi="Times New Roman" w:cs="Times New Roman"/>
          <w:b/>
          <w:bCs/>
          <w:sz w:val="24"/>
          <w:szCs w:val="24"/>
        </w:rPr>
        <w:t>Q</w:t>
      </w:r>
      <w:r w:rsidRPr="000270D2">
        <w:rPr>
          <w:rFonts w:ascii="Times New Roman" w:eastAsia="Times New Roman" w:hAnsi="Times New Roman" w:cs="Times New Roman"/>
          <w:sz w:val="24"/>
          <w:szCs w:val="24"/>
        </w:rPr>
        <w:t xml:space="preserve">): The random effect on the change of the state (asset value). Assume that the asset value follows a </w:t>
      </w:r>
      <w:r w:rsidRPr="00CC2707">
        <w:rPr>
          <w:rFonts w:ascii="Times New Roman" w:eastAsia="Times New Roman" w:hAnsi="Times New Roman" w:cs="Times New Roman"/>
          <w:sz w:val="24"/>
          <w:szCs w:val="24"/>
        </w:rPr>
        <w:t>Brownian</w:t>
      </w:r>
      <w:r w:rsidRPr="000270D2">
        <w:rPr>
          <w:rFonts w:ascii="Times New Roman" w:eastAsia="Times New Roman" w:hAnsi="Times New Roman" w:cs="Times New Roman"/>
          <w:sz w:val="24"/>
          <w:szCs w:val="24"/>
        </w:rPr>
        <w:t xml:space="preserve"> motion. The change of the asset value is normally distributed with expected value 0 with a </w:t>
      </w:r>
      <w:r w:rsidRPr="00CC2707">
        <w:rPr>
          <w:rFonts w:ascii="Times New Roman" w:eastAsia="Times New Roman" w:hAnsi="Times New Roman" w:cs="Times New Roman"/>
          <w:sz w:val="24"/>
          <w:szCs w:val="24"/>
        </w:rPr>
        <w:t>variance</w:t>
      </w:r>
      <w:r w:rsidRPr="000270D2">
        <w:rPr>
          <w:rFonts w:ascii="Times New Roman" w:eastAsia="Times New Roman" w:hAnsi="Times New Roman" w:cs="Times New Roman"/>
          <w:sz w:val="24"/>
          <w:szCs w:val="24"/>
        </w:rPr>
        <w:t xml:space="preserve"> Q.</w:t>
      </w:r>
    </w:p>
    <w:p w14:paraId="1A236F5F" w14:textId="44C4FA2D" w:rsidR="000270D2" w:rsidRPr="000270D2" w:rsidRDefault="000270D2" w:rsidP="000270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Measurement Uncertainty (</w:t>
      </w:r>
      <w:r w:rsidRPr="000270D2">
        <w:rPr>
          <w:rFonts w:ascii="Times New Roman" w:eastAsia="Times New Roman" w:hAnsi="Times New Roman" w:cs="Times New Roman"/>
          <w:b/>
          <w:bCs/>
          <w:sz w:val="24"/>
          <w:szCs w:val="24"/>
        </w:rPr>
        <w:t>R</w:t>
      </w:r>
      <w:r w:rsidRPr="000270D2">
        <w:rPr>
          <w:rFonts w:ascii="Times New Roman" w:eastAsia="Times New Roman" w:hAnsi="Times New Roman" w:cs="Times New Roman"/>
          <w:sz w:val="24"/>
          <w:szCs w:val="24"/>
        </w:rPr>
        <w:t xml:space="preserve">): The variance of the measurement error. In this case, the error is the amount of mispricing of the true asset value, which is </w:t>
      </w:r>
      <w:r w:rsidRPr="000270D2">
        <w:rPr>
          <w:rFonts w:ascii="Times New Roman" w:eastAsia="Times New Roman" w:hAnsi="Times New Roman" w:cs="Times New Roman"/>
          <w:i/>
          <w:iCs/>
          <w:sz w:val="24"/>
          <w:szCs w:val="24"/>
        </w:rPr>
        <w:t>trading price - true asset value</w:t>
      </w:r>
      <w:r w:rsidRPr="000270D2">
        <w:rPr>
          <w:rFonts w:ascii="Times New Roman" w:eastAsia="Times New Roman" w:hAnsi="Times New Roman" w:cs="Times New Roman"/>
          <w:sz w:val="24"/>
          <w:szCs w:val="24"/>
        </w:rPr>
        <w:t xml:space="preserve">. We assume this error is </w:t>
      </w:r>
      <w:r w:rsidRPr="00CC2707">
        <w:rPr>
          <w:rFonts w:ascii="Times New Roman" w:eastAsia="Times New Roman" w:hAnsi="Times New Roman" w:cs="Times New Roman"/>
          <w:sz w:val="24"/>
          <w:szCs w:val="24"/>
        </w:rPr>
        <w:t>normally</w:t>
      </w:r>
      <w:r w:rsidRPr="000270D2">
        <w:rPr>
          <w:rFonts w:ascii="Times New Roman" w:eastAsia="Times New Roman" w:hAnsi="Times New Roman" w:cs="Times New Roman"/>
          <w:sz w:val="24"/>
          <w:szCs w:val="24"/>
        </w:rPr>
        <w:t xml:space="preserve"> distributed with expected value 0 and variance R.</w:t>
      </w:r>
    </w:p>
    <w:p w14:paraId="71EC3897" w14:textId="77777777" w:rsidR="00462A78" w:rsidRDefault="000270D2">
      <w:pPr>
        <w:rPr>
          <w:rFonts w:ascii="Times New Roman" w:hAnsi="Times New Roman" w:cs="Times New Roman"/>
          <w:sz w:val="24"/>
          <w:szCs w:val="24"/>
        </w:rPr>
      </w:pPr>
      <w:r w:rsidRPr="00CC2707">
        <w:rPr>
          <w:rFonts w:ascii="Times New Roman" w:hAnsi="Times New Roman" w:cs="Times New Roman"/>
          <w:sz w:val="24"/>
          <w:szCs w:val="24"/>
        </w:rPr>
        <w:t xml:space="preserve">Since we use the VWAP as the measurement of the asset value, we can estimate Q using the volume weighted variance of </w:t>
      </w:r>
      <w:r w:rsidRPr="00CC2707">
        <w:rPr>
          <w:rFonts w:ascii="Times New Roman" w:hAnsi="Times New Roman" w:cs="Times New Roman"/>
          <w:sz w:val="24"/>
          <w:szCs w:val="24"/>
        </w:rPr>
        <w:t>(</w:t>
      </w:r>
      <w:r w:rsidRPr="00CC2707">
        <w:rPr>
          <w:rStyle w:val="Emphasis"/>
          <w:rFonts w:ascii="Times New Roman" w:hAnsi="Times New Roman" w:cs="Times New Roman"/>
          <w:sz w:val="24"/>
          <w:szCs w:val="24"/>
        </w:rPr>
        <w:t xml:space="preserve">typical price </w:t>
      </w:r>
      <w:r w:rsidRPr="00CC2707">
        <w:rPr>
          <w:rStyle w:val="Emphasis"/>
          <w:rFonts w:ascii="Times New Roman" w:hAnsi="Times New Roman" w:cs="Times New Roman"/>
          <w:sz w:val="24"/>
          <w:szCs w:val="24"/>
        </w:rPr>
        <w:t>–</w:t>
      </w:r>
      <w:r w:rsidRPr="00CC2707">
        <w:rPr>
          <w:rStyle w:val="Emphasis"/>
          <w:rFonts w:ascii="Times New Roman" w:hAnsi="Times New Roman" w:cs="Times New Roman"/>
          <w:sz w:val="24"/>
          <w:szCs w:val="24"/>
        </w:rPr>
        <w:t xml:space="preserve"> VWAP</w:t>
      </w:r>
      <w:r w:rsidRPr="00CC2707">
        <w:rPr>
          <w:rStyle w:val="Emphasis"/>
          <w:rFonts w:ascii="Times New Roman" w:hAnsi="Times New Roman" w:cs="Times New Roman"/>
          <w:sz w:val="24"/>
          <w:szCs w:val="24"/>
        </w:rPr>
        <w:t>)</w:t>
      </w:r>
      <w:r w:rsidRPr="00CC2707">
        <w:rPr>
          <w:rFonts w:ascii="Times New Roman" w:hAnsi="Times New Roman" w:cs="Times New Roman"/>
          <w:sz w:val="24"/>
          <w:szCs w:val="24"/>
        </w:rPr>
        <w:t>, where the typical price = (1/</w:t>
      </w:r>
      <w:proofErr w:type="gramStart"/>
      <w:r w:rsidRPr="00CC2707">
        <w:rPr>
          <w:rFonts w:ascii="Times New Roman" w:hAnsi="Times New Roman" w:cs="Times New Roman"/>
          <w:sz w:val="24"/>
          <w:szCs w:val="24"/>
        </w:rPr>
        <w:t>3)*</w:t>
      </w:r>
      <w:proofErr w:type="gramEnd"/>
      <w:r w:rsidRPr="00CC2707">
        <w:rPr>
          <w:rFonts w:ascii="Times New Roman" w:hAnsi="Times New Roman" w:cs="Times New Roman"/>
          <w:sz w:val="24"/>
          <w:szCs w:val="24"/>
        </w:rPr>
        <w:t xml:space="preserve">(high + low + close) as it is </w:t>
      </w:r>
      <w:r w:rsidRPr="00CC2707">
        <w:rPr>
          <w:rFonts w:ascii="Times New Roman" w:hAnsi="Times New Roman" w:cs="Times New Roman"/>
          <w:sz w:val="24"/>
          <w:szCs w:val="24"/>
        </w:rPr>
        <w:t>calculated</w:t>
      </w:r>
      <w:r w:rsidRPr="00CC2707">
        <w:rPr>
          <w:rFonts w:ascii="Times New Roman" w:hAnsi="Times New Roman" w:cs="Times New Roman"/>
          <w:sz w:val="24"/>
          <w:szCs w:val="24"/>
        </w:rPr>
        <w:t xml:space="preserve"> in the VWAP calculation.</w:t>
      </w:r>
      <w:r w:rsidR="00462A78">
        <w:rPr>
          <w:rFonts w:ascii="Times New Roman" w:hAnsi="Times New Roman" w:cs="Times New Roman"/>
          <w:sz w:val="24"/>
          <w:szCs w:val="24"/>
        </w:rPr>
        <w:t xml:space="preserve"> </w:t>
      </w:r>
      <w:r w:rsidRPr="00CC2707">
        <w:rPr>
          <w:rFonts w:ascii="Times New Roman" w:hAnsi="Times New Roman" w:cs="Times New Roman"/>
          <w:sz w:val="24"/>
          <w:szCs w:val="24"/>
        </w:rPr>
        <w:t xml:space="preserve">For R, we can </w:t>
      </w:r>
      <w:r w:rsidRPr="00CC2707">
        <w:rPr>
          <w:rFonts w:ascii="Times New Roman" w:hAnsi="Times New Roman" w:cs="Times New Roman"/>
          <w:sz w:val="24"/>
          <w:szCs w:val="24"/>
        </w:rPr>
        <w:t>estimate</w:t>
      </w:r>
      <w:r w:rsidRPr="00CC2707">
        <w:rPr>
          <w:rFonts w:ascii="Times New Roman" w:hAnsi="Times New Roman" w:cs="Times New Roman"/>
          <w:sz w:val="24"/>
          <w:szCs w:val="24"/>
        </w:rPr>
        <w:t xml:space="preserve"> it using the variance of the percent change of the daily VWAP.</w:t>
      </w:r>
      <w:r w:rsidR="00462A78">
        <w:rPr>
          <w:rFonts w:ascii="Times New Roman" w:hAnsi="Times New Roman" w:cs="Times New Roman"/>
          <w:sz w:val="24"/>
          <w:szCs w:val="24"/>
        </w:rPr>
        <w:t xml:space="preserve"> </w:t>
      </w:r>
    </w:p>
    <w:p w14:paraId="5FA8525A" w14:textId="77777777" w:rsidR="00462A78" w:rsidRDefault="00462A78">
      <w:pPr>
        <w:rPr>
          <w:rFonts w:ascii="Times New Roman" w:hAnsi="Times New Roman" w:cs="Times New Roman"/>
          <w:sz w:val="24"/>
          <w:szCs w:val="24"/>
        </w:rPr>
      </w:pPr>
    </w:p>
    <w:p w14:paraId="6BB2C7B9" w14:textId="77777777" w:rsidR="00462A78" w:rsidRDefault="00462A78">
      <w:pPr>
        <w:rPr>
          <w:rFonts w:ascii="Times New Roman" w:hAnsi="Times New Roman" w:cs="Times New Roman"/>
          <w:sz w:val="24"/>
          <w:szCs w:val="24"/>
        </w:rPr>
      </w:pPr>
    </w:p>
    <w:p w14:paraId="2698A829" w14:textId="4C76D7A0" w:rsidR="000270D2" w:rsidRPr="00CC2707" w:rsidRDefault="000A7EBF">
      <w:pPr>
        <w:rPr>
          <w:rFonts w:ascii="Times New Roman" w:hAnsi="Times New Roman" w:cs="Times New Roman"/>
          <w:sz w:val="24"/>
          <w:szCs w:val="24"/>
        </w:rPr>
      </w:pPr>
      <w:r>
        <w:rPr>
          <w:rFonts w:ascii="Times New Roman" w:hAnsi="Times New Roman" w:cs="Times New Roman"/>
          <w:sz w:val="24"/>
          <w:szCs w:val="24"/>
        </w:rPr>
        <w:t xml:space="preserve">Usually, Q and </w:t>
      </w:r>
      <w:proofErr w:type="spellStart"/>
      <w:r>
        <w:rPr>
          <w:rFonts w:ascii="Times New Roman" w:hAnsi="Times New Roman" w:cs="Times New Roman"/>
          <w:sz w:val="24"/>
          <w:szCs w:val="24"/>
        </w:rPr>
        <w:t>R are</w:t>
      </w:r>
      <w:proofErr w:type="spellEnd"/>
      <w:r>
        <w:rPr>
          <w:rFonts w:ascii="Times New Roman" w:hAnsi="Times New Roman" w:cs="Times New Roman"/>
          <w:sz w:val="24"/>
          <w:szCs w:val="24"/>
        </w:rPr>
        <w:t xml:space="preserve"> constant in the Kalma</w:t>
      </w:r>
      <w:r w:rsidR="00B12E9C">
        <w:rPr>
          <w:rFonts w:ascii="Times New Roman" w:hAnsi="Times New Roman" w:cs="Times New Roman"/>
          <w:sz w:val="24"/>
          <w:szCs w:val="24"/>
        </w:rPr>
        <w:t>n</w:t>
      </w:r>
      <w:r>
        <w:rPr>
          <w:rFonts w:ascii="Times New Roman" w:hAnsi="Times New Roman" w:cs="Times New Roman"/>
          <w:sz w:val="24"/>
          <w:szCs w:val="24"/>
        </w:rPr>
        <w:t xml:space="preserve"> Filter calculation, but w</w:t>
      </w:r>
      <w:r w:rsidR="000270D2" w:rsidRPr="00CC2707">
        <w:rPr>
          <w:rFonts w:ascii="Times New Roman" w:hAnsi="Times New Roman" w:cs="Times New Roman"/>
          <w:sz w:val="24"/>
          <w:szCs w:val="24"/>
        </w:rPr>
        <w:t xml:space="preserve">e would like the values of Q and R to be dynamic, which change based on the predicted value in each iteration. It is </w:t>
      </w:r>
      <w:r w:rsidR="000270D2" w:rsidRPr="00CC2707">
        <w:rPr>
          <w:rFonts w:ascii="Times New Roman" w:hAnsi="Times New Roman" w:cs="Times New Roman"/>
          <w:sz w:val="24"/>
          <w:szCs w:val="24"/>
        </w:rPr>
        <w:t>reasonable</w:t>
      </w:r>
      <w:r w:rsidR="000270D2" w:rsidRPr="00CC2707">
        <w:rPr>
          <w:rFonts w:ascii="Times New Roman" w:hAnsi="Times New Roman" w:cs="Times New Roman"/>
          <w:sz w:val="24"/>
          <w:szCs w:val="24"/>
        </w:rPr>
        <w:t xml:space="preserve"> that a person misprices an asset by 10 when the price is 200. However, it is unreasonable that a person misprices an asset by 10 when the price is 20. Therefore, we construct our own Kalman Filter calculation and update Q and R in each iteration.</w:t>
      </w:r>
      <w:r w:rsidR="00462A78">
        <w:rPr>
          <w:rFonts w:ascii="Times New Roman" w:hAnsi="Times New Roman" w:cs="Times New Roman"/>
          <w:sz w:val="24"/>
          <w:szCs w:val="24"/>
        </w:rPr>
        <w:t xml:space="preserve"> </w:t>
      </w:r>
    </w:p>
    <w:p w14:paraId="1893BAEB" w14:textId="0AB7459F" w:rsidR="000270D2" w:rsidRPr="00CC2707" w:rsidRDefault="000270D2">
      <w:pPr>
        <w:rPr>
          <w:rFonts w:ascii="Times New Roman" w:hAnsi="Times New Roman" w:cs="Times New Roman"/>
          <w:sz w:val="24"/>
          <w:szCs w:val="24"/>
        </w:rPr>
      </w:pPr>
      <w:r w:rsidRPr="00CC2707">
        <w:rPr>
          <w:rFonts w:ascii="Times New Roman" w:hAnsi="Times New Roman" w:cs="Times New Roman"/>
          <w:sz w:val="24"/>
          <w:szCs w:val="24"/>
        </w:rPr>
        <w:t>In this analysis, we demonstrate the Kalman Filter estimation for 'ARLP', one of our assets in our investment portfolio.</w:t>
      </w:r>
      <w:r w:rsidRPr="00CC2707">
        <w:rPr>
          <w:rFonts w:ascii="Times New Roman" w:hAnsi="Times New Roman" w:cs="Times New Roman"/>
          <w:sz w:val="24"/>
          <w:szCs w:val="24"/>
        </w:rPr>
        <w:t xml:space="preserve"> </w:t>
      </w:r>
      <w:r w:rsidRPr="00CC2707">
        <w:rPr>
          <w:rFonts w:ascii="Times New Roman" w:hAnsi="Times New Roman" w:cs="Times New Roman"/>
          <w:sz w:val="24"/>
          <w:szCs w:val="24"/>
        </w:rPr>
        <w:t>The first and last few iterations of our calculation is showed below.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32"/>
        <w:gridCol w:w="1110"/>
        <w:gridCol w:w="1110"/>
        <w:gridCol w:w="1090"/>
        <w:gridCol w:w="1184"/>
        <w:gridCol w:w="990"/>
        <w:gridCol w:w="990"/>
        <w:gridCol w:w="990"/>
        <w:gridCol w:w="990"/>
        <w:gridCol w:w="1159"/>
      </w:tblGrid>
      <w:tr w:rsidR="000270D2" w:rsidRPr="000270D2" w14:paraId="2745CBAA" w14:textId="77777777" w:rsidTr="000270D2">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6DDF82" w14:textId="77777777" w:rsidR="000270D2" w:rsidRPr="000270D2" w:rsidRDefault="000270D2" w:rsidP="000270D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E2475F5" w14:textId="238010A2" w:rsidR="000270D2" w:rsidRPr="000270D2" w:rsidRDefault="00E91F5A" w:rsidP="000270D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VWAP</w:t>
            </w:r>
          </w:p>
        </w:tc>
        <w:tc>
          <w:tcPr>
            <w:tcW w:w="0" w:type="auto"/>
            <w:tcBorders>
              <w:top w:val="outset" w:sz="6" w:space="0" w:color="auto"/>
              <w:left w:val="outset" w:sz="6" w:space="0" w:color="auto"/>
              <w:bottom w:val="outset" w:sz="6" w:space="0" w:color="auto"/>
              <w:right w:val="outset" w:sz="6" w:space="0" w:color="auto"/>
            </w:tcBorders>
            <w:vAlign w:val="center"/>
            <w:hideMark/>
          </w:tcPr>
          <w:p w14:paraId="57CE423F" w14:textId="77777777" w:rsidR="000270D2" w:rsidRPr="000270D2" w:rsidRDefault="000270D2" w:rsidP="000270D2">
            <w:pPr>
              <w:spacing w:after="0" w:line="240" w:lineRule="auto"/>
              <w:jc w:val="center"/>
              <w:rPr>
                <w:rFonts w:ascii="Times New Roman" w:eastAsia="Times New Roman" w:hAnsi="Times New Roman" w:cs="Times New Roman"/>
                <w:b/>
                <w:bCs/>
                <w:sz w:val="24"/>
                <w:szCs w:val="24"/>
              </w:rPr>
            </w:pPr>
            <w:proofErr w:type="spellStart"/>
            <w:r w:rsidRPr="000270D2">
              <w:rPr>
                <w:rFonts w:ascii="Times New Roman" w:eastAsia="Times New Roman" w:hAnsi="Times New Roman" w:cs="Times New Roman"/>
                <w:b/>
                <w:bCs/>
                <w:sz w:val="24"/>
                <w:szCs w:val="24"/>
              </w:rPr>
              <w:t>x_predict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ED049AC" w14:textId="77777777" w:rsidR="000270D2" w:rsidRPr="000270D2" w:rsidRDefault="000270D2" w:rsidP="000270D2">
            <w:pPr>
              <w:spacing w:after="0" w:line="240" w:lineRule="auto"/>
              <w:jc w:val="center"/>
              <w:rPr>
                <w:rFonts w:ascii="Times New Roman" w:eastAsia="Times New Roman" w:hAnsi="Times New Roman" w:cs="Times New Roman"/>
                <w:b/>
                <w:bCs/>
                <w:sz w:val="24"/>
                <w:szCs w:val="24"/>
              </w:rPr>
            </w:pPr>
            <w:proofErr w:type="spellStart"/>
            <w:r w:rsidRPr="000270D2">
              <w:rPr>
                <w:rFonts w:ascii="Times New Roman" w:eastAsia="Times New Roman" w:hAnsi="Times New Roman" w:cs="Times New Roman"/>
                <w:b/>
                <w:bCs/>
                <w:sz w:val="24"/>
                <w:szCs w:val="24"/>
              </w:rPr>
              <w:t>P_predict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7A71CB5" w14:textId="77777777" w:rsidR="000270D2" w:rsidRPr="000270D2" w:rsidRDefault="000270D2" w:rsidP="000270D2">
            <w:pPr>
              <w:spacing w:after="0" w:line="240" w:lineRule="auto"/>
              <w:jc w:val="center"/>
              <w:rPr>
                <w:rFonts w:ascii="Times New Roman" w:eastAsia="Times New Roman" w:hAnsi="Times New Roman" w:cs="Times New Roman"/>
                <w:b/>
                <w:bCs/>
                <w:sz w:val="24"/>
                <w:szCs w:val="24"/>
              </w:rPr>
            </w:pPr>
            <w:r w:rsidRPr="000270D2">
              <w:rPr>
                <w:rFonts w:ascii="Times New Roman" w:eastAsia="Times New Roman" w:hAnsi="Times New Roman" w:cs="Times New Roman"/>
                <w:b/>
                <w:bCs/>
                <w:sz w:val="24"/>
                <w:szCs w:val="24"/>
              </w:rPr>
              <w:t>innovation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10521B3" w14:textId="77777777" w:rsidR="000270D2" w:rsidRPr="000270D2" w:rsidRDefault="000270D2" w:rsidP="000270D2">
            <w:pPr>
              <w:spacing w:after="0" w:line="240" w:lineRule="auto"/>
              <w:jc w:val="center"/>
              <w:rPr>
                <w:rFonts w:ascii="Times New Roman" w:eastAsia="Times New Roman" w:hAnsi="Times New Roman" w:cs="Times New Roman"/>
                <w:b/>
                <w:bCs/>
                <w:sz w:val="24"/>
                <w:szCs w:val="24"/>
              </w:rPr>
            </w:pPr>
            <w:r w:rsidRPr="000270D2">
              <w:rPr>
                <w:rFonts w:ascii="Times New Roman" w:eastAsia="Times New Roman" w:hAnsi="Times New Roman" w:cs="Times New Roman"/>
                <w:b/>
                <w:bCs/>
                <w:sz w:val="24"/>
                <w:szCs w:val="24"/>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5CEA909D" w14:textId="77777777" w:rsidR="000270D2" w:rsidRPr="000270D2" w:rsidRDefault="000270D2" w:rsidP="000270D2">
            <w:pPr>
              <w:spacing w:after="0" w:line="240" w:lineRule="auto"/>
              <w:jc w:val="center"/>
              <w:rPr>
                <w:rFonts w:ascii="Times New Roman" w:eastAsia="Times New Roman" w:hAnsi="Times New Roman" w:cs="Times New Roman"/>
                <w:b/>
                <w:bCs/>
                <w:sz w:val="24"/>
                <w:szCs w:val="24"/>
              </w:rPr>
            </w:pPr>
            <w:r w:rsidRPr="000270D2">
              <w:rPr>
                <w:rFonts w:ascii="Times New Roman" w:eastAsia="Times New Roman" w:hAnsi="Times New Roman" w:cs="Times New Roman"/>
                <w:b/>
                <w:bCs/>
                <w:sz w:val="24"/>
                <w:szCs w:val="24"/>
              </w:rPr>
              <w:t>Q</w:t>
            </w:r>
          </w:p>
        </w:tc>
        <w:tc>
          <w:tcPr>
            <w:tcW w:w="0" w:type="auto"/>
            <w:tcBorders>
              <w:top w:val="outset" w:sz="6" w:space="0" w:color="auto"/>
              <w:left w:val="outset" w:sz="6" w:space="0" w:color="auto"/>
              <w:bottom w:val="outset" w:sz="6" w:space="0" w:color="auto"/>
              <w:right w:val="outset" w:sz="6" w:space="0" w:color="auto"/>
            </w:tcBorders>
            <w:vAlign w:val="center"/>
            <w:hideMark/>
          </w:tcPr>
          <w:p w14:paraId="2DBAC6E8" w14:textId="77777777" w:rsidR="000270D2" w:rsidRPr="000270D2" w:rsidRDefault="000270D2" w:rsidP="000270D2">
            <w:pPr>
              <w:spacing w:after="0" w:line="240" w:lineRule="auto"/>
              <w:jc w:val="center"/>
              <w:rPr>
                <w:rFonts w:ascii="Times New Roman" w:eastAsia="Times New Roman" w:hAnsi="Times New Roman" w:cs="Times New Roman"/>
                <w:b/>
                <w:bCs/>
                <w:sz w:val="24"/>
                <w:szCs w:val="24"/>
              </w:rPr>
            </w:pPr>
            <w:r w:rsidRPr="000270D2">
              <w:rPr>
                <w:rFonts w:ascii="Times New Roman" w:eastAsia="Times New Roman" w:hAnsi="Times New Roman" w:cs="Times New Roman"/>
                <w:b/>
                <w:bCs/>
                <w:sz w:val="24"/>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716D6D06" w14:textId="77777777" w:rsidR="000270D2" w:rsidRPr="000270D2" w:rsidRDefault="000270D2" w:rsidP="000270D2">
            <w:pPr>
              <w:spacing w:after="0" w:line="240" w:lineRule="auto"/>
              <w:jc w:val="center"/>
              <w:rPr>
                <w:rFonts w:ascii="Times New Roman" w:eastAsia="Times New Roman" w:hAnsi="Times New Roman" w:cs="Times New Roman"/>
                <w:b/>
                <w:bCs/>
                <w:sz w:val="24"/>
                <w:szCs w:val="24"/>
              </w:rPr>
            </w:pPr>
            <w:r w:rsidRPr="000270D2">
              <w:rPr>
                <w:rFonts w:ascii="Times New Roman" w:eastAsia="Times New Roman" w:hAnsi="Times New Roman" w:cs="Times New Roman"/>
                <w:b/>
                <w:bCs/>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C689B" w14:textId="77777777" w:rsidR="000270D2" w:rsidRPr="000270D2" w:rsidRDefault="000270D2" w:rsidP="000270D2">
            <w:pPr>
              <w:spacing w:after="0" w:line="240" w:lineRule="auto"/>
              <w:jc w:val="center"/>
              <w:rPr>
                <w:rFonts w:ascii="Times New Roman" w:eastAsia="Times New Roman" w:hAnsi="Times New Roman" w:cs="Times New Roman"/>
                <w:b/>
                <w:bCs/>
                <w:sz w:val="24"/>
                <w:szCs w:val="24"/>
              </w:rPr>
            </w:pPr>
            <w:proofErr w:type="spellStart"/>
            <w:r w:rsidRPr="000270D2">
              <w:rPr>
                <w:rFonts w:ascii="Times New Roman" w:eastAsia="Times New Roman" w:hAnsi="Times New Roman" w:cs="Times New Roman"/>
                <w:b/>
                <w:bCs/>
                <w:sz w:val="24"/>
                <w:szCs w:val="24"/>
              </w:rPr>
              <w:t>KF_Value</w:t>
            </w:r>
            <w:proofErr w:type="spellEnd"/>
          </w:p>
        </w:tc>
      </w:tr>
      <w:tr w:rsidR="000270D2" w:rsidRPr="000270D2" w14:paraId="662B350B" w14:textId="77777777" w:rsidTr="000270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A30BEE" w14:textId="77777777" w:rsidR="000270D2" w:rsidRPr="000270D2" w:rsidRDefault="000270D2" w:rsidP="000270D2">
            <w:pPr>
              <w:spacing w:after="0" w:line="240" w:lineRule="auto"/>
              <w:jc w:val="center"/>
              <w:rPr>
                <w:rFonts w:ascii="Times New Roman" w:eastAsia="Times New Roman" w:hAnsi="Times New Roman" w:cs="Times New Roman"/>
                <w:b/>
                <w:bCs/>
              </w:rPr>
            </w:pPr>
            <w:r w:rsidRPr="000270D2">
              <w:rPr>
                <w:rFonts w:ascii="Times New Roman" w:eastAsia="Times New Roman" w:hAnsi="Times New Roman" w:cs="Times New Roman"/>
                <w:b/>
                <w:bCs/>
              </w:rPr>
              <w:t>2022-07-29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D74C3"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21.950682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454BBD"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23.828603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773E8B"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6.38588</w:t>
            </w:r>
          </w:p>
        </w:tc>
        <w:tc>
          <w:tcPr>
            <w:tcW w:w="0" w:type="auto"/>
            <w:tcBorders>
              <w:top w:val="outset" w:sz="6" w:space="0" w:color="auto"/>
              <w:left w:val="outset" w:sz="6" w:space="0" w:color="auto"/>
              <w:bottom w:val="outset" w:sz="6" w:space="0" w:color="auto"/>
              <w:right w:val="outset" w:sz="6" w:space="0" w:color="auto"/>
            </w:tcBorders>
            <w:vAlign w:val="center"/>
            <w:hideMark/>
          </w:tcPr>
          <w:p w14:paraId="16A72CC5"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-1.877921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D45FA"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0.088585</w:t>
            </w:r>
          </w:p>
        </w:tc>
        <w:tc>
          <w:tcPr>
            <w:tcW w:w="0" w:type="auto"/>
            <w:tcBorders>
              <w:top w:val="outset" w:sz="6" w:space="0" w:color="auto"/>
              <w:left w:val="outset" w:sz="6" w:space="0" w:color="auto"/>
              <w:bottom w:val="outset" w:sz="6" w:space="0" w:color="auto"/>
              <w:right w:val="outset" w:sz="6" w:space="0" w:color="auto"/>
            </w:tcBorders>
            <w:vAlign w:val="center"/>
            <w:hideMark/>
          </w:tcPr>
          <w:p w14:paraId="49225B71"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0.39084</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ACCCD"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0.087373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FAAA5"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0.986318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22B11"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21.976376</w:t>
            </w:r>
          </w:p>
        </w:tc>
      </w:tr>
      <w:tr w:rsidR="000270D2" w:rsidRPr="000270D2" w14:paraId="28B8B835" w14:textId="77777777" w:rsidTr="000270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9EC93B" w14:textId="77777777" w:rsidR="000270D2" w:rsidRPr="000270D2" w:rsidRDefault="000270D2" w:rsidP="000270D2">
            <w:pPr>
              <w:spacing w:after="0" w:line="240" w:lineRule="auto"/>
              <w:jc w:val="center"/>
              <w:rPr>
                <w:rFonts w:ascii="Times New Roman" w:eastAsia="Times New Roman" w:hAnsi="Times New Roman" w:cs="Times New Roman"/>
                <w:b/>
                <w:bCs/>
              </w:rPr>
            </w:pPr>
            <w:r w:rsidRPr="000270D2">
              <w:rPr>
                <w:rFonts w:ascii="Times New Roman" w:eastAsia="Times New Roman" w:hAnsi="Times New Roman" w:cs="Times New Roman"/>
                <w:b/>
                <w:bCs/>
              </w:rPr>
              <w:t>2022-08-01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9A94EE"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22.032092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046A8"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21.976376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3467D"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0.419814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FA410BD"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0.055715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422E8B9"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0.075349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6AE51"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0.33244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A1A3E"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0.063883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ED7492"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0.84783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9DD9C9"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22.023613</w:t>
            </w:r>
          </w:p>
        </w:tc>
      </w:tr>
      <w:tr w:rsidR="000270D2" w:rsidRPr="000270D2" w14:paraId="01711B76" w14:textId="77777777" w:rsidTr="000270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7F87F8" w14:textId="77777777" w:rsidR="000270D2" w:rsidRPr="000270D2" w:rsidRDefault="000270D2" w:rsidP="000270D2">
            <w:pPr>
              <w:spacing w:after="0" w:line="240" w:lineRule="auto"/>
              <w:jc w:val="center"/>
              <w:rPr>
                <w:rFonts w:ascii="Times New Roman" w:eastAsia="Times New Roman" w:hAnsi="Times New Roman" w:cs="Times New Roman"/>
                <w:b/>
                <w:bCs/>
              </w:rPr>
            </w:pPr>
            <w:r w:rsidRPr="000270D2">
              <w:rPr>
                <w:rFonts w:ascii="Times New Roman" w:eastAsia="Times New Roman" w:hAnsi="Times New Roman" w:cs="Times New Roman"/>
                <w:b/>
                <w:bCs/>
              </w:rPr>
              <w:t>2022-08-02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01035"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22.549370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A964C"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22.023613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F4C1AC"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0.397754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3B691B7"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0.525757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0F618"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0.075673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5EDBDAE"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0.333871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27036"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0.063578</w:t>
            </w:r>
          </w:p>
        </w:tc>
        <w:tc>
          <w:tcPr>
            <w:tcW w:w="0" w:type="auto"/>
            <w:tcBorders>
              <w:top w:val="outset" w:sz="6" w:space="0" w:color="auto"/>
              <w:left w:val="outset" w:sz="6" w:space="0" w:color="auto"/>
              <w:bottom w:val="outset" w:sz="6" w:space="0" w:color="auto"/>
              <w:right w:val="outset" w:sz="6" w:space="0" w:color="auto"/>
            </w:tcBorders>
            <w:vAlign w:val="center"/>
            <w:hideMark/>
          </w:tcPr>
          <w:p w14:paraId="08E7A3B5"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0.840159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0134C"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22.465333</w:t>
            </w:r>
          </w:p>
        </w:tc>
      </w:tr>
      <w:tr w:rsidR="000270D2" w:rsidRPr="000270D2" w14:paraId="6A9B7590" w14:textId="77777777" w:rsidTr="000270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3730F7" w14:textId="77777777" w:rsidR="000270D2" w:rsidRPr="000270D2" w:rsidRDefault="000270D2" w:rsidP="000270D2">
            <w:pPr>
              <w:spacing w:after="0" w:line="240" w:lineRule="auto"/>
              <w:jc w:val="center"/>
              <w:rPr>
                <w:rFonts w:ascii="Times New Roman" w:eastAsia="Times New Roman" w:hAnsi="Times New Roman" w:cs="Times New Roman"/>
                <w:b/>
                <w:bCs/>
              </w:rPr>
            </w:pPr>
            <w:r w:rsidRPr="000270D2">
              <w:rPr>
                <w:rFonts w:ascii="Times New Roman" w:eastAsia="Times New Roman" w:hAnsi="Times New Roman" w:cs="Times New Roman"/>
                <w:b/>
                <w:bCs/>
              </w:rPr>
              <w:t>2022-08-03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5E6F4A"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23.023072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03D21"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22.465333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5ED42"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0.410975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BE7C1"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0.557739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6845F"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0.078739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B00FF43"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0.347398</w:t>
            </w:r>
          </w:p>
        </w:tc>
        <w:tc>
          <w:tcPr>
            <w:tcW w:w="0" w:type="auto"/>
            <w:tcBorders>
              <w:top w:val="outset" w:sz="6" w:space="0" w:color="auto"/>
              <w:left w:val="outset" w:sz="6" w:space="0" w:color="auto"/>
              <w:bottom w:val="outset" w:sz="6" w:space="0" w:color="auto"/>
              <w:right w:val="outset" w:sz="6" w:space="0" w:color="auto"/>
            </w:tcBorders>
            <w:vAlign w:val="center"/>
            <w:hideMark/>
          </w:tcPr>
          <w:p w14:paraId="504D8382"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0.066079</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AE7B8"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0.839214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5586159"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22.933395</w:t>
            </w:r>
          </w:p>
        </w:tc>
      </w:tr>
      <w:tr w:rsidR="000270D2" w:rsidRPr="000270D2" w14:paraId="632B9834" w14:textId="77777777" w:rsidTr="000270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F9F42B" w14:textId="77777777" w:rsidR="000270D2" w:rsidRPr="000270D2" w:rsidRDefault="000270D2" w:rsidP="000270D2">
            <w:pPr>
              <w:spacing w:after="0" w:line="240" w:lineRule="auto"/>
              <w:jc w:val="center"/>
              <w:rPr>
                <w:rFonts w:ascii="Times New Roman" w:eastAsia="Times New Roman" w:hAnsi="Times New Roman" w:cs="Times New Roman"/>
                <w:b/>
                <w:bCs/>
              </w:rPr>
            </w:pPr>
            <w:r w:rsidRPr="000270D2">
              <w:rPr>
                <w:rFonts w:ascii="Times New Roman" w:eastAsia="Times New Roman" w:hAnsi="Times New Roman" w:cs="Times New Roman"/>
                <w:b/>
                <w:bCs/>
              </w:rPr>
              <w:t>2022-08-04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19142D"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22.420136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7D42B"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22.933395</w:t>
            </w:r>
          </w:p>
        </w:tc>
        <w:tc>
          <w:tcPr>
            <w:tcW w:w="0" w:type="auto"/>
            <w:tcBorders>
              <w:top w:val="outset" w:sz="6" w:space="0" w:color="auto"/>
              <w:left w:val="outset" w:sz="6" w:space="0" w:color="auto"/>
              <w:bottom w:val="outset" w:sz="6" w:space="0" w:color="auto"/>
              <w:right w:val="outset" w:sz="6" w:space="0" w:color="auto"/>
            </w:tcBorders>
            <w:vAlign w:val="center"/>
            <w:hideMark/>
          </w:tcPr>
          <w:p w14:paraId="74035CF2"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0.428104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19C43"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-0.513259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482FD"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0.082054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21D26"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0.362025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64EA62"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0.068857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980988E"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0.839159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569493D" w14:textId="77777777" w:rsidR="000270D2" w:rsidRPr="000270D2" w:rsidRDefault="000270D2" w:rsidP="000270D2">
            <w:pPr>
              <w:spacing w:after="0" w:line="240" w:lineRule="auto"/>
              <w:rPr>
                <w:rFonts w:ascii="Times New Roman" w:eastAsia="Times New Roman" w:hAnsi="Times New Roman" w:cs="Times New Roman"/>
                <w:sz w:val="24"/>
                <w:szCs w:val="24"/>
              </w:rPr>
            </w:pPr>
            <w:r w:rsidRPr="000270D2">
              <w:rPr>
                <w:rFonts w:ascii="Times New Roman" w:eastAsia="Times New Roman" w:hAnsi="Times New Roman" w:cs="Times New Roman"/>
                <w:sz w:val="24"/>
                <w:szCs w:val="24"/>
              </w:rPr>
              <w:t>22.502689</w:t>
            </w:r>
          </w:p>
        </w:tc>
      </w:tr>
    </w:tbl>
    <w:p w14:paraId="33F69923" w14:textId="02A7FD89" w:rsidR="000270D2" w:rsidRDefault="000270D2">
      <w:pPr>
        <w:rPr>
          <w:rFonts w:ascii="Times New Roman" w:hAnsi="Times New Roman" w:cs="Times New Roman"/>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32"/>
        <w:gridCol w:w="1110"/>
        <w:gridCol w:w="1110"/>
        <w:gridCol w:w="1090"/>
        <w:gridCol w:w="1184"/>
        <w:gridCol w:w="990"/>
        <w:gridCol w:w="990"/>
        <w:gridCol w:w="990"/>
        <w:gridCol w:w="990"/>
        <w:gridCol w:w="1159"/>
      </w:tblGrid>
      <w:tr w:rsidR="00CC2707" w:rsidRPr="00CC2707" w14:paraId="4D4CAB92" w14:textId="77777777" w:rsidTr="00CC270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FE10BF" w14:textId="77777777" w:rsidR="00CC2707" w:rsidRPr="00CC2707" w:rsidRDefault="00CC2707" w:rsidP="00CC270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FD56E3D" w14:textId="14FBC30E" w:rsidR="00CC2707" w:rsidRPr="00CC2707" w:rsidRDefault="00E91F5A" w:rsidP="00CC2707">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VWAP</w:t>
            </w:r>
          </w:p>
        </w:tc>
        <w:tc>
          <w:tcPr>
            <w:tcW w:w="0" w:type="auto"/>
            <w:tcBorders>
              <w:top w:val="outset" w:sz="6" w:space="0" w:color="auto"/>
              <w:left w:val="outset" w:sz="6" w:space="0" w:color="auto"/>
              <w:bottom w:val="outset" w:sz="6" w:space="0" w:color="auto"/>
              <w:right w:val="outset" w:sz="6" w:space="0" w:color="auto"/>
            </w:tcBorders>
            <w:vAlign w:val="center"/>
            <w:hideMark/>
          </w:tcPr>
          <w:p w14:paraId="39F307EE" w14:textId="77777777" w:rsidR="00CC2707" w:rsidRPr="00CC2707" w:rsidRDefault="00CC2707" w:rsidP="00CC2707">
            <w:pPr>
              <w:spacing w:after="0" w:line="240" w:lineRule="auto"/>
              <w:jc w:val="center"/>
              <w:rPr>
                <w:rFonts w:ascii="Times New Roman" w:eastAsia="Times New Roman" w:hAnsi="Times New Roman" w:cs="Times New Roman"/>
                <w:b/>
                <w:bCs/>
                <w:sz w:val="24"/>
                <w:szCs w:val="24"/>
              </w:rPr>
            </w:pPr>
            <w:proofErr w:type="spellStart"/>
            <w:r w:rsidRPr="00CC2707">
              <w:rPr>
                <w:rFonts w:ascii="Times New Roman" w:eastAsia="Times New Roman" w:hAnsi="Times New Roman" w:cs="Times New Roman"/>
                <w:b/>
                <w:bCs/>
                <w:sz w:val="24"/>
                <w:szCs w:val="24"/>
              </w:rPr>
              <w:t>x_predict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B841359" w14:textId="77777777" w:rsidR="00CC2707" w:rsidRPr="00CC2707" w:rsidRDefault="00CC2707" w:rsidP="00CC2707">
            <w:pPr>
              <w:spacing w:after="0" w:line="240" w:lineRule="auto"/>
              <w:jc w:val="center"/>
              <w:rPr>
                <w:rFonts w:ascii="Times New Roman" w:eastAsia="Times New Roman" w:hAnsi="Times New Roman" w:cs="Times New Roman"/>
                <w:b/>
                <w:bCs/>
                <w:sz w:val="24"/>
                <w:szCs w:val="24"/>
              </w:rPr>
            </w:pPr>
            <w:proofErr w:type="spellStart"/>
            <w:r w:rsidRPr="00CC2707">
              <w:rPr>
                <w:rFonts w:ascii="Times New Roman" w:eastAsia="Times New Roman" w:hAnsi="Times New Roman" w:cs="Times New Roman"/>
                <w:b/>
                <w:bCs/>
                <w:sz w:val="24"/>
                <w:szCs w:val="24"/>
              </w:rPr>
              <w:t>P_predict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4E707A9" w14:textId="77777777" w:rsidR="00CC2707" w:rsidRPr="00CC2707" w:rsidRDefault="00CC2707" w:rsidP="00CC2707">
            <w:pPr>
              <w:spacing w:after="0" w:line="240" w:lineRule="auto"/>
              <w:jc w:val="center"/>
              <w:rPr>
                <w:rFonts w:ascii="Times New Roman" w:eastAsia="Times New Roman" w:hAnsi="Times New Roman" w:cs="Times New Roman"/>
                <w:b/>
                <w:bCs/>
                <w:sz w:val="24"/>
                <w:szCs w:val="24"/>
              </w:rPr>
            </w:pPr>
            <w:r w:rsidRPr="00CC2707">
              <w:rPr>
                <w:rFonts w:ascii="Times New Roman" w:eastAsia="Times New Roman" w:hAnsi="Times New Roman" w:cs="Times New Roman"/>
                <w:b/>
                <w:bCs/>
                <w:sz w:val="24"/>
                <w:szCs w:val="24"/>
              </w:rPr>
              <w:t>innovation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DBF6D" w14:textId="77777777" w:rsidR="00CC2707" w:rsidRPr="00CC2707" w:rsidRDefault="00CC2707" w:rsidP="00CC2707">
            <w:pPr>
              <w:spacing w:after="0" w:line="240" w:lineRule="auto"/>
              <w:jc w:val="center"/>
              <w:rPr>
                <w:rFonts w:ascii="Times New Roman" w:eastAsia="Times New Roman" w:hAnsi="Times New Roman" w:cs="Times New Roman"/>
                <w:b/>
                <w:bCs/>
                <w:sz w:val="24"/>
                <w:szCs w:val="24"/>
              </w:rPr>
            </w:pPr>
            <w:r w:rsidRPr="00CC2707">
              <w:rPr>
                <w:rFonts w:ascii="Times New Roman" w:eastAsia="Times New Roman" w:hAnsi="Times New Roman" w:cs="Times New Roman"/>
                <w:b/>
                <w:bCs/>
                <w:sz w:val="24"/>
                <w:szCs w:val="24"/>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16459B0E" w14:textId="77777777" w:rsidR="00CC2707" w:rsidRPr="00CC2707" w:rsidRDefault="00CC2707" w:rsidP="00CC2707">
            <w:pPr>
              <w:spacing w:after="0" w:line="240" w:lineRule="auto"/>
              <w:jc w:val="center"/>
              <w:rPr>
                <w:rFonts w:ascii="Times New Roman" w:eastAsia="Times New Roman" w:hAnsi="Times New Roman" w:cs="Times New Roman"/>
                <w:b/>
                <w:bCs/>
                <w:sz w:val="24"/>
                <w:szCs w:val="24"/>
              </w:rPr>
            </w:pPr>
            <w:r w:rsidRPr="00CC2707">
              <w:rPr>
                <w:rFonts w:ascii="Times New Roman" w:eastAsia="Times New Roman" w:hAnsi="Times New Roman" w:cs="Times New Roman"/>
                <w:b/>
                <w:bCs/>
                <w:sz w:val="24"/>
                <w:szCs w:val="24"/>
              </w:rPr>
              <w:t>Q</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A357E" w14:textId="77777777" w:rsidR="00CC2707" w:rsidRPr="00CC2707" w:rsidRDefault="00CC2707" w:rsidP="00CC2707">
            <w:pPr>
              <w:spacing w:after="0" w:line="240" w:lineRule="auto"/>
              <w:jc w:val="center"/>
              <w:rPr>
                <w:rFonts w:ascii="Times New Roman" w:eastAsia="Times New Roman" w:hAnsi="Times New Roman" w:cs="Times New Roman"/>
                <w:b/>
                <w:bCs/>
                <w:sz w:val="24"/>
                <w:szCs w:val="24"/>
              </w:rPr>
            </w:pPr>
            <w:r w:rsidRPr="00CC2707">
              <w:rPr>
                <w:rFonts w:ascii="Times New Roman" w:eastAsia="Times New Roman" w:hAnsi="Times New Roman" w:cs="Times New Roman"/>
                <w:b/>
                <w:bCs/>
                <w:sz w:val="24"/>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2AC2C83D" w14:textId="77777777" w:rsidR="00CC2707" w:rsidRPr="00CC2707" w:rsidRDefault="00CC2707" w:rsidP="00CC2707">
            <w:pPr>
              <w:spacing w:after="0" w:line="240" w:lineRule="auto"/>
              <w:jc w:val="center"/>
              <w:rPr>
                <w:rFonts w:ascii="Times New Roman" w:eastAsia="Times New Roman" w:hAnsi="Times New Roman" w:cs="Times New Roman"/>
                <w:b/>
                <w:bCs/>
                <w:sz w:val="24"/>
                <w:szCs w:val="24"/>
              </w:rPr>
            </w:pPr>
            <w:r w:rsidRPr="00CC2707">
              <w:rPr>
                <w:rFonts w:ascii="Times New Roman" w:eastAsia="Times New Roman" w:hAnsi="Times New Roman" w:cs="Times New Roman"/>
                <w:b/>
                <w:bCs/>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14:paraId="0D889F1C" w14:textId="77777777" w:rsidR="00CC2707" w:rsidRPr="00CC2707" w:rsidRDefault="00CC2707" w:rsidP="00CC2707">
            <w:pPr>
              <w:spacing w:after="0" w:line="240" w:lineRule="auto"/>
              <w:jc w:val="center"/>
              <w:rPr>
                <w:rFonts w:ascii="Times New Roman" w:eastAsia="Times New Roman" w:hAnsi="Times New Roman" w:cs="Times New Roman"/>
                <w:b/>
                <w:bCs/>
                <w:sz w:val="24"/>
                <w:szCs w:val="24"/>
              </w:rPr>
            </w:pPr>
            <w:proofErr w:type="spellStart"/>
            <w:r w:rsidRPr="00CC2707">
              <w:rPr>
                <w:rFonts w:ascii="Times New Roman" w:eastAsia="Times New Roman" w:hAnsi="Times New Roman" w:cs="Times New Roman"/>
                <w:b/>
                <w:bCs/>
                <w:sz w:val="24"/>
                <w:szCs w:val="24"/>
              </w:rPr>
              <w:t>KF_Value</w:t>
            </w:r>
            <w:proofErr w:type="spellEnd"/>
          </w:p>
        </w:tc>
      </w:tr>
      <w:tr w:rsidR="00CC2707" w:rsidRPr="00CC2707" w14:paraId="69C5F5A3" w14:textId="77777777" w:rsidTr="00CC270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5ED4F0" w14:textId="77777777" w:rsidR="00CC2707" w:rsidRPr="00CC2707" w:rsidRDefault="00CC2707" w:rsidP="00CC2707">
            <w:pPr>
              <w:spacing w:after="0" w:line="240" w:lineRule="auto"/>
              <w:jc w:val="center"/>
              <w:rPr>
                <w:rFonts w:ascii="Times New Roman" w:eastAsia="Times New Roman" w:hAnsi="Times New Roman" w:cs="Times New Roman"/>
                <w:b/>
                <w:bCs/>
              </w:rPr>
            </w:pPr>
            <w:r w:rsidRPr="00CC2707">
              <w:rPr>
                <w:rFonts w:ascii="Times New Roman" w:eastAsia="Times New Roman" w:hAnsi="Times New Roman" w:cs="Times New Roman"/>
                <w:b/>
                <w:bCs/>
              </w:rPr>
              <w:t>2022-10-17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BA6F1"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22.763507</w:t>
            </w:r>
          </w:p>
        </w:tc>
        <w:tc>
          <w:tcPr>
            <w:tcW w:w="0" w:type="auto"/>
            <w:tcBorders>
              <w:top w:val="outset" w:sz="6" w:space="0" w:color="auto"/>
              <w:left w:val="outset" w:sz="6" w:space="0" w:color="auto"/>
              <w:bottom w:val="outset" w:sz="6" w:space="0" w:color="auto"/>
              <w:right w:val="outset" w:sz="6" w:space="0" w:color="auto"/>
            </w:tcBorders>
            <w:vAlign w:val="center"/>
            <w:hideMark/>
          </w:tcPr>
          <w:p w14:paraId="05E06EC1"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22.499246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E0597B1"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0.418301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990FE9"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0.264261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41060"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0.078977</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4E53A"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0.348447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ABE4F"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0.066434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133A72D"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0.841181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A15852"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22.721537</w:t>
            </w:r>
          </w:p>
        </w:tc>
      </w:tr>
      <w:tr w:rsidR="00CC2707" w:rsidRPr="00CC2707" w14:paraId="4DBB2D59" w14:textId="77777777" w:rsidTr="00CC270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6D62BA" w14:textId="77777777" w:rsidR="00CC2707" w:rsidRPr="00CC2707" w:rsidRDefault="00CC2707" w:rsidP="00CC2707">
            <w:pPr>
              <w:spacing w:after="0" w:line="240" w:lineRule="auto"/>
              <w:jc w:val="center"/>
              <w:rPr>
                <w:rFonts w:ascii="Times New Roman" w:eastAsia="Times New Roman" w:hAnsi="Times New Roman" w:cs="Times New Roman"/>
                <w:b/>
                <w:bCs/>
              </w:rPr>
            </w:pPr>
            <w:r w:rsidRPr="00CC2707">
              <w:rPr>
                <w:rFonts w:ascii="Times New Roman" w:eastAsia="Times New Roman" w:hAnsi="Times New Roman" w:cs="Times New Roman"/>
                <w:b/>
                <w:bCs/>
              </w:rPr>
              <w:t>2022-10-18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164B9"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22.937638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631B6F0"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22.721537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41C0F"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0.421801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F54F08"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0.2161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E5A8D1"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0.080545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A3BA1"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0.355367</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E8A4B"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0.067631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C545C"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0.839662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2D2397"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22.902988</w:t>
            </w:r>
          </w:p>
        </w:tc>
      </w:tr>
      <w:tr w:rsidR="00CC2707" w:rsidRPr="00CC2707" w14:paraId="5CAF2BAD" w14:textId="77777777" w:rsidTr="00CC270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C792D7" w14:textId="77777777" w:rsidR="00CC2707" w:rsidRPr="00CC2707" w:rsidRDefault="00CC2707" w:rsidP="00CC2707">
            <w:pPr>
              <w:spacing w:after="0" w:line="240" w:lineRule="auto"/>
              <w:jc w:val="center"/>
              <w:rPr>
                <w:rFonts w:ascii="Times New Roman" w:eastAsia="Times New Roman" w:hAnsi="Times New Roman" w:cs="Times New Roman"/>
                <w:b/>
                <w:bCs/>
              </w:rPr>
            </w:pPr>
            <w:r w:rsidRPr="00CC2707">
              <w:rPr>
                <w:rFonts w:ascii="Times New Roman" w:eastAsia="Times New Roman" w:hAnsi="Times New Roman" w:cs="Times New Roman"/>
                <w:b/>
                <w:bCs/>
              </w:rPr>
              <w:t>2022-10-19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8FDFA"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22.779246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8141851"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22.902988</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5B39E"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0.428696</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88638"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-0.123742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1F9AC"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0.081837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8140177"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0.361065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892519"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0.068719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260F504"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0.839703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A4787D"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22.799082</w:t>
            </w:r>
          </w:p>
        </w:tc>
      </w:tr>
      <w:tr w:rsidR="00CC2707" w:rsidRPr="00CC2707" w14:paraId="4DF39925" w14:textId="77777777" w:rsidTr="00CC270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2B64A3" w14:textId="77777777" w:rsidR="00CC2707" w:rsidRPr="00CC2707" w:rsidRDefault="00CC2707" w:rsidP="00CC2707">
            <w:pPr>
              <w:spacing w:after="0" w:line="240" w:lineRule="auto"/>
              <w:jc w:val="center"/>
              <w:rPr>
                <w:rFonts w:ascii="Times New Roman" w:eastAsia="Times New Roman" w:hAnsi="Times New Roman" w:cs="Times New Roman"/>
                <w:b/>
                <w:bCs/>
              </w:rPr>
            </w:pPr>
            <w:r w:rsidRPr="00CC2707">
              <w:rPr>
                <w:rFonts w:ascii="Times New Roman" w:eastAsia="Times New Roman" w:hAnsi="Times New Roman" w:cs="Times New Roman"/>
                <w:b/>
                <w:bCs/>
              </w:rPr>
              <w:t>2022-10-20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C0A46B"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22.898098</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08999"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22.799082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B5534"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0.426515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05C38"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0.099016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3EB040"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0.081096</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C7445"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0.357796</w:t>
            </w:r>
          </w:p>
        </w:tc>
        <w:tc>
          <w:tcPr>
            <w:tcW w:w="0" w:type="auto"/>
            <w:tcBorders>
              <w:top w:val="outset" w:sz="6" w:space="0" w:color="auto"/>
              <w:left w:val="outset" w:sz="6" w:space="0" w:color="auto"/>
              <w:bottom w:val="outset" w:sz="6" w:space="0" w:color="auto"/>
              <w:right w:val="outset" w:sz="6" w:space="0" w:color="auto"/>
            </w:tcBorders>
            <w:vAlign w:val="center"/>
            <w:hideMark/>
          </w:tcPr>
          <w:p w14:paraId="02056000"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0.06814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086D1"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0.84024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0B6D9"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22.882279</w:t>
            </w:r>
          </w:p>
        </w:tc>
      </w:tr>
      <w:tr w:rsidR="00CC2707" w:rsidRPr="00CC2707" w14:paraId="591D39FB" w14:textId="77777777" w:rsidTr="00CC270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46F317" w14:textId="77777777" w:rsidR="00CC2707" w:rsidRPr="00CC2707" w:rsidRDefault="00CC2707" w:rsidP="00CC2707">
            <w:pPr>
              <w:spacing w:after="0" w:line="240" w:lineRule="auto"/>
              <w:jc w:val="center"/>
              <w:rPr>
                <w:rFonts w:ascii="Times New Roman" w:eastAsia="Times New Roman" w:hAnsi="Times New Roman" w:cs="Times New Roman"/>
                <w:b/>
                <w:bCs/>
              </w:rPr>
            </w:pPr>
            <w:r w:rsidRPr="00CC2707">
              <w:rPr>
                <w:rFonts w:ascii="Times New Roman" w:eastAsia="Times New Roman" w:hAnsi="Times New Roman" w:cs="Times New Roman"/>
                <w:b/>
                <w:bCs/>
              </w:rPr>
              <w:t>2022-10-21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87A3E"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22.734939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681E7"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22.882279</w:t>
            </w:r>
          </w:p>
        </w:tc>
        <w:tc>
          <w:tcPr>
            <w:tcW w:w="0" w:type="auto"/>
            <w:tcBorders>
              <w:top w:val="outset" w:sz="6" w:space="0" w:color="auto"/>
              <w:left w:val="outset" w:sz="6" w:space="0" w:color="auto"/>
              <w:bottom w:val="outset" w:sz="6" w:space="0" w:color="auto"/>
              <w:right w:val="outset" w:sz="6" w:space="0" w:color="auto"/>
            </w:tcBorders>
            <w:vAlign w:val="center"/>
            <w:hideMark/>
          </w:tcPr>
          <w:p w14:paraId="20D24B8B"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0.428553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EA8D80E"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-0.14734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7572A4"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0.081689</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BEA73"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0.360413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1E14C6"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0.068611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F9EFC"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0.839901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30616"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22.758528</w:t>
            </w:r>
          </w:p>
        </w:tc>
      </w:tr>
    </w:tbl>
    <w:p w14:paraId="4FF9DDBE" w14:textId="348B9989" w:rsidR="00CC2707" w:rsidRPr="00CC2707" w:rsidRDefault="00CC2707" w:rsidP="00CC2707">
      <w:pPr>
        <w:pStyle w:val="NormalWeb"/>
      </w:pPr>
      <w:r w:rsidRPr="00CC2707">
        <w:t xml:space="preserve">We can see that the Kalman gain quickly converge to around 0.84. The high Kalman gain indicates that </w:t>
      </w:r>
      <w:r w:rsidRPr="00CC2707">
        <w:t>innovation</w:t>
      </w:r>
      <w:r w:rsidRPr="00CC2707">
        <w:t xml:space="preserve"> makes the most contribution to the estimated value and the predicted value from the last period only plays a small role. This is consistent with the fact that the asset value is difficult to be predicted.</w:t>
      </w:r>
    </w:p>
    <w:p w14:paraId="5BF37EA3" w14:textId="755477FC" w:rsidR="00CC2707" w:rsidRPr="00CC2707" w:rsidRDefault="00CC2707">
      <w:pPr>
        <w:rPr>
          <w:rFonts w:ascii="Times New Roman" w:hAnsi="Times New Roman" w:cs="Times New Roman"/>
          <w:sz w:val="24"/>
          <w:szCs w:val="24"/>
        </w:rPr>
      </w:pPr>
      <w:r w:rsidRPr="00CC2707">
        <w:rPr>
          <w:rFonts w:ascii="Times New Roman" w:hAnsi="Times New Roman" w:cs="Times New Roman"/>
          <w:sz w:val="24"/>
          <w:szCs w:val="24"/>
        </w:rPr>
        <w:t xml:space="preserve">We can confirm from the following graph that the Kalman Filter estimations are mostly following the actual </w:t>
      </w:r>
      <w:r w:rsidRPr="00CC2707">
        <w:rPr>
          <w:rFonts w:ascii="Times New Roman" w:hAnsi="Times New Roman" w:cs="Times New Roman"/>
          <w:sz w:val="24"/>
          <w:szCs w:val="24"/>
        </w:rPr>
        <w:t>VWAP</w:t>
      </w:r>
      <w:r w:rsidRPr="00CC2707">
        <w:rPr>
          <w:rFonts w:ascii="Times New Roman" w:hAnsi="Times New Roman" w:cs="Times New Roman"/>
          <w:sz w:val="24"/>
          <w:szCs w:val="24"/>
        </w:rPr>
        <w:t xml:space="preserve"> values</w:t>
      </w:r>
      <w:r w:rsidRPr="00CC2707">
        <w:rPr>
          <w:rFonts w:ascii="Times New Roman" w:hAnsi="Times New Roman" w:cs="Times New Roman"/>
          <w:sz w:val="24"/>
          <w:szCs w:val="24"/>
        </w:rPr>
        <w:t>.</w:t>
      </w:r>
    </w:p>
    <w:p w14:paraId="448BEEF0" w14:textId="4C491A91" w:rsidR="00CC2707" w:rsidRDefault="00CC2707">
      <w:r>
        <w:rPr>
          <w:rFonts w:ascii="Times New Roman" w:hAnsi="Times New Roman" w:cs="Times New Roman"/>
          <w:noProof/>
          <w:sz w:val="24"/>
          <w:szCs w:val="24"/>
        </w:rPr>
        <w:drawing>
          <wp:inline distT="0" distB="0" distL="0" distR="0" wp14:anchorId="2B8D06AB" wp14:editId="5C45875D">
            <wp:extent cx="3638550" cy="2790825"/>
            <wp:effectExtent l="0" t="0" r="0"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8550" cy="2790825"/>
                    </a:xfrm>
                    <a:prstGeom prst="rect">
                      <a:avLst/>
                    </a:prstGeom>
                    <a:noFill/>
                    <a:ln>
                      <a:noFill/>
                    </a:ln>
                  </pic:spPr>
                </pic:pic>
              </a:graphicData>
            </a:graphic>
          </wp:inline>
        </w:drawing>
      </w:r>
    </w:p>
    <w:p w14:paraId="3D1D5C02" w14:textId="2A5F81A2" w:rsidR="00CC2707" w:rsidRDefault="00CC2707"/>
    <w:p w14:paraId="2CFCF394" w14:textId="73165AB6" w:rsidR="00CC2707" w:rsidRPr="000A7EBF" w:rsidRDefault="00CC2707">
      <w:pPr>
        <w:rPr>
          <w:rFonts w:ascii="Times New Roman" w:hAnsi="Times New Roman" w:cs="Times New Roman"/>
          <w:sz w:val="24"/>
          <w:szCs w:val="24"/>
        </w:rPr>
      </w:pPr>
      <w:r w:rsidRPr="000A7EBF">
        <w:rPr>
          <w:rFonts w:ascii="Times New Roman" w:hAnsi="Times New Roman" w:cs="Times New Roman"/>
          <w:sz w:val="24"/>
          <w:szCs w:val="24"/>
        </w:rPr>
        <w:t xml:space="preserve">To verify that our </w:t>
      </w:r>
      <w:r w:rsidRPr="000A7EBF">
        <w:rPr>
          <w:rFonts w:ascii="Times New Roman" w:hAnsi="Times New Roman" w:cs="Times New Roman"/>
          <w:sz w:val="24"/>
          <w:szCs w:val="24"/>
        </w:rPr>
        <w:t>calculation</w:t>
      </w:r>
      <w:r w:rsidRPr="000A7EBF">
        <w:rPr>
          <w:rFonts w:ascii="Times New Roman" w:hAnsi="Times New Roman" w:cs="Times New Roman"/>
          <w:sz w:val="24"/>
          <w:szCs w:val="24"/>
        </w:rPr>
        <w:t xml:space="preserve"> is reasonable, we can check the percentage of the innovations that are within 1.96 standard deviation of the prediction.</w:t>
      </w:r>
      <w:r w:rsidRPr="000A7EBF">
        <w:rPr>
          <w:rFonts w:ascii="Times New Roman" w:hAnsi="Times New Roman" w:cs="Times New Roman"/>
          <w:sz w:val="24"/>
          <w:szCs w:val="24"/>
        </w:rPr>
        <w:t xml:space="preserve"> The result is 0.9167. </w:t>
      </w:r>
      <w:r w:rsidRPr="000A7EBF">
        <w:rPr>
          <w:rFonts w:ascii="Times New Roman" w:hAnsi="Times New Roman" w:cs="Times New Roman"/>
          <w:sz w:val="24"/>
          <w:szCs w:val="24"/>
        </w:rPr>
        <w:t>The number is close to 90%, which is consistent with our normal distribution assumption. Our calculation is reasonable.</w:t>
      </w:r>
    </w:p>
    <w:p w14:paraId="3BA2E417" w14:textId="1179C28D" w:rsidR="00CC2707" w:rsidRPr="000A7EBF" w:rsidRDefault="00CC2707">
      <w:pPr>
        <w:rPr>
          <w:rFonts w:ascii="Times New Roman" w:hAnsi="Times New Roman" w:cs="Times New Roman"/>
          <w:sz w:val="24"/>
          <w:szCs w:val="24"/>
        </w:rPr>
      </w:pPr>
      <w:r w:rsidRPr="000A7EBF">
        <w:rPr>
          <w:rFonts w:ascii="Times New Roman" w:hAnsi="Times New Roman" w:cs="Times New Roman"/>
          <w:sz w:val="24"/>
          <w:szCs w:val="24"/>
        </w:rPr>
        <w:t xml:space="preserve">Since we assume that the asset value following a </w:t>
      </w:r>
      <w:r w:rsidRPr="000A7EBF">
        <w:rPr>
          <w:rFonts w:ascii="Times New Roman" w:hAnsi="Times New Roman" w:cs="Times New Roman"/>
          <w:sz w:val="24"/>
          <w:szCs w:val="24"/>
        </w:rPr>
        <w:t>Brownian</w:t>
      </w:r>
      <w:r w:rsidRPr="000A7EBF">
        <w:rPr>
          <w:rFonts w:ascii="Times New Roman" w:hAnsi="Times New Roman" w:cs="Times New Roman"/>
          <w:sz w:val="24"/>
          <w:szCs w:val="24"/>
        </w:rPr>
        <w:t xml:space="preserve"> motion, we </w:t>
      </w:r>
      <w:r w:rsidRPr="000A7EBF">
        <w:rPr>
          <w:rFonts w:ascii="Times New Roman" w:hAnsi="Times New Roman" w:cs="Times New Roman"/>
          <w:sz w:val="24"/>
          <w:szCs w:val="24"/>
        </w:rPr>
        <w:t>predict</w:t>
      </w:r>
      <w:r w:rsidRPr="000A7EBF">
        <w:rPr>
          <w:rFonts w:ascii="Times New Roman" w:hAnsi="Times New Roman" w:cs="Times New Roman"/>
          <w:sz w:val="24"/>
          <w:szCs w:val="24"/>
        </w:rPr>
        <w:t xml:space="preserve"> the asset value of the following four days to be the same as the last Kalman Filter estimation. Let's compare the actual VWAP of the four days and our prediction.</w:t>
      </w:r>
    </w:p>
    <w:p w14:paraId="7C981329" w14:textId="08C12927" w:rsidR="00CC2707" w:rsidRDefault="00CC2707">
      <w:pPr>
        <w:rPr>
          <w:rFonts w:ascii="Times New Roman" w:hAnsi="Times New Roman" w:cs="Times New Roman"/>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5"/>
        <w:gridCol w:w="1564"/>
        <w:gridCol w:w="1157"/>
        <w:gridCol w:w="1564"/>
        <w:gridCol w:w="1070"/>
        <w:gridCol w:w="1626"/>
      </w:tblGrid>
      <w:tr w:rsidR="00CC2707" w:rsidRPr="00CC2707" w14:paraId="79B4BDBC" w14:textId="77777777" w:rsidTr="00CC270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13B172" w14:textId="77777777" w:rsidR="00CC2707" w:rsidRPr="00CC2707" w:rsidRDefault="00CC2707" w:rsidP="00CC270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C8B2510" w14:textId="77777777" w:rsidR="00CC2707" w:rsidRPr="00CC2707" w:rsidRDefault="00CC2707" w:rsidP="00CC2707">
            <w:pPr>
              <w:spacing w:after="0" w:line="240" w:lineRule="auto"/>
              <w:jc w:val="center"/>
              <w:rPr>
                <w:rFonts w:ascii="Times New Roman" w:eastAsia="Times New Roman" w:hAnsi="Times New Roman" w:cs="Times New Roman"/>
                <w:b/>
                <w:bCs/>
                <w:sz w:val="24"/>
                <w:szCs w:val="24"/>
              </w:rPr>
            </w:pPr>
            <w:r w:rsidRPr="00CC2707">
              <w:rPr>
                <w:rFonts w:ascii="Times New Roman" w:eastAsia="Times New Roman" w:hAnsi="Times New Roman" w:cs="Times New Roman"/>
                <w:b/>
                <w:bCs/>
                <w:sz w:val="24"/>
                <w:szCs w:val="24"/>
              </w:rPr>
              <w:t>Actual VWAP</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9B34F" w14:textId="77777777" w:rsidR="00CC2707" w:rsidRPr="00CC2707" w:rsidRDefault="00CC2707" w:rsidP="00CC2707">
            <w:pPr>
              <w:spacing w:after="0" w:line="240" w:lineRule="auto"/>
              <w:jc w:val="center"/>
              <w:rPr>
                <w:rFonts w:ascii="Times New Roman" w:eastAsia="Times New Roman" w:hAnsi="Times New Roman" w:cs="Times New Roman"/>
                <w:b/>
                <w:bCs/>
                <w:sz w:val="24"/>
                <w:szCs w:val="24"/>
              </w:rPr>
            </w:pPr>
            <w:r w:rsidRPr="00CC2707">
              <w:rPr>
                <w:rFonts w:ascii="Times New Roman" w:eastAsia="Times New Roman" w:hAnsi="Times New Roman" w:cs="Times New Roman"/>
                <w:b/>
                <w:bCs/>
                <w:sz w:val="24"/>
                <w:szCs w:val="24"/>
              </w:rPr>
              <w:t>Prediction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0D3CA" w14:textId="77777777" w:rsidR="00CC2707" w:rsidRPr="00CC2707" w:rsidRDefault="00CC2707" w:rsidP="00CC2707">
            <w:pPr>
              <w:spacing w:after="0" w:line="240" w:lineRule="auto"/>
              <w:jc w:val="center"/>
              <w:rPr>
                <w:rFonts w:ascii="Times New Roman" w:eastAsia="Times New Roman" w:hAnsi="Times New Roman" w:cs="Times New Roman"/>
                <w:b/>
                <w:bCs/>
                <w:sz w:val="24"/>
                <w:szCs w:val="24"/>
              </w:rPr>
            </w:pPr>
            <w:r w:rsidRPr="00CC2707">
              <w:rPr>
                <w:rFonts w:ascii="Times New Roman" w:eastAsia="Times New Roman" w:hAnsi="Times New Roman" w:cs="Times New Roman"/>
                <w:b/>
                <w:bCs/>
                <w:sz w:val="24"/>
                <w:szCs w:val="24"/>
              </w:rPr>
              <w:t>Prediction Std</w:t>
            </w:r>
          </w:p>
        </w:tc>
        <w:tc>
          <w:tcPr>
            <w:tcW w:w="0" w:type="auto"/>
            <w:tcBorders>
              <w:top w:val="outset" w:sz="6" w:space="0" w:color="auto"/>
              <w:left w:val="outset" w:sz="6" w:space="0" w:color="auto"/>
              <w:bottom w:val="outset" w:sz="6" w:space="0" w:color="auto"/>
              <w:right w:val="outset" w:sz="6" w:space="0" w:color="auto"/>
            </w:tcBorders>
            <w:vAlign w:val="center"/>
            <w:hideMark/>
          </w:tcPr>
          <w:p w14:paraId="64C9AA0C" w14:textId="77777777" w:rsidR="00CC2707" w:rsidRPr="00CC2707" w:rsidRDefault="00CC2707" w:rsidP="00CC2707">
            <w:pPr>
              <w:spacing w:after="0" w:line="240" w:lineRule="auto"/>
              <w:jc w:val="center"/>
              <w:rPr>
                <w:rFonts w:ascii="Times New Roman" w:eastAsia="Times New Roman" w:hAnsi="Times New Roman" w:cs="Times New Roman"/>
                <w:b/>
                <w:bCs/>
                <w:sz w:val="24"/>
                <w:szCs w:val="24"/>
              </w:rPr>
            </w:pPr>
            <w:r w:rsidRPr="00CC2707">
              <w:rPr>
                <w:rFonts w:ascii="Times New Roman" w:eastAsia="Times New Roman" w:hAnsi="Times New Roman" w:cs="Times New Roman"/>
                <w:b/>
                <w:bCs/>
                <w:sz w:val="24"/>
                <w:szCs w:val="24"/>
              </w:rPr>
              <w:t>Error</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D7B02" w14:textId="77777777" w:rsidR="00CC2707" w:rsidRPr="00CC2707" w:rsidRDefault="00CC2707" w:rsidP="00CC2707">
            <w:pPr>
              <w:spacing w:after="0" w:line="240" w:lineRule="auto"/>
              <w:jc w:val="center"/>
              <w:rPr>
                <w:rFonts w:ascii="Times New Roman" w:eastAsia="Times New Roman" w:hAnsi="Times New Roman" w:cs="Times New Roman"/>
                <w:b/>
                <w:bCs/>
                <w:sz w:val="24"/>
                <w:szCs w:val="24"/>
              </w:rPr>
            </w:pPr>
            <w:r w:rsidRPr="00CC2707">
              <w:rPr>
                <w:rFonts w:ascii="Times New Roman" w:eastAsia="Times New Roman" w:hAnsi="Times New Roman" w:cs="Times New Roman"/>
                <w:b/>
                <w:bCs/>
                <w:sz w:val="24"/>
                <w:szCs w:val="24"/>
              </w:rPr>
              <w:t>Number of Std</w:t>
            </w:r>
          </w:p>
        </w:tc>
      </w:tr>
      <w:tr w:rsidR="00CC2707" w:rsidRPr="00CC2707" w14:paraId="67B4A3C0" w14:textId="77777777" w:rsidTr="00CC270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DFD67A" w14:textId="77777777" w:rsidR="00CC2707" w:rsidRPr="00CC2707" w:rsidRDefault="00CC2707" w:rsidP="00CC2707">
            <w:pPr>
              <w:spacing w:after="0" w:line="240" w:lineRule="auto"/>
              <w:jc w:val="center"/>
              <w:rPr>
                <w:rFonts w:ascii="Times New Roman" w:eastAsia="Times New Roman" w:hAnsi="Times New Roman" w:cs="Times New Roman"/>
                <w:b/>
                <w:bCs/>
                <w:sz w:val="24"/>
                <w:szCs w:val="24"/>
              </w:rPr>
            </w:pPr>
            <w:r w:rsidRPr="00CC2707">
              <w:rPr>
                <w:rFonts w:ascii="Times New Roman" w:eastAsia="Times New Roman" w:hAnsi="Times New Roman" w:cs="Times New Roman"/>
                <w:b/>
                <w:bCs/>
                <w:sz w:val="24"/>
                <w:szCs w:val="24"/>
              </w:rPr>
              <w:t>2022-10-24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733BF7E"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22.651619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7460EF4"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22.758528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5B879BD"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0.652024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30BFE"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-0.106909</w:t>
            </w:r>
          </w:p>
        </w:tc>
        <w:tc>
          <w:tcPr>
            <w:tcW w:w="0" w:type="auto"/>
            <w:tcBorders>
              <w:top w:val="outset" w:sz="6" w:space="0" w:color="auto"/>
              <w:left w:val="outset" w:sz="6" w:space="0" w:color="auto"/>
              <w:bottom w:val="outset" w:sz="6" w:space="0" w:color="auto"/>
              <w:right w:val="outset" w:sz="6" w:space="0" w:color="auto"/>
            </w:tcBorders>
            <w:vAlign w:val="center"/>
            <w:hideMark/>
          </w:tcPr>
          <w:p w14:paraId="1890024B"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-0.163965</w:t>
            </w:r>
          </w:p>
        </w:tc>
      </w:tr>
      <w:tr w:rsidR="00CC2707" w:rsidRPr="00CC2707" w14:paraId="553F73BB" w14:textId="77777777" w:rsidTr="00CC270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FAF8E9" w14:textId="77777777" w:rsidR="00CC2707" w:rsidRPr="00CC2707" w:rsidRDefault="00CC2707" w:rsidP="00CC2707">
            <w:pPr>
              <w:spacing w:after="0" w:line="240" w:lineRule="auto"/>
              <w:jc w:val="center"/>
              <w:rPr>
                <w:rFonts w:ascii="Times New Roman" w:eastAsia="Times New Roman" w:hAnsi="Times New Roman" w:cs="Times New Roman"/>
                <w:b/>
                <w:bCs/>
                <w:sz w:val="24"/>
                <w:szCs w:val="24"/>
              </w:rPr>
            </w:pPr>
            <w:r w:rsidRPr="00CC2707">
              <w:rPr>
                <w:rFonts w:ascii="Times New Roman" w:eastAsia="Times New Roman" w:hAnsi="Times New Roman" w:cs="Times New Roman"/>
                <w:b/>
                <w:bCs/>
                <w:sz w:val="24"/>
                <w:szCs w:val="24"/>
              </w:rPr>
              <w:t>2022-10-25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BB54D"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23.311725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6F65B"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22.758528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5E16B"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0.884116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2958FFA"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0.553197</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135F2"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0.625706</w:t>
            </w:r>
          </w:p>
        </w:tc>
      </w:tr>
      <w:tr w:rsidR="00CC2707" w:rsidRPr="00CC2707" w14:paraId="515C1399" w14:textId="77777777" w:rsidTr="00CC270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47BFA5" w14:textId="77777777" w:rsidR="00CC2707" w:rsidRPr="00CC2707" w:rsidRDefault="00CC2707" w:rsidP="00CC2707">
            <w:pPr>
              <w:spacing w:after="0" w:line="240" w:lineRule="auto"/>
              <w:jc w:val="center"/>
              <w:rPr>
                <w:rFonts w:ascii="Times New Roman" w:eastAsia="Times New Roman" w:hAnsi="Times New Roman" w:cs="Times New Roman"/>
                <w:b/>
                <w:bCs/>
                <w:sz w:val="24"/>
                <w:szCs w:val="24"/>
              </w:rPr>
            </w:pPr>
            <w:r w:rsidRPr="00CC2707">
              <w:rPr>
                <w:rFonts w:ascii="Times New Roman" w:eastAsia="Times New Roman" w:hAnsi="Times New Roman" w:cs="Times New Roman"/>
                <w:b/>
                <w:bCs/>
                <w:sz w:val="24"/>
                <w:szCs w:val="24"/>
              </w:rPr>
              <w:t>2022-10-26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020AB"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23.588834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20030"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22.758528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DF087"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1.066858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142A2"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0.830306</w:t>
            </w:r>
          </w:p>
        </w:tc>
        <w:tc>
          <w:tcPr>
            <w:tcW w:w="0" w:type="auto"/>
            <w:tcBorders>
              <w:top w:val="outset" w:sz="6" w:space="0" w:color="auto"/>
              <w:left w:val="outset" w:sz="6" w:space="0" w:color="auto"/>
              <w:bottom w:val="outset" w:sz="6" w:space="0" w:color="auto"/>
              <w:right w:val="outset" w:sz="6" w:space="0" w:color="auto"/>
            </w:tcBorders>
            <w:vAlign w:val="center"/>
            <w:hideMark/>
          </w:tcPr>
          <w:p w14:paraId="6FF627A7"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0.778272</w:t>
            </w:r>
          </w:p>
        </w:tc>
      </w:tr>
      <w:tr w:rsidR="00CC2707" w:rsidRPr="00CC2707" w14:paraId="26BBF0EC" w14:textId="77777777" w:rsidTr="00CC270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68BE01" w14:textId="77777777" w:rsidR="00CC2707" w:rsidRPr="00CC2707" w:rsidRDefault="00CC2707" w:rsidP="00CC2707">
            <w:pPr>
              <w:spacing w:after="0" w:line="240" w:lineRule="auto"/>
              <w:jc w:val="center"/>
              <w:rPr>
                <w:rFonts w:ascii="Times New Roman" w:eastAsia="Times New Roman" w:hAnsi="Times New Roman" w:cs="Times New Roman"/>
                <w:b/>
                <w:bCs/>
                <w:sz w:val="24"/>
                <w:szCs w:val="24"/>
              </w:rPr>
            </w:pPr>
            <w:r w:rsidRPr="00CC2707">
              <w:rPr>
                <w:rFonts w:ascii="Times New Roman" w:eastAsia="Times New Roman" w:hAnsi="Times New Roman" w:cs="Times New Roman"/>
                <w:b/>
                <w:bCs/>
                <w:sz w:val="24"/>
                <w:szCs w:val="24"/>
              </w:rPr>
              <w:t>2022-10-27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14E1C01"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24.052763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544EE"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22.758528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22DE3"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1.222583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7259F"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1.294235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B1B88" w14:textId="77777777" w:rsidR="00CC2707" w:rsidRPr="00CC2707" w:rsidRDefault="00CC2707" w:rsidP="00CC2707">
            <w:pPr>
              <w:spacing w:after="0" w:line="240" w:lineRule="auto"/>
              <w:rPr>
                <w:rFonts w:ascii="Times New Roman" w:eastAsia="Times New Roman" w:hAnsi="Times New Roman" w:cs="Times New Roman"/>
                <w:sz w:val="24"/>
                <w:szCs w:val="24"/>
              </w:rPr>
            </w:pPr>
            <w:r w:rsidRPr="00CC2707">
              <w:rPr>
                <w:rFonts w:ascii="Times New Roman" w:eastAsia="Times New Roman" w:hAnsi="Times New Roman" w:cs="Times New Roman"/>
                <w:sz w:val="24"/>
                <w:szCs w:val="24"/>
              </w:rPr>
              <w:t>1.058607</w:t>
            </w:r>
          </w:p>
        </w:tc>
      </w:tr>
    </w:tbl>
    <w:p w14:paraId="35290D68" w14:textId="6DF39348" w:rsidR="00CC2707" w:rsidRDefault="00CC2707">
      <w:pPr>
        <w:rPr>
          <w:rFonts w:ascii="Times New Roman" w:hAnsi="Times New Roman" w:cs="Times New Roman"/>
          <w:sz w:val="24"/>
          <w:szCs w:val="24"/>
        </w:rPr>
      </w:pPr>
    </w:p>
    <w:p w14:paraId="346614E3" w14:textId="227F1B73" w:rsidR="00CC2707" w:rsidRPr="000A7EBF" w:rsidRDefault="00CC2707">
      <w:pPr>
        <w:rPr>
          <w:rFonts w:ascii="Times New Roman" w:hAnsi="Times New Roman" w:cs="Times New Roman"/>
          <w:sz w:val="24"/>
          <w:szCs w:val="24"/>
        </w:rPr>
      </w:pPr>
      <w:r w:rsidRPr="000A7EBF">
        <w:rPr>
          <w:rFonts w:ascii="Times New Roman" w:hAnsi="Times New Roman" w:cs="Times New Roman"/>
          <w:sz w:val="24"/>
          <w:szCs w:val="24"/>
        </w:rPr>
        <w:t xml:space="preserve">We calculated the predicted variance increasingly by adding the Process Noise Uncertainty variance for each day. The result shows that the actual VWAP is within 1.1 standard deviation of our prediction. Our Kalman Filter calculation gives </w:t>
      </w:r>
      <w:r w:rsidRPr="000A7EBF">
        <w:rPr>
          <w:rFonts w:ascii="Times New Roman" w:hAnsi="Times New Roman" w:cs="Times New Roman"/>
          <w:sz w:val="24"/>
          <w:szCs w:val="24"/>
        </w:rPr>
        <w:t>plausible</w:t>
      </w:r>
      <w:r w:rsidRPr="000A7EBF">
        <w:rPr>
          <w:rFonts w:ascii="Times New Roman" w:hAnsi="Times New Roman" w:cs="Times New Roman"/>
          <w:sz w:val="24"/>
          <w:szCs w:val="24"/>
        </w:rPr>
        <w:t xml:space="preserve"> predictions and can be used to manage our portfolio volatility / risk.</w:t>
      </w:r>
    </w:p>
    <w:sectPr w:rsidR="00CC2707" w:rsidRPr="000A7EBF" w:rsidSect="00787B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A172E"/>
    <w:multiLevelType w:val="multilevel"/>
    <w:tmpl w:val="C868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557116"/>
    <w:multiLevelType w:val="multilevel"/>
    <w:tmpl w:val="3386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1070622">
    <w:abstractNumId w:val="1"/>
  </w:num>
  <w:num w:numId="2" w16cid:durableId="1860848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D34"/>
    <w:rsid w:val="000270D2"/>
    <w:rsid w:val="000A7EBF"/>
    <w:rsid w:val="000B1142"/>
    <w:rsid w:val="00462A78"/>
    <w:rsid w:val="00576C0A"/>
    <w:rsid w:val="00787B77"/>
    <w:rsid w:val="00A75D99"/>
    <w:rsid w:val="00B12E9C"/>
    <w:rsid w:val="00CC2707"/>
    <w:rsid w:val="00E86D34"/>
    <w:rsid w:val="00E91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B9267"/>
  <w15:chartTrackingRefBased/>
  <w15:docId w15:val="{6366C4B3-31C3-4DB7-8B9F-95B77F2E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0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70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0270D2"/>
  </w:style>
  <w:style w:type="character" w:customStyle="1" w:styleId="mo">
    <w:name w:val="mo"/>
    <w:basedOn w:val="DefaultParagraphFont"/>
    <w:rsid w:val="000270D2"/>
  </w:style>
  <w:style w:type="character" w:customStyle="1" w:styleId="mn">
    <w:name w:val="mn"/>
    <w:basedOn w:val="DefaultParagraphFont"/>
    <w:rsid w:val="000270D2"/>
  </w:style>
  <w:style w:type="character" w:styleId="Strong">
    <w:name w:val="Strong"/>
    <w:basedOn w:val="DefaultParagraphFont"/>
    <w:uiPriority w:val="22"/>
    <w:qFormat/>
    <w:rsid w:val="000270D2"/>
    <w:rPr>
      <w:b/>
      <w:bCs/>
    </w:rPr>
  </w:style>
  <w:style w:type="character" w:styleId="Emphasis">
    <w:name w:val="Emphasis"/>
    <w:basedOn w:val="DefaultParagraphFont"/>
    <w:uiPriority w:val="20"/>
    <w:qFormat/>
    <w:rsid w:val="000270D2"/>
    <w:rPr>
      <w:i/>
      <w:iCs/>
    </w:rPr>
  </w:style>
  <w:style w:type="character" w:styleId="PlaceholderText">
    <w:name w:val="Placeholder Text"/>
    <w:basedOn w:val="DefaultParagraphFont"/>
    <w:uiPriority w:val="99"/>
    <w:semiHidden/>
    <w:rsid w:val="000270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605232">
      <w:bodyDiv w:val="1"/>
      <w:marLeft w:val="0"/>
      <w:marRight w:val="0"/>
      <w:marTop w:val="0"/>
      <w:marBottom w:val="0"/>
      <w:divBdr>
        <w:top w:val="none" w:sz="0" w:space="0" w:color="auto"/>
        <w:left w:val="none" w:sz="0" w:space="0" w:color="auto"/>
        <w:bottom w:val="none" w:sz="0" w:space="0" w:color="auto"/>
        <w:right w:val="none" w:sz="0" w:space="0" w:color="auto"/>
      </w:divBdr>
    </w:div>
    <w:div w:id="984506561">
      <w:bodyDiv w:val="1"/>
      <w:marLeft w:val="0"/>
      <w:marRight w:val="0"/>
      <w:marTop w:val="0"/>
      <w:marBottom w:val="0"/>
      <w:divBdr>
        <w:top w:val="none" w:sz="0" w:space="0" w:color="auto"/>
        <w:left w:val="none" w:sz="0" w:space="0" w:color="auto"/>
        <w:bottom w:val="none" w:sz="0" w:space="0" w:color="auto"/>
        <w:right w:val="none" w:sz="0" w:space="0" w:color="auto"/>
      </w:divBdr>
    </w:div>
    <w:div w:id="1185824281">
      <w:bodyDiv w:val="1"/>
      <w:marLeft w:val="0"/>
      <w:marRight w:val="0"/>
      <w:marTop w:val="0"/>
      <w:marBottom w:val="0"/>
      <w:divBdr>
        <w:top w:val="none" w:sz="0" w:space="0" w:color="auto"/>
        <w:left w:val="none" w:sz="0" w:space="0" w:color="auto"/>
        <w:bottom w:val="none" w:sz="0" w:space="0" w:color="auto"/>
        <w:right w:val="none" w:sz="0" w:space="0" w:color="auto"/>
      </w:divBdr>
    </w:div>
    <w:div w:id="1543592976">
      <w:bodyDiv w:val="1"/>
      <w:marLeft w:val="0"/>
      <w:marRight w:val="0"/>
      <w:marTop w:val="0"/>
      <w:marBottom w:val="0"/>
      <w:divBdr>
        <w:top w:val="none" w:sz="0" w:space="0" w:color="auto"/>
        <w:left w:val="none" w:sz="0" w:space="0" w:color="auto"/>
        <w:bottom w:val="none" w:sz="0" w:space="0" w:color="auto"/>
        <w:right w:val="none" w:sz="0" w:space="0" w:color="auto"/>
      </w:divBdr>
      <w:divsChild>
        <w:div w:id="955477686">
          <w:marLeft w:val="0"/>
          <w:marRight w:val="0"/>
          <w:marTop w:val="0"/>
          <w:marBottom w:val="0"/>
          <w:divBdr>
            <w:top w:val="none" w:sz="0" w:space="0" w:color="auto"/>
            <w:left w:val="none" w:sz="0" w:space="0" w:color="auto"/>
            <w:bottom w:val="none" w:sz="0" w:space="0" w:color="auto"/>
            <w:right w:val="none" w:sz="0" w:space="0" w:color="auto"/>
          </w:divBdr>
          <w:divsChild>
            <w:div w:id="1192567305">
              <w:marLeft w:val="0"/>
              <w:marRight w:val="0"/>
              <w:marTop w:val="0"/>
              <w:marBottom w:val="0"/>
              <w:divBdr>
                <w:top w:val="none" w:sz="0" w:space="0" w:color="auto"/>
                <w:left w:val="none" w:sz="0" w:space="0" w:color="auto"/>
                <w:bottom w:val="none" w:sz="0" w:space="0" w:color="auto"/>
                <w:right w:val="none" w:sz="0" w:space="0" w:color="auto"/>
              </w:divBdr>
              <w:divsChild>
                <w:div w:id="77070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26813">
      <w:bodyDiv w:val="1"/>
      <w:marLeft w:val="0"/>
      <w:marRight w:val="0"/>
      <w:marTop w:val="0"/>
      <w:marBottom w:val="0"/>
      <w:divBdr>
        <w:top w:val="none" w:sz="0" w:space="0" w:color="auto"/>
        <w:left w:val="none" w:sz="0" w:space="0" w:color="auto"/>
        <w:bottom w:val="none" w:sz="0" w:space="0" w:color="auto"/>
        <w:right w:val="none" w:sz="0" w:space="0" w:color="auto"/>
      </w:divBdr>
    </w:div>
    <w:div w:id="182223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Euclid Zhang (DCAS)</dc:creator>
  <cp:keywords/>
  <dc:description/>
  <cp:lastModifiedBy>Euclid Zhang (DCAS)</cp:lastModifiedBy>
  <cp:revision>6</cp:revision>
  <cp:lastPrinted>2022-10-29T17:50:00Z</cp:lastPrinted>
  <dcterms:created xsi:type="dcterms:W3CDTF">2022-10-29T17:24:00Z</dcterms:created>
  <dcterms:modified xsi:type="dcterms:W3CDTF">2022-10-29T17:58:00Z</dcterms:modified>
</cp:coreProperties>
</file>