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24F20" w14:textId="77777777" w:rsidR="0037557B" w:rsidRDefault="00000000">
      <w:pPr>
        <w:rPr>
          <w:b/>
          <w:sz w:val="20"/>
          <w:szCs w:val="20"/>
        </w:rPr>
      </w:pPr>
      <w:r>
        <w:rPr>
          <w:b/>
          <w:sz w:val="20"/>
          <w:szCs w:val="20"/>
        </w:rPr>
        <w:t xml:space="preserve">Green Pace Developer: Security Policy Guide: </w:t>
      </w:r>
    </w:p>
    <w:p w14:paraId="56422CDB" w14:textId="77777777" w:rsidR="0037557B" w:rsidRDefault="00000000">
      <w:pPr>
        <w:rPr>
          <w:b/>
          <w:sz w:val="20"/>
          <w:szCs w:val="20"/>
        </w:rPr>
      </w:pPr>
      <w:r>
        <w:rPr>
          <w:b/>
          <w:sz w:val="20"/>
          <w:szCs w:val="20"/>
        </w:rPr>
        <w:t xml:space="preserve">Enrique Zarate </w:t>
      </w:r>
    </w:p>
    <w:p w14:paraId="43BFAA2C" w14:textId="77777777" w:rsidR="0037557B" w:rsidRDefault="0037557B">
      <w:pPr>
        <w:spacing w:after="4600"/>
        <w:rPr>
          <w:sz w:val="20"/>
          <w:szCs w:val="20"/>
        </w:rPr>
      </w:pPr>
    </w:p>
    <w:p w14:paraId="2AF037F2" w14:textId="77777777" w:rsidR="0037557B" w:rsidRDefault="00000000">
      <w:pPr>
        <w:pStyle w:val="Title"/>
        <w:rPr>
          <w:rFonts w:ascii="Calibri" w:eastAsia="Calibri" w:hAnsi="Calibri" w:cs="Calibri"/>
        </w:rPr>
      </w:pPr>
      <w:r>
        <w:rPr>
          <w:rFonts w:ascii="Calibri" w:eastAsia="Calibri" w:hAnsi="Calibri" w:cs="Calibri"/>
          <w:noProof/>
        </w:rPr>
        <w:drawing>
          <wp:inline distT="114300" distB="114300" distL="114300" distR="114300" wp14:anchorId="798BAA1F" wp14:editId="7E0A59D3">
            <wp:extent cx="1922420" cy="2492871"/>
            <wp:effectExtent l="0" t="0" r="0" b="0"/>
            <wp:docPr id="11" name="image4.png" descr="Green Pace logo"/>
            <wp:cNvGraphicFramePr/>
            <a:graphic xmlns:a="http://schemas.openxmlformats.org/drawingml/2006/main">
              <a:graphicData uri="http://schemas.openxmlformats.org/drawingml/2006/picture">
                <pic:pic xmlns:pic="http://schemas.openxmlformats.org/drawingml/2006/picture">
                  <pic:nvPicPr>
                    <pic:cNvPr id="0" name="image4.png" descr="Green Pace logo"/>
                    <pic:cNvPicPr preferRelativeResize="0"/>
                  </pic:nvPicPr>
                  <pic:blipFill>
                    <a:blip r:embed="rId8"/>
                    <a:srcRect/>
                    <a:stretch>
                      <a:fillRect/>
                    </a:stretch>
                  </pic:blipFill>
                  <pic:spPr>
                    <a:xfrm>
                      <a:off x="0" y="0"/>
                      <a:ext cx="1922420" cy="2492871"/>
                    </a:xfrm>
                    <a:prstGeom prst="rect">
                      <a:avLst/>
                    </a:prstGeom>
                    <a:ln/>
                  </pic:spPr>
                </pic:pic>
              </a:graphicData>
            </a:graphic>
          </wp:inline>
        </w:drawing>
      </w:r>
    </w:p>
    <w:p w14:paraId="5C9F1036" w14:textId="77777777" w:rsidR="0037557B" w:rsidRDefault="00000000">
      <w:pPr>
        <w:pStyle w:val="Heading1"/>
      </w:pPr>
      <w:r>
        <w:t>Green Pace Secure Development Policy</w:t>
      </w:r>
      <w:r>
        <w:br w:type="page"/>
      </w:r>
    </w:p>
    <w:p w14:paraId="5D3DC487" w14:textId="77777777" w:rsidR="0037557B" w:rsidRDefault="00000000">
      <w:pPr>
        <w:pStyle w:val="Heading2"/>
        <w:rPr>
          <w:b w:val="0"/>
          <w:sz w:val="32"/>
          <w:szCs w:val="32"/>
        </w:rPr>
      </w:pPr>
      <w:r>
        <w:rPr>
          <w:b w:val="0"/>
          <w:sz w:val="32"/>
          <w:szCs w:val="32"/>
        </w:rPr>
        <w:lastRenderedPageBreak/>
        <w:t>Contents</w:t>
      </w:r>
    </w:p>
    <w:sdt>
      <w:sdtPr>
        <w:id w:val="1981571547"/>
        <w:docPartObj>
          <w:docPartGallery w:val="Table of Contents"/>
          <w:docPartUnique/>
        </w:docPartObj>
      </w:sdtPr>
      <w:sdtContent>
        <w:p w14:paraId="25A951E0" w14:textId="77777777" w:rsidR="0037557B" w:rsidRDefault="00000000">
          <w:pPr>
            <w:pBdr>
              <w:top w:val="nil"/>
              <w:left w:val="nil"/>
              <w:bottom w:val="nil"/>
              <w:right w:val="nil"/>
              <w:between w:val="nil"/>
            </w:pBdr>
            <w:tabs>
              <w:tab w:val="right" w:pos="10790"/>
            </w:tabs>
            <w:spacing w:after="60"/>
            <w:rPr>
              <w:rFonts w:ascii="Cambria" w:eastAsia="Cambria" w:hAnsi="Cambria" w:cs="Cambria"/>
              <w:color w:val="000000"/>
              <w:sz w:val="22"/>
              <w:szCs w:val="22"/>
            </w:rPr>
          </w:pPr>
          <w:r>
            <w:fldChar w:fldCharType="begin"/>
          </w:r>
          <w:r>
            <w:instrText xml:space="preserve"> TOC \h \u \z </w:instrText>
          </w:r>
          <w:r>
            <w:fldChar w:fldCharType="separate"/>
          </w:r>
          <w:hyperlink w:anchor="_heading=h.gjdgxs">
            <w:r>
              <w:rPr>
                <w:color w:val="000000"/>
              </w:rPr>
              <w:t>Overview</w:t>
            </w:r>
            <w:r>
              <w:rPr>
                <w:color w:val="000000"/>
              </w:rPr>
              <w:tab/>
              <w:t>2</w:t>
            </w:r>
          </w:hyperlink>
        </w:p>
        <w:p w14:paraId="6BB6C841" w14:textId="77777777" w:rsidR="0037557B" w:rsidRDefault="00000000">
          <w:pPr>
            <w:pBdr>
              <w:top w:val="nil"/>
              <w:left w:val="nil"/>
              <w:bottom w:val="nil"/>
              <w:right w:val="nil"/>
              <w:between w:val="nil"/>
            </w:pBdr>
            <w:tabs>
              <w:tab w:val="right" w:pos="10790"/>
            </w:tabs>
            <w:spacing w:after="60"/>
            <w:rPr>
              <w:rFonts w:ascii="Cambria" w:eastAsia="Cambria" w:hAnsi="Cambria" w:cs="Cambria"/>
              <w:color w:val="000000"/>
              <w:sz w:val="22"/>
              <w:szCs w:val="22"/>
            </w:rPr>
          </w:pPr>
          <w:hyperlink w:anchor="_heading=h.30j0zll">
            <w:r>
              <w:rPr>
                <w:color w:val="000000"/>
              </w:rPr>
              <w:t>Purpose</w:t>
            </w:r>
            <w:r>
              <w:rPr>
                <w:color w:val="000000"/>
              </w:rPr>
              <w:tab/>
              <w:t>2</w:t>
            </w:r>
          </w:hyperlink>
        </w:p>
        <w:p w14:paraId="5E2D4332" w14:textId="77777777" w:rsidR="0037557B" w:rsidRDefault="00000000">
          <w:pPr>
            <w:pBdr>
              <w:top w:val="nil"/>
              <w:left w:val="nil"/>
              <w:bottom w:val="nil"/>
              <w:right w:val="nil"/>
              <w:between w:val="nil"/>
            </w:pBdr>
            <w:tabs>
              <w:tab w:val="right" w:pos="10790"/>
            </w:tabs>
            <w:spacing w:after="60"/>
            <w:rPr>
              <w:rFonts w:ascii="Cambria" w:eastAsia="Cambria" w:hAnsi="Cambria" w:cs="Cambria"/>
              <w:color w:val="000000"/>
              <w:sz w:val="22"/>
              <w:szCs w:val="22"/>
            </w:rPr>
          </w:pPr>
          <w:hyperlink w:anchor="_heading=h.1fob9te">
            <w:r>
              <w:rPr>
                <w:color w:val="000000"/>
              </w:rPr>
              <w:t>Scope</w:t>
            </w:r>
            <w:r>
              <w:rPr>
                <w:color w:val="000000"/>
              </w:rPr>
              <w:tab/>
              <w:t>2</w:t>
            </w:r>
          </w:hyperlink>
        </w:p>
        <w:p w14:paraId="0977D06D" w14:textId="77777777" w:rsidR="0037557B" w:rsidRDefault="00000000">
          <w:pPr>
            <w:pBdr>
              <w:top w:val="nil"/>
              <w:left w:val="nil"/>
              <w:bottom w:val="nil"/>
              <w:right w:val="nil"/>
              <w:between w:val="nil"/>
            </w:pBdr>
            <w:tabs>
              <w:tab w:val="right" w:pos="10790"/>
            </w:tabs>
            <w:spacing w:after="60"/>
            <w:rPr>
              <w:rFonts w:ascii="Cambria" w:eastAsia="Cambria" w:hAnsi="Cambria" w:cs="Cambria"/>
              <w:color w:val="000000"/>
              <w:sz w:val="22"/>
              <w:szCs w:val="22"/>
            </w:rPr>
          </w:pPr>
          <w:hyperlink w:anchor="_heading=h.3znysh7">
            <w:r>
              <w:rPr>
                <w:color w:val="000000"/>
              </w:rPr>
              <w:t>Module Three Milestone</w:t>
            </w:r>
            <w:r>
              <w:rPr>
                <w:color w:val="000000"/>
              </w:rPr>
              <w:tab/>
              <w:t>2</w:t>
            </w:r>
          </w:hyperlink>
        </w:p>
        <w:p w14:paraId="5483915B" w14:textId="77777777" w:rsidR="0037557B" w:rsidRDefault="00000000">
          <w:pPr>
            <w:pBdr>
              <w:top w:val="nil"/>
              <w:left w:val="nil"/>
              <w:bottom w:val="nil"/>
              <w:right w:val="nil"/>
              <w:between w:val="nil"/>
            </w:pBdr>
            <w:tabs>
              <w:tab w:val="right" w:pos="10790"/>
            </w:tabs>
            <w:spacing w:after="100"/>
            <w:ind w:left="240"/>
            <w:rPr>
              <w:rFonts w:ascii="Cambria" w:eastAsia="Cambria" w:hAnsi="Cambria" w:cs="Cambria"/>
              <w:color w:val="000000"/>
              <w:sz w:val="22"/>
              <w:szCs w:val="22"/>
            </w:rPr>
          </w:pPr>
          <w:hyperlink w:anchor="_heading=h.4d34og8">
            <w:r>
              <w:rPr>
                <w:color w:val="000000"/>
              </w:rPr>
              <w:t>Ten Core Security Principles</w:t>
            </w:r>
            <w:r>
              <w:rPr>
                <w:color w:val="000000"/>
              </w:rPr>
              <w:tab/>
              <w:t>2</w:t>
            </w:r>
          </w:hyperlink>
        </w:p>
        <w:p w14:paraId="566C2CE5" w14:textId="77777777" w:rsidR="0037557B" w:rsidRDefault="00000000">
          <w:pPr>
            <w:pBdr>
              <w:top w:val="nil"/>
              <w:left w:val="nil"/>
              <w:bottom w:val="nil"/>
              <w:right w:val="nil"/>
              <w:between w:val="nil"/>
            </w:pBdr>
            <w:tabs>
              <w:tab w:val="right" w:pos="10790"/>
            </w:tabs>
            <w:spacing w:after="100"/>
            <w:ind w:left="240"/>
            <w:rPr>
              <w:rFonts w:ascii="Cambria" w:eastAsia="Cambria" w:hAnsi="Cambria" w:cs="Cambria"/>
              <w:color w:val="000000"/>
              <w:sz w:val="22"/>
              <w:szCs w:val="22"/>
            </w:rPr>
          </w:pPr>
          <w:hyperlink w:anchor="_heading=h.2s8eyo1">
            <w:r>
              <w:rPr>
                <w:color w:val="000000"/>
              </w:rPr>
              <w:t>C/C++ Ten Coding Standards</w:t>
            </w:r>
            <w:r>
              <w:rPr>
                <w:color w:val="000000"/>
              </w:rPr>
              <w:tab/>
              <w:t>3</w:t>
            </w:r>
          </w:hyperlink>
        </w:p>
        <w:p w14:paraId="0F03290F" w14:textId="77777777" w:rsidR="0037557B" w:rsidRDefault="00000000">
          <w:pPr>
            <w:pBdr>
              <w:top w:val="nil"/>
              <w:left w:val="nil"/>
              <w:bottom w:val="nil"/>
              <w:right w:val="nil"/>
              <w:between w:val="nil"/>
            </w:pBdr>
            <w:tabs>
              <w:tab w:val="right" w:pos="10790"/>
            </w:tabs>
            <w:spacing w:after="100"/>
            <w:ind w:left="480"/>
            <w:rPr>
              <w:rFonts w:ascii="Cambria" w:eastAsia="Cambria" w:hAnsi="Cambria" w:cs="Cambria"/>
              <w:color w:val="000000"/>
              <w:sz w:val="22"/>
              <w:szCs w:val="22"/>
            </w:rPr>
          </w:pPr>
          <w:hyperlink w:anchor="_heading=h.3rdcrjn">
            <w:r>
              <w:rPr>
                <w:color w:val="000000"/>
              </w:rPr>
              <w:t>Coding Standard 1</w:t>
            </w:r>
            <w:r>
              <w:rPr>
                <w:color w:val="000000"/>
              </w:rPr>
              <w:tab/>
              <w:t>4</w:t>
            </w:r>
          </w:hyperlink>
        </w:p>
        <w:p w14:paraId="074ACC17" w14:textId="77777777" w:rsidR="0037557B" w:rsidRDefault="00000000">
          <w:pPr>
            <w:pBdr>
              <w:top w:val="nil"/>
              <w:left w:val="nil"/>
              <w:bottom w:val="nil"/>
              <w:right w:val="nil"/>
              <w:between w:val="nil"/>
            </w:pBdr>
            <w:tabs>
              <w:tab w:val="right" w:pos="10790"/>
            </w:tabs>
            <w:spacing w:after="100"/>
            <w:ind w:left="480"/>
            <w:rPr>
              <w:rFonts w:ascii="Cambria" w:eastAsia="Cambria" w:hAnsi="Cambria" w:cs="Cambria"/>
              <w:color w:val="000000"/>
              <w:sz w:val="22"/>
              <w:szCs w:val="22"/>
            </w:rPr>
          </w:pPr>
          <w:hyperlink w:anchor="_heading=h.26in1rg">
            <w:r>
              <w:rPr>
                <w:color w:val="000000"/>
              </w:rPr>
              <w:t>Coding Standard 2</w:t>
            </w:r>
            <w:r>
              <w:rPr>
                <w:color w:val="000000"/>
              </w:rPr>
              <w:tab/>
              <w:t>5</w:t>
            </w:r>
          </w:hyperlink>
        </w:p>
        <w:p w14:paraId="5B844534" w14:textId="77777777" w:rsidR="0037557B" w:rsidRDefault="00000000">
          <w:pPr>
            <w:pBdr>
              <w:top w:val="nil"/>
              <w:left w:val="nil"/>
              <w:bottom w:val="nil"/>
              <w:right w:val="nil"/>
              <w:between w:val="nil"/>
            </w:pBdr>
            <w:tabs>
              <w:tab w:val="right" w:pos="10790"/>
            </w:tabs>
            <w:spacing w:after="100"/>
            <w:ind w:left="480"/>
            <w:rPr>
              <w:rFonts w:ascii="Cambria" w:eastAsia="Cambria" w:hAnsi="Cambria" w:cs="Cambria"/>
              <w:color w:val="000000"/>
              <w:sz w:val="22"/>
              <w:szCs w:val="22"/>
            </w:rPr>
          </w:pPr>
          <w:hyperlink w:anchor="_heading=h.lnxbz9">
            <w:r>
              <w:rPr>
                <w:color w:val="000000"/>
              </w:rPr>
              <w:t>Coding Standard 3</w:t>
            </w:r>
            <w:r>
              <w:rPr>
                <w:color w:val="000000"/>
              </w:rPr>
              <w:tab/>
              <w:t>6</w:t>
            </w:r>
          </w:hyperlink>
        </w:p>
        <w:p w14:paraId="7C5FB43A" w14:textId="77777777" w:rsidR="0037557B" w:rsidRDefault="00000000">
          <w:pPr>
            <w:pBdr>
              <w:top w:val="nil"/>
              <w:left w:val="nil"/>
              <w:bottom w:val="nil"/>
              <w:right w:val="nil"/>
              <w:between w:val="nil"/>
            </w:pBdr>
            <w:tabs>
              <w:tab w:val="right" w:pos="10790"/>
            </w:tabs>
            <w:spacing w:after="100"/>
            <w:ind w:left="480"/>
            <w:rPr>
              <w:rFonts w:ascii="Cambria" w:eastAsia="Cambria" w:hAnsi="Cambria" w:cs="Cambria"/>
              <w:color w:val="000000"/>
              <w:sz w:val="22"/>
              <w:szCs w:val="22"/>
            </w:rPr>
          </w:pPr>
          <w:hyperlink w:anchor="_heading=h.35nkun2">
            <w:r>
              <w:rPr>
                <w:color w:val="000000"/>
              </w:rPr>
              <w:t>Coding Standard 4</w:t>
            </w:r>
            <w:r>
              <w:rPr>
                <w:color w:val="000000"/>
              </w:rPr>
              <w:tab/>
              <w:t>7</w:t>
            </w:r>
          </w:hyperlink>
        </w:p>
        <w:p w14:paraId="7E921B30" w14:textId="77777777" w:rsidR="0037557B" w:rsidRDefault="00000000">
          <w:pPr>
            <w:pBdr>
              <w:top w:val="nil"/>
              <w:left w:val="nil"/>
              <w:bottom w:val="nil"/>
              <w:right w:val="nil"/>
              <w:between w:val="nil"/>
            </w:pBdr>
            <w:tabs>
              <w:tab w:val="right" w:pos="10790"/>
            </w:tabs>
            <w:spacing w:after="100"/>
            <w:ind w:left="480"/>
            <w:rPr>
              <w:rFonts w:ascii="Cambria" w:eastAsia="Cambria" w:hAnsi="Cambria" w:cs="Cambria"/>
              <w:color w:val="000000"/>
              <w:sz w:val="22"/>
              <w:szCs w:val="22"/>
            </w:rPr>
          </w:pPr>
          <w:hyperlink w:anchor="_heading=h.1ksv4uv">
            <w:r>
              <w:rPr>
                <w:color w:val="000000"/>
              </w:rPr>
              <w:t>Coding Standard 5</w:t>
            </w:r>
            <w:r>
              <w:rPr>
                <w:color w:val="000000"/>
              </w:rPr>
              <w:tab/>
              <w:t>8</w:t>
            </w:r>
          </w:hyperlink>
        </w:p>
        <w:p w14:paraId="462A0609" w14:textId="77777777" w:rsidR="0037557B" w:rsidRDefault="00000000">
          <w:pPr>
            <w:pBdr>
              <w:top w:val="nil"/>
              <w:left w:val="nil"/>
              <w:bottom w:val="nil"/>
              <w:right w:val="nil"/>
              <w:between w:val="nil"/>
            </w:pBdr>
            <w:tabs>
              <w:tab w:val="right" w:pos="10790"/>
            </w:tabs>
            <w:spacing w:after="100"/>
            <w:ind w:left="480"/>
            <w:rPr>
              <w:rFonts w:ascii="Cambria" w:eastAsia="Cambria" w:hAnsi="Cambria" w:cs="Cambria"/>
              <w:color w:val="000000"/>
              <w:sz w:val="22"/>
              <w:szCs w:val="22"/>
            </w:rPr>
          </w:pPr>
          <w:hyperlink w:anchor="_heading=h.2jxsxqh">
            <w:r>
              <w:rPr>
                <w:color w:val="000000"/>
              </w:rPr>
              <w:t>Coding Standard 6</w:t>
            </w:r>
            <w:r>
              <w:rPr>
                <w:color w:val="000000"/>
              </w:rPr>
              <w:tab/>
              <w:t>9</w:t>
            </w:r>
          </w:hyperlink>
        </w:p>
        <w:p w14:paraId="55365C03" w14:textId="77777777" w:rsidR="0037557B" w:rsidRDefault="00000000">
          <w:pPr>
            <w:pBdr>
              <w:top w:val="nil"/>
              <w:left w:val="nil"/>
              <w:bottom w:val="nil"/>
              <w:right w:val="nil"/>
              <w:between w:val="nil"/>
            </w:pBdr>
            <w:tabs>
              <w:tab w:val="right" w:pos="10790"/>
            </w:tabs>
            <w:spacing w:after="100"/>
            <w:ind w:left="480"/>
            <w:rPr>
              <w:rFonts w:ascii="Cambria" w:eastAsia="Cambria" w:hAnsi="Cambria" w:cs="Cambria"/>
              <w:color w:val="000000"/>
              <w:sz w:val="22"/>
              <w:szCs w:val="22"/>
            </w:rPr>
          </w:pPr>
          <w:hyperlink w:anchor="_heading=h.z337ya">
            <w:r>
              <w:rPr>
                <w:color w:val="000000"/>
              </w:rPr>
              <w:t>Coding Standard 7</w:t>
            </w:r>
            <w:r>
              <w:rPr>
                <w:color w:val="000000"/>
              </w:rPr>
              <w:tab/>
              <w:t>10</w:t>
            </w:r>
          </w:hyperlink>
        </w:p>
        <w:p w14:paraId="2174C9A4" w14:textId="77777777" w:rsidR="0037557B" w:rsidRDefault="00000000">
          <w:pPr>
            <w:pBdr>
              <w:top w:val="nil"/>
              <w:left w:val="nil"/>
              <w:bottom w:val="nil"/>
              <w:right w:val="nil"/>
              <w:between w:val="nil"/>
            </w:pBdr>
            <w:tabs>
              <w:tab w:val="right" w:pos="10790"/>
            </w:tabs>
            <w:spacing w:after="100"/>
            <w:ind w:left="480"/>
            <w:rPr>
              <w:rFonts w:ascii="Cambria" w:eastAsia="Cambria" w:hAnsi="Cambria" w:cs="Cambria"/>
              <w:color w:val="000000"/>
              <w:sz w:val="22"/>
              <w:szCs w:val="22"/>
            </w:rPr>
          </w:pPr>
          <w:hyperlink w:anchor="_heading=h.28h4qwu">
            <w:r>
              <w:rPr>
                <w:color w:val="000000"/>
              </w:rPr>
              <w:t>Coding Standard 8</w:t>
            </w:r>
            <w:r>
              <w:rPr>
                <w:color w:val="000000"/>
              </w:rPr>
              <w:tab/>
              <w:t>11</w:t>
            </w:r>
          </w:hyperlink>
        </w:p>
        <w:p w14:paraId="1868574C" w14:textId="77777777" w:rsidR="0037557B" w:rsidRDefault="00000000">
          <w:pPr>
            <w:pBdr>
              <w:top w:val="nil"/>
              <w:left w:val="nil"/>
              <w:bottom w:val="nil"/>
              <w:right w:val="nil"/>
              <w:between w:val="nil"/>
            </w:pBdr>
            <w:tabs>
              <w:tab w:val="right" w:pos="10790"/>
            </w:tabs>
            <w:spacing w:after="100"/>
            <w:ind w:left="480"/>
            <w:rPr>
              <w:rFonts w:ascii="Cambria" w:eastAsia="Cambria" w:hAnsi="Cambria" w:cs="Cambria"/>
              <w:color w:val="000000"/>
              <w:sz w:val="22"/>
              <w:szCs w:val="22"/>
            </w:rPr>
          </w:pPr>
          <w:hyperlink w:anchor="_heading=h.nmf14n">
            <w:r>
              <w:rPr>
                <w:color w:val="000000"/>
              </w:rPr>
              <w:t>Coding Standard 9</w:t>
            </w:r>
            <w:r>
              <w:rPr>
                <w:color w:val="000000"/>
              </w:rPr>
              <w:tab/>
              <w:t>13</w:t>
            </w:r>
          </w:hyperlink>
        </w:p>
        <w:p w14:paraId="75E9B35B" w14:textId="77777777" w:rsidR="0037557B" w:rsidRDefault="00000000">
          <w:pPr>
            <w:pBdr>
              <w:top w:val="nil"/>
              <w:left w:val="nil"/>
              <w:bottom w:val="nil"/>
              <w:right w:val="nil"/>
              <w:between w:val="nil"/>
            </w:pBdr>
            <w:tabs>
              <w:tab w:val="right" w:pos="10790"/>
            </w:tabs>
            <w:spacing w:after="100"/>
            <w:ind w:left="480"/>
            <w:rPr>
              <w:rFonts w:ascii="Cambria" w:eastAsia="Cambria" w:hAnsi="Cambria" w:cs="Cambria"/>
              <w:color w:val="000000"/>
              <w:sz w:val="22"/>
              <w:szCs w:val="22"/>
            </w:rPr>
          </w:pPr>
          <w:hyperlink w:anchor="_heading=h.37m2jsg">
            <w:r>
              <w:rPr>
                <w:color w:val="000000"/>
              </w:rPr>
              <w:t>Coding Standard 10</w:t>
            </w:r>
            <w:r>
              <w:rPr>
                <w:color w:val="000000"/>
              </w:rPr>
              <w:tab/>
              <w:t>14</w:t>
            </w:r>
          </w:hyperlink>
        </w:p>
        <w:p w14:paraId="2192A578" w14:textId="77777777" w:rsidR="0037557B" w:rsidRDefault="00000000">
          <w:pPr>
            <w:pBdr>
              <w:top w:val="nil"/>
              <w:left w:val="nil"/>
              <w:bottom w:val="nil"/>
              <w:right w:val="nil"/>
              <w:between w:val="nil"/>
            </w:pBdr>
            <w:tabs>
              <w:tab w:val="right" w:pos="10790"/>
            </w:tabs>
            <w:spacing w:after="100"/>
            <w:ind w:left="240"/>
            <w:rPr>
              <w:rFonts w:ascii="Cambria" w:eastAsia="Cambria" w:hAnsi="Cambria" w:cs="Cambria"/>
              <w:color w:val="000000"/>
              <w:sz w:val="22"/>
              <w:szCs w:val="22"/>
            </w:rPr>
          </w:pPr>
          <w:hyperlink w:anchor="_heading=h.1mrcu09">
            <w:r>
              <w:rPr>
                <w:color w:val="000000"/>
              </w:rPr>
              <w:t>Defense-in-Depth Illustration</w:t>
            </w:r>
            <w:r>
              <w:rPr>
                <w:color w:val="000000"/>
              </w:rPr>
              <w:tab/>
              <w:t>15</w:t>
            </w:r>
          </w:hyperlink>
        </w:p>
        <w:p w14:paraId="11E2A65E" w14:textId="77777777" w:rsidR="0037557B" w:rsidRDefault="00000000">
          <w:pPr>
            <w:pBdr>
              <w:top w:val="nil"/>
              <w:left w:val="nil"/>
              <w:bottom w:val="nil"/>
              <w:right w:val="nil"/>
              <w:between w:val="nil"/>
            </w:pBdr>
            <w:tabs>
              <w:tab w:val="right" w:pos="10790"/>
            </w:tabs>
            <w:spacing w:after="60"/>
            <w:rPr>
              <w:rFonts w:ascii="Cambria" w:eastAsia="Cambria" w:hAnsi="Cambria" w:cs="Cambria"/>
              <w:color w:val="000000"/>
              <w:sz w:val="22"/>
              <w:szCs w:val="22"/>
            </w:rPr>
          </w:pPr>
          <w:hyperlink w:anchor="_heading=h.46r0co2">
            <w:r>
              <w:rPr>
                <w:color w:val="000000"/>
              </w:rPr>
              <w:t>Project One</w:t>
            </w:r>
            <w:r>
              <w:rPr>
                <w:color w:val="000000"/>
              </w:rPr>
              <w:tab/>
              <w:t>15</w:t>
            </w:r>
          </w:hyperlink>
        </w:p>
        <w:p w14:paraId="3F151959" w14:textId="77777777" w:rsidR="0037557B" w:rsidRDefault="00000000">
          <w:pPr>
            <w:pBdr>
              <w:top w:val="nil"/>
              <w:left w:val="nil"/>
              <w:bottom w:val="nil"/>
              <w:right w:val="nil"/>
              <w:between w:val="nil"/>
            </w:pBdr>
            <w:tabs>
              <w:tab w:val="left" w:pos="660"/>
              <w:tab w:val="right" w:pos="10790"/>
            </w:tabs>
            <w:spacing w:after="100"/>
            <w:ind w:left="240"/>
            <w:rPr>
              <w:rFonts w:ascii="Cambria" w:eastAsia="Cambria" w:hAnsi="Cambria" w:cs="Cambria"/>
              <w:color w:val="000000"/>
              <w:sz w:val="22"/>
              <w:szCs w:val="22"/>
            </w:rPr>
          </w:pPr>
          <w:hyperlink w:anchor="_heading=h.2lwamvv">
            <w:r>
              <w:rPr>
                <w:color w:val="000000"/>
              </w:rPr>
              <w:t>1.</w:t>
            </w:r>
          </w:hyperlink>
          <w:hyperlink w:anchor="_heading=h.2lwamvv">
            <w:r>
              <w:rPr>
                <w:rFonts w:ascii="Cambria" w:eastAsia="Cambria" w:hAnsi="Cambria" w:cs="Cambria"/>
                <w:color w:val="000000"/>
                <w:sz w:val="22"/>
                <w:szCs w:val="22"/>
              </w:rPr>
              <w:tab/>
            </w:r>
          </w:hyperlink>
          <w:r>
            <w:fldChar w:fldCharType="begin"/>
          </w:r>
          <w:r>
            <w:instrText xml:space="preserve"> PAGEREF _heading=h.2lwamvv \h </w:instrText>
          </w:r>
          <w:r>
            <w:fldChar w:fldCharType="separate"/>
          </w:r>
          <w:r>
            <w:rPr>
              <w:color w:val="000000"/>
            </w:rPr>
            <w:t>Revise the C/C++ Standards</w:t>
          </w:r>
          <w:r>
            <w:rPr>
              <w:color w:val="000000"/>
            </w:rPr>
            <w:tab/>
            <w:t>15</w:t>
          </w:r>
          <w:r>
            <w:fldChar w:fldCharType="end"/>
          </w:r>
        </w:p>
        <w:p w14:paraId="277A43D3" w14:textId="77777777" w:rsidR="0037557B" w:rsidRDefault="00000000">
          <w:pPr>
            <w:pBdr>
              <w:top w:val="nil"/>
              <w:left w:val="nil"/>
              <w:bottom w:val="nil"/>
              <w:right w:val="nil"/>
              <w:between w:val="nil"/>
            </w:pBdr>
            <w:tabs>
              <w:tab w:val="left" w:pos="660"/>
              <w:tab w:val="right" w:pos="10790"/>
            </w:tabs>
            <w:spacing w:after="100"/>
            <w:ind w:left="240"/>
            <w:rPr>
              <w:rFonts w:ascii="Cambria" w:eastAsia="Cambria" w:hAnsi="Cambria" w:cs="Cambria"/>
              <w:color w:val="000000"/>
              <w:sz w:val="22"/>
              <w:szCs w:val="22"/>
            </w:rPr>
          </w:pPr>
          <w:hyperlink w:anchor="_heading=h.111kx3o">
            <w:r>
              <w:rPr>
                <w:color w:val="000000"/>
              </w:rPr>
              <w:t>2.</w:t>
            </w:r>
          </w:hyperlink>
          <w:hyperlink w:anchor="_heading=h.111kx3o">
            <w:r>
              <w:rPr>
                <w:rFonts w:ascii="Cambria" w:eastAsia="Cambria" w:hAnsi="Cambria" w:cs="Cambria"/>
                <w:color w:val="000000"/>
                <w:sz w:val="22"/>
                <w:szCs w:val="22"/>
              </w:rPr>
              <w:tab/>
            </w:r>
          </w:hyperlink>
          <w:r>
            <w:fldChar w:fldCharType="begin"/>
          </w:r>
          <w:r>
            <w:instrText xml:space="preserve"> PAGEREF _heading=h.111kx3o \h </w:instrText>
          </w:r>
          <w:r>
            <w:fldChar w:fldCharType="separate"/>
          </w:r>
          <w:r>
            <w:rPr>
              <w:color w:val="000000"/>
            </w:rPr>
            <w:t>Risk Assessment</w:t>
          </w:r>
          <w:r>
            <w:rPr>
              <w:color w:val="000000"/>
            </w:rPr>
            <w:tab/>
            <w:t>15</w:t>
          </w:r>
          <w:r>
            <w:fldChar w:fldCharType="end"/>
          </w:r>
        </w:p>
        <w:p w14:paraId="1888BCFD" w14:textId="77777777" w:rsidR="0037557B" w:rsidRDefault="00000000">
          <w:pPr>
            <w:pBdr>
              <w:top w:val="nil"/>
              <w:left w:val="nil"/>
              <w:bottom w:val="nil"/>
              <w:right w:val="nil"/>
              <w:between w:val="nil"/>
            </w:pBdr>
            <w:tabs>
              <w:tab w:val="left" w:pos="660"/>
              <w:tab w:val="right" w:pos="10790"/>
            </w:tabs>
            <w:spacing w:after="100"/>
            <w:ind w:left="240"/>
            <w:rPr>
              <w:rFonts w:ascii="Cambria" w:eastAsia="Cambria" w:hAnsi="Cambria" w:cs="Cambria"/>
              <w:color w:val="000000"/>
              <w:sz w:val="22"/>
              <w:szCs w:val="22"/>
            </w:rPr>
          </w:pPr>
          <w:hyperlink w:anchor="_heading=h.3l18frh">
            <w:r>
              <w:rPr>
                <w:color w:val="000000"/>
              </w:rPr>
              <w:t>3.</w:t>
            </w:r>
          </w:hyperlink>
          <w:hyperlink w:anchor="_heading=h.3l18frh">
            <w:r>
              <w:rPr>
                <w:rFonts w:ascii="Cambria" w:eastAsia="Cambria" w:hAnsi="Cambria" w:cs="Cambria"/>
                <w:color w:val="000000"/>
                <w:sz w:val="22"/>
                <w:szCs w:val="22"/>
              </w:rPr>
              <w:tab/>
            </w:r>
          </w:hyperlink>
          <w:r>
            <w:fldChar w:fldCharType="begin"/>
          </w:r>
          <w:r>
            <w:instrText xml:space="preserve"> PAGEREF _heading=h.3l18frh \h </w:instrText>
          </w:r>
          <w:r>
            <w:fldChar w:fldCharType="separate"/>
          </w:r>
          <w:r>
            <w:rPr>
              <w:color w:val="000000"/>
            </w:rPr>
            <w:t>Automated Detection</w:t>
          </w:r>
          <w:r>
            <w:rPr>
              <w:color w:val="000000"/>
            </w:rPr>
            <w:tab/>
            <w:t>15</w:t>
          </w:r>
          <w:r>
            <w:fldChar w:fldCharType="end"/>
          </w:r>
        </w:p>
        <w:p w14:paraId="50C6E663" w14:textId="77777777" w:rsidR="0037557B" w:rsidRDefault="00000000">
          <w:pPr>
            <w:pBdr>
              <w:top w:val="nil"/>
              <w:left w:val="nil"/>
              <w:bottom w:val="nil"/>
              <w:right w:val="nil"/>
              <w:between w:val="nil"/>
            </w:pBdr>
            <w:tabs>
              <w:tab w:val="left" w:pos="660"/>
              <w:tab w:val="right" w:pos="10790"/>
            </w:tabs>
            <w:spacing w:after="100"/>
            <w:ind w:left="240"/>
            <w:rPr>
              <w:rFonts w:ascii="Cambria" w:eastAsia="Cambria" w:hAnsi="Cambria" w:cs="Cambria"/>
              <w:color w:val="000000"/>
              <w:sz w:val="22"/>
              <w:szCs w:val="22"/>
            </w:rPr>
          </w:pPr>
          <w:hyperlink w:anchor="_heading=h.206ipza">
            <w:r>
              <w:rPr>
                <w:color w:val="000000"/>
              </w:rPr>
              <w:t>4.</w:t>
            </w:r>
          </w:hyperlink>
          <w:hyperlink w:anchor="_heading=h.206ipza">
            <w:r>
              <w:rPr>
                <w:rFonts w:ascii="Cambria" w:eastAsia="Cambria" w:hAnsi="Cambria" w:cs="Cambria"/>
                <w:color w:val="000000"/>
                <w:sz w:val="22"/>
                <w:szCs w:val="22"/>
              </w:rPr>
              <w:tab/>
            </w:r>
          </w:hyperlink>
          <w:r>
            <w:fldChar w:fldCharType="begin"/>
          </w:r>
          <w:r>
            <w:instrText xml:space="preserve"> PAGEREF _heading=h.206ipza \h </w:instrText>
          </w:r>
          <w:r>
            <w:fldChar w:fldCharType="separate"/>
          </w:r>
          <w:r>
            <w:rPr>
              <w:color w:val="000000"/>
            </w:rPr>
            <w:t>Automation</w:t>
          </w:r>
          <w:r>
            <w:rPr>
              <w:color w:val="000000"/>
            </w:rPr>
            <w:tab/>
            <w:t>15</w:t>
          </w:r>
          <w:r>
            <w:fldChar w:fldCharType="end"/>
          </w:r>
        </w:p>
        <w:p w14:paraId="798151CE" w14:textId="77777777" w:rsidR="0037557B" w:rsidRDefault="00000000">
          <w:pPr>
            <w:pBdr>
              <w:top w:val="nil"/>
              <w:left w:val="nil"/>
              <w:bottom w:val="nil"/>
              <w:right w:val="nil"/>
              <w:between w:val="nil"/>
            </w:pBdr>
            <w:tabs>
              <w:tab w:val="left" w:pos="660"/>
              <w:tab w:val="right" w:pos="10790"/>
            </w:tabs>
            <w:spacing w:after="100"/>
            <w:ind w:left="240"/>
            <w:rPr>
              <w:rFonts w:ascii="Cambria" w:eastAsia="Cambria" w:hAnsi="Cambria" w:cs="Cambria"/>
              <w:color w:val="000000"/>
              <w:sz w:val="22"/>
              <w:szCs w:val="22"/>
            </w:rPr>
          </w:pPr>
          <w:hyperlink w:anchor="_heading=h.4k668n3">
            <w:r>
              <w:rPr>
                <w:color w:val="000000"/>
              </w:rPr>
              <w:t>5.</w:t>
            </w:r>
          </w:hyperlink>
          <w:hyperlink w:anchor="_heading=h.4k668n3">
            <w:r>
              <w:rPr>
                <w:rFonts w:ascii="Cambria" w:eastAsia="Cambria" w:hAnsi="Cambria" w:cs="Cambria"/>
                <w:color w:val="000000"/>
                <w:sz w:val="22"/>
                <w:szCs w:val="22"/>
              </w:rPr>
              <w:tab/>
            </w:r>
          </w:hyperlink>
          <w:r>
            <w:fldChar w:fldCharType="begin"/>
          </w:r>
          <w:r>
            <w:instrText xml:space="preserve"> PAGEREF _heading=h.4k668n3 \h </w:instrText>
          </w:r>
          <w:r>
            <w:fldChar w:fldCharType="separate"/>
          </w:r>
          <w:r>
            <w:rPr>
              <w:color w:val="000000"/>
            </w:rPr>
            <w:t>Summary of Risk Assessments</w:t>
          </w:r>
          <w:r>
            <w:rPr>
              <w:color w:val="000000"/>
            </w:rPr>
            <w:tab/>
            <w:t>16</w:t>
          </w:r>
          <w:r>
            <w:fldChar w:fldCharType="end"/>
          </w:r>
        </w:p>
        <w:p w14:paraId="712C56FA" w14:textId="77777777" w:rsidR="0037557B" w:rsidRDefault="00000000">
          <w:pPr>
            <w:pBdr>
              <w:top w:val="nil"/>
              <w:left w:val="nil"/>
              <w:bottom w:val="nil"/>
              <w:right w:val="nil"/>
              <w:between w:val="nil"/>
            </w:pBdr>
            <w:tabs>
              <w:tab w:val="left" w:pos="660"/>
              <w:tab w:val="right" w:pos="10790"/>
            </w:tabs>
            <w:spacing w:after="100"/>
            <w:ind w:left="240"/>
            <w:rPr>
              <w:rFonts w:ascii="Cambria" w:eastAsia="Cambria" w:hAnsi="Cambria" w:cs="Cambria"/>
              <w:color w:val="000000"/>
              <w:sz w:val="22"/>
              <w:szCs w:val="22"/>
            </w:rPr>
          </w:pPr>
          <w:hyperlink w:anchor="_heading=h.2zbgiuw">
            <w:r>
              <w:rPr>
                <w:color w:val="000000"/>
              </w:rPr>
              <w:t>6.</w:t>
            </w:r>
          </w:hyperlink>
          <w:hyperlink w:anchor="_heading=h.2zbgiuw">
            <w:r>
              <w:rPr>
                <w:rFonts w:ascii="Cambria" w:eastAsia="Cambria" w:hAnsi="Cambria" w:cs="Cambria"/>
                <w:color w:val="000000"/>
                <w:sz w:val="22"/>
                <w:szCs w:val="22"/>
              </w:rPr>
              <w:tab/>
            </w:r>
          </w:hyperlink>
          <w:r>
            <w:fldChar w:fldCharType="begin"/>
          </w:r>
          <w:r>
            <w:instrText xml:space="preserve"> PAGEREF _heading=h.2zbgiuw \h </w:instrText>
          </w:r>
          <w:r>
            <w:fldChar w:fldCharType="separate"/>
          </w:r>
          <w:r>
            <w:rPr>
              <w:color w:val="000000"/>
            </w:rPr>
            <w:t>Create Policies for Encryption and Triple A</w:t>
          </w:r>
          <w:r>
            <w:rPr>
              <w:color w:val="000000"/>
            </w:rPr>
            <w:tab/>
            <w:t>16</w:t>
          </w:r>
          <w:r>
            <w:fldChar w:fldCharType="end"/>
          </w:r>
        </w:p>
        <w:p w14:paraId="4D119A7F" w14:textId="77777777" w:rsidR="0037557B" w:rsidRDefault="00000000">
          <w:pPr>
            <w:pBdr>
              <w:top w:val="nil"/>
              <w:left w:val="nil"/>
              <w:bottom w:val="nil"/>
              <w:right w:val="nil"/>
              <w:between w:val="nil"/>
            </w:pBdr>
            <w:tabs>
              <w:tab w:val="left" w:pos="660"/>
              <w:tab w:val="right" w:pos="10790"/>
            </w:tabs>
            <w:spacing w:after="100"/>
            <w:ind w:left="240"/>
            <w:rPr>
              <w:rFonts w:ascii="Cambria" w:eastAsia="Cambria" w:hAnsi="Cambria" w:cs="Cambria"/>
              <w:color w:val="000000"/>
              <w:sz w:val="22"/>
              <w:szCs w:val="22"/>
            </w:rPr>
          </w:pPr>
          <w:hyperlink w:anchor="_heading=h.1egqt2p">
            <w:r>
              <w:rPr>
                <w:color w:val="000000"/>
              </w:rPr>
              <w:t>7.</w:t>
            </w:r>
          </w:hyperlink>
          <w:hyperlink w:anchor="_heading=h.1egqt2p">
            <w:r>
              <w:rPr>
                <w:rFonts w:ascii="Cambria" w:eastAsia="Cambria" w:hAnsi="Cambria" w:cs="Cambria"/>
                <w:color w:val="000000"/>
                <w:sz w:val="22"/>
                <w:szCs w:val="22"/>
              </w:rPr>
              <w:tab/>
            </w:r>
          </w:hyperlink>
          <w:r>
            <w:fldChar w:fldCharType="begin"/>
          </w:r>
          <w:r>
            <w:instrText xml:space="preserve"> PAGEREF _heading=h.1egqt2p \h </w:instrText>
          </w:r>
          <w:r>
            <w:fldChar w:fldCharType="separate"/>
          </w:r>
          <w:r>
            <w:rPr>
              <w:color w:val="000000"/>
            </w:rPr>
            <w:t>Map the Principles</w:t>
          </w:r>
          <w:r>
            <w:rPr>
              <w:color w:val="000000"/>
            </w:rPr>
            <w:tab/>
            <w:t>17</w:t>
          </w:r>
          <w:r>
            <w:fldChar w:fldCharType="end"/>
          </w:r>
        </w:p>
        <w:p w14:paraId="3760E6B5" w14:textId="77777777" w:rsidR="0037557B" w:rsidRDefault="00000000">
          <w:pPr>
            <w:pBdr>
              <w:top w:val="nil"/>
              <w:left w:val="nil"/>
              <w:bottom w:val="nil"/>
              <w:right w:val="nil"/>
              <w:between w:val="nil"/>
            </w:pBdr>
            <w:tabs>
              <w:tab w:val="right" w:pos="10790"/>
            </w:tabs>
            <w:spacing w:after="60"/>
            <w:rPr>
              <w:rFonts w:ascii="Cambria" w:eastAsia="Cambria" w:hAnsi="Cambria" w:cs="Cambria"/>
              <w:color w:val="000000"/>
              <w:sz w:val="22"/>
              <w:szCs w:val="22"/>
            </w:rPr>
          </w:pPr>
          <w:hyperlink w:anchor="_heading=h.3ygebqi">
            <w:r>
              <w:rPr>
                <w:color w:val="000000"/>
              </w:rPr>
              <w:t>Audit Controls and Management</w:t>
            </w:r>
            <w:r>
              <w:rPr>
                <w:color w:val="000000"/>
              </w:rPr>
              <w:tab/>
              <w:t>18</w:t>
            </w:r>
          </w:hyperlink>
        </w:p>
        <w:p w14:paraId="1B7F8F2A" w14:textId="77777777" w:rsidR="0037557B" w:rsidRDefault="00000000">
          <w:pPr>
            <w:pBdr>
              <w:top w:val="nil"/>
              <w:left w:val="nil"/>
              <w:bottom w:val="nil"/>
              <w:right w:val="nil"/>
              <w:between w:val="nil"/>
            </w:pBdr>
            <w:tabs>
              <w:tab w:val="right" w:pos="10790"/>
            </w:tabs>
            <w:spacing w:after="60"/>
            <w:rPr>
              <w:rFonts w:ascii="Cambria" w:eastAsia="Cambria" w:hAnsi="Cambria" w:cs="Cambria"/>
              <w:color w:val="000000"/>
              <w:sz w:val="22"/>
              <w:szCs w:val="22"/>
            </w:rPr>
          </w:pPr>
          <w:hyperlink w:anchor="_heading=h.2dlolyb">
            <w:r>
              <w:rPr>
                <w:color w:val="000000"/>
              </w:rPr>
              <w:t>Enforcement</w:t>
            </w:r>
            <w:r>
              <w:rPr>
                <w:color w:val="000000"/>
              </w:rPr>
              <w:tab/>
              <w:t>18</w:t>
            </w:r>
          </w:hyperlink>
        </w:p>
        <w:p w14:paraId="07A3F6D5" w14:textId="77777777" w:rsidR="0037557B" w:rsidRDefault="00000000">
          <w:pPr>
            <w:pBdr>
              <w:top w:val="nil"/>
              <w:left w:val="nil"/>
              <w:bottom w:val="nil"/>
              <w:right w:val="nil"/>
              <w:between w:val="nil"/>
            </w:pBdr>
            <w:tabs>
              <w:tab w:val="right" w:pos="10790"/>
            </w:tabs>
            <w:spacing w:after="60"/>
            <w:rPr>
              <w:rFonts w:ascii="Cambria" w:eastAsia="Cambria" w:hAnsi="Cambria" w:cs="Cambria"/>
              <w:color w:val="000000"/>
              <w:sz w:val="22"/>
              <w:szCs w:val="22"/>
            </w:rPr>
          </w:pPr>
          <w:hyperlink w:anchor="_heading=h.sqyw64">
            <w:r>
              <w:rPr>
                <w:color w:val="000000"/>
              </w:rPr>
              <w:t>Exceptions Process</w:t>
            </w:r>
            <w:r>
              <w:rPr>
                <w:color w:val="000000"/>
              </w:rPr>
              <w:tab/>
              <w:t>18</w:t>
            </w:r>
          </w:hyperlink>
        </w:p>
        <w:p w14:paraId="3841022D" w14:textId="77777777" w:rsidR="0037557B" w:rsidRDefault="00000000">
          <w:pPr>
            <w:pBdr>
              <w:top w:val="nil"/>
              <w:left w:val="nil"/>
              <w:bottom w:val="nil"/>
              <w:right w:val="nil"/>
              <w:between w:val="nil"/>
            </w:pBdr>
            <w:tabs>
              <w:tab w:val="right" w:pos="10790"/>
            </w:tabs>
            <w:spacing w:after="60"/>
            <w:rPr>
              <w:rFonts w:ascii="Cambria" w:eastAsia="Cambria" w:hAnsi="Cambria" w:cs="Cambria"/>
              <w:color w:val="000000"/>
              <w:sz w:val="22"/>
              <w:szCs w:val="22"/>
            </w:rPr>
          </w:pPr>
          <w:hyperlink w:anchor="_heading=h.3cqmetx">
            <w:r>
              <w:rPr>
                <w:color w:val="000000"/>
              </w:rPr>
              <w:t>Distribution</w:t>
            </w:r>
            <w:r>
              <w:rPr>
                <w:color w:val="000000"/>
              </w:rPr>
              <w:tab/>
              <w:t>19</w:t>
            </w:r>
          </w:hyperlink>
        </w:p>
        <w:p w14:paraId="30FD460D" w14:textId="77777777" w:rsidR="0037557B" w:rsidRDefault="00000000">
          <w:pPr>
            <w:pBdr>
              <w:top w:val="nil"/>
              <w:left w:val="nil"/>
              <w:bottom w:val="nil"/>
              <w:right w:val="nil"/>
              <w:between w:val="nil"/>
            </w:pBdr>
            <w:tabs>
              <w:tab w:val="right" w:pos="10790"/>
            </w:tabs>
            <w:spacing w:after="60"/>
            <w:rPr>
              <w:rFonts w:ascii="Cambria" w:eastAsia="Cambria" w:hAnsi="Cambria" w:cs="Cambria"/>
              <w:color w:val="000000"/>
              <w:sz w:val="22"/>
              <w:szCs w:val="22"/>
            </w:rPr>
          </w:pPr>
          <w:hyperlink w:anchor="_heading=h.1rvwp1q">
            <w:r>
              <w:rPr>
                <w:color w:val="000000"/>
              </w:rPr>
              <w:t>Policy Change Control</w:t>
            </w:r>
            <w:r>
              <w:rPr>
                <w:color w:val="000000"/>
              </w:rPr>
              <w:tab/>
              <w:t>19</w:t>
            </w:r>
          </w:hyperlink>
        </w:p>
        <w:p w14:paraId="7F75220E" w14:textId="77777777" w:rsidR="0037557B" w:rsidRDefault="00000000">
          <w:pPr>
            <w:pBdr>
              <w:top w:val="nil"/>
              <w:left w:val="nil"/>
              <w:bottom w:val="nil"/>
              <w:right w:val="nil"/>
              <w:between w:val="nil"/>
            </w:pBdr>
            <w:tabs>
              <w:tab w:val="right" w:pos="10790"/>
            </w:tabs>
            <w:spacing w:after="60"/>
            <w:rPr>
              <w:rFonts w:ascii="Cambria" w:eastAsia="Cambria" w:hAnsi="Cambria" w:cs="Cambria"/>
              <w:color w:val="000000"/>
              <w:sz w:val="22"/>
              <w:szCs w:val="22"/>
            </w:rPr>
          </w:pPr>
          <w:hyperlink w:anchor="_heading=h.4bvk7pj">
            <w:r>
              <w:rPr>
                <w:color w:val="000000"/>
              </w:rPr>
              <w:t>Policy Version History</w:t>
            </w:r>
            <w:r>
              <w:rPr>
                <w:color w:val="000000"/>
              </w:rPr>
              <w:tab/>
              <w:t>19</w:t>
            </w:r>
          </w:hyperlink>
        </w:p>
        <w:p w14:paraId="4BA88246" w14:textId="77777777" w:rsidR="0037557B" w:rsidRDefault="00000000">
          <w:pPr>
            <w:pBdr>
              <w:top w:val="nil"/>
              <w:left w:val="nil"/>
              <w:bottom w:val="nil"/>
              <w:right w:val="nil"/>
              <w:between w:val="nil"/>
            </w:pBdr>
            <w:tabs>
              <w:tab w:val="right" w:pos="10790"/>
            </w:tabs>
            <w:spacing w:after="60"/>
            <w:rPr>
              <w:rFonts w:ascii="Cambria" w:eastAsia="Cambria" w:hAnsi="Cambria" w:cs="Cambria"/>
              <w:color w:val="000000"/>
              <w:sz w:val="22"/>
              <w:szCs w:val="22"/>
            </w:rPr>
          </w:pPr>
          <w:hyperlink w:anchor="_heading=h.2r0uhxc">
            <w:r>
              <w:rPr>
                <w:color w:val="000000"/>
              </w:rPr>
              <w:t>Appendix A Lookups</w:t>
            </w:r>
            <w:r>
              <w:rPr>
                <w:color w:val="000000"/>
              </w:rPr>
              <w:tab/>
              <w:t>19</w:t>
            </w:r>
          </w:hyperlink>
        </w:p>
        <w:p w14:paraId="1A9A95C4" w14:textId="77777777" w:rsidR="0037557B" w:rsidRDefault="00000000">
          <w:pPr>
            <w:pBdr>
              <w:top w:val="nil"/>
              <w:left w:val="nil"/>
              <w:bottom w:val="nil"/>
              <w:right w:val="nil"/>
              <w:between w:val="nil"/>
            </w:pBdr>
            <w:tabs>
              <w:tab w:val="right" w:pos="10790"/>
            </w:tabs>
            <w:spacing w:after="100"/>
            <w:ind w:left="240"/>
            <w:rPr>
              <w:rFonts w:ascii="Cambria" w:eastAsia="Cambria" w:hAnsi="Cambria" w:cs="Cambria"/>
              <w:color w:val="000000"/>
              <w:sz w:val="22"/>
              <w:szCs w:val="22"/>
            </w:rPr>
          </w:pPr>
          <w:hyperlink w:anchor="_heading=h.1664s55">
            <w:r>
              <w:rPr>
                <w:color w:val="000000"/>
              </w:rPr>
              <w:t>Approved C/C++ Language Acronyms</w:t>
            </w:r>
            <w:r>
              <w:rPr>
                <w:color w:val="000000"/>
              </w:rPr>
              <w:tab/>
              <w:t>19</w:t>
            </w:r>
          </w:hyperlink>
        </w:p>
        <w:p w14:paraId="37704DFB" w14:textId="77777777" w:rsidR="0037557B" w:rsidRDefault="00000000">
          <w:pPr>
            <w:tabs>
              <w:tab w:val="right" w:pos="13997"/>
            </w:tabs>
            <w:ind w:left="360"/>
            <w:rPr>
              <w:color w:val="000000"/>
            </w:rPr>
          </w:pPr>
          <w:r>
            <w:fldChar w:fldCharType="end"/>
          </w:r>
        </w:p>
      </w:sdtContent>
    </w:sdt>
    <w:p w14:paraId="6A6C5E7D" w14:textId="77777777" w:rsidR="0037557B" w:rsidRDefault="00000000">
      <w:pPr>
        <w:rPr>
          <w:b/>
          <w:color w:val="000000"/>
          <w:sz w:val="28"/>
          <w:szCs w:val="28"/>
        </w:rPr>
      </w:pPr>
      <w:r>
        <w:lastRenderedPageBreak/>
        <w:br w:type="page"/>
      </w:r>
    </w:p>
    <w:p w14:paraId="5A71C61D" w14:textId="77777777" w:rsidR="0037557B" w:rsidRDefault="00000000">
      <w:pPr>
        <w:pStyle w:val="Heading2"/>
      </w:pPr>
      <w:bookmarkStart w:id="0" w:name="_heading=h.gjdgxs" w:colFirst="0" w:colLast="0"/>
      <w:bookmarkEnd w:id="0"/>
      <w:r>
        <w:lastRenderedPageBreak/>
        <w:t>Overview</w:t>
      </w:r>
    </w:p>
    <w:p w14:paraId="59CA252B" w14:textId="77777777" w:rsidR="0037557B" w:rsidRDefault="00000000">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B00CC45" w14:textId="77777777" w:rsidR="0037557B" w:rsidRDefault="0037557B"/>
    <w:p w14:paraId="28A95141" w14:textId="77777777" w:rsidR="0037557B" w:rsidRDefault="00000000">
      <w:pPr>
        <w:pStyle w:val="Heading2"/>
      </w:pPr>
      <w:bookmarkStart w:id="1" w:name="_heading=h.30j0zll" w:colFirst="0" w:colLast="0"/>
      <w:bookmarkEnd w:id="1"/>
      <w:r>
        <w:t>Purpose</w:t>
      </w:r>
    </w:p>
    <w:p w14:paraId="029EEA75" w14:textId="77777777" w:rsidR="0037557B" w:rsidRDefault="00000000">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9">
        <w:r>
          <w:rPr>
            <w:color w:val="0000FF"/>
            <w:u w:val="single"/>
          </w:rPr>
          <w:t>Understanding the Hierarchy of Principles, Policies, Standards, Procedures, and Guidelines</w:t>
        </w:r>
      </w:hyperlink>
      <w:r>
        <w:t>.</w:t>
      </w:r>
    </w:p>
    <w:p w14:paraId="259534B1" w14:textId="77777777" w:rsidR="0037557B" w:rsidRDefault="0037557B"/>
    <w:p w14:paraId="681327E4" w14:textId="77777777" w:rsidR="0037557B" w:rsidRDefault="00000000">
      <w:pPr>
        <w:pStyle w:val="Heading2"/>
      </w:pPr>
      <w:bookmarkStart w:id="2" w:name="_heading=h.1fob9te" w:colFirst="0" w:colLast="0"/>
      <w:bookmarkEnd w:id="2"/>
      <w:r>
        <w:t>Scope</w:t>
      </w:r>
    </w:p>
    <w:p w14:paraId="41EE5282" w14:textId="77777777" w:rsidR="0037557B" w:rsidRDefault="00000000">
      <w:r>
        <w:t>This document applies to all staff that create, deploy, or support custom software at Green Pace.</w:t>
      </w:r>
    </w:p>
    <w:p w14:paraId="6EE028A7" w14:textId="77777777" w:rsidR="0037557B" w:rsidRDefault="0037557B"/>
    <w:p w14:paraId="2884904C" w14:textId="77777777" w:rsidR="0037557B" w:rsidRDefault="00000000">
      <w:pPr>
        <w:pStyle w:val="Heading2"/>
      </w:pPr>
      <w:bookmarkStart w:id="3" w:name="_heading=h.3znysh7" w:colFirst="0" w:colLast="0"/>
      <w:bookmarkEnd w:id="3"/>
      <w:r>
        <w:t xml:space="preserve">Module Three Milestone </w:t>
      </w:r>
    </w:p>
    <w:p w14:paraId="00A07061" w14:textId="77777777" w:rsidR="0037557B" w:rsidRDefault="00000000">
      <w:pPr>
        <w:pStyle w:val="Heading3"/>
      </w:pPr>
      <w:bookmarkStart w:id="4" w:name="_heading=h.4d34og8" w:colFirst="0" w:colLast="0"/>
      <w:bookmarkEnd w:id="4"/>
      <w:r>
        <w:t>Ten Core Security Principles</w:t>
      </w:r>
    </w:p>
    <w:tbl>
      <w:tblPr>
        <w:tblStyle w:val="afffffffff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7557B" w14:paraId="41F153AD" w14:textId="77777777">
        <w:trPr>
          <w:tblHeader/>
        </w:trPr>
        <w:tc>
          <w:tcPr>
            <w:tcW w:w="2542" w:type="dxa"/>
            <w:shd w:val="clear" w:color="auto" w:fill="auto"/>
            <w:tcMar>
              <w:top w:w="100" w:type="dxa"/>
              <w:left w:w="100" w:type="dxa"/>
              <w:bottom w:w="100" w:type="dxa"/>
              <w:right w:w="100" w:type="dxa"/>
            </w:tcMar>
          </w:tcPr>
          <w:p w14:paraId="2603F8A1" w14:textId="77777777" w:rsidR="0037557B" w:rsidRDefault="00000000">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60598" w14:textId="77777777" w:rsidR="0037557B" w:rsidRDefault="00000000">
            <w:pPr>
              <w:jc w:val="center"/>
            </w:pPr>
            <w:r>
              <w:t>Write a short paragraph explaining each of the 10 principles of security.</w:t>
            </w:r>
          </w:p>
        </w:tc>
      </w:tr>
      <w:tr w:rsidR="0037557B" w14:paraId="7FB55FD1" w14:textId="77777777">
        <w:tc>
          <w:tcPr>
            <w:tcW w:w="2542" w:type="dxa"/>
            <w:shd w:val="clear" w:color="auto" w:fill="auto"/>
            <w:tcMar>
              <w:top w:w="100" w:type="dxa"/>
              <w:left w:w="100" w:type="dxa"/>
              <w:bottom w:w="100" w:type="dxa"/>
              <w:right w:w="100" w:type="dxa"/>
            </w:tcMar>
          </w:tcPr>
          <w:p w14:paraId="6223DF90" w14:textId="77777777" w:rsidR="0037557B" w:rsidRDefault="00000000">
            <w:pPr>
              <w:numPr>
                <w:ilvl w:val="0"/>
                <w:numId w:val="5"/>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15447E7E" w14:textId="77777777" w:rsidR="0037557B" w:rsidRDefault="00000000">
            <w:pPr>
              <w:pBdr>
                <w:top w:val="nil"/>
                <w:left w:val="nil"/>
                <w:bottom w:val="nil"/>
                <w:right w:val="nil"/>
                <w:between w:val="nil"/>
              </w:pBdr>
            </w:pPr>
            <w:r>
              <w:t xml:space="preserve">All input being provided by an external party must be verified that it is output that matches that which is allowed. When input is not validated, it provides additional opportunities for those outside the system to gain unauthorized access. Improper input validation can lead to injection attacks, memory leakage, and compromised systems. Input validation can be done by limiting characters of certain types, allowing a string of less than or greater than a set size, or detection of fishy activity. </w:t>
            </w:r>
          </w:p>
        </w:tc>
      </w:tr>
      <w:tr w:rsidR="0037557B" w14:paraId="02F4002B" w14:textId="77777777">
        <w:tc>
          <w:tcPr>
            <w:tcW w:w="2542" w:type="dxa"/>
            <w:shd w:val="clear" w:color="auto" w:fill="auto"/>
            <w:tcMar>
              <w:top w:w="100" w:type="dxa"/>
              <w:left w:w="100" w:type="dxa"/>
              <w:bottom w:w="100" w:type="dxa"/>
              <w:right w:w="100" w:type="dxa"/>
            </w:tcMar>
          </w:tcPr>
          <w:p w14:paraId="6C29D008" w14:textId="77777777" w:rsidR="0037557B" w:rsidRDefault="00000000">
            <w:pPr>
              <w:numPr>
                <w:ilvl w:val="0"/>
                <w:numId w:val="5"/>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B1EAD88" w14:textId="77777777" w:rsidR="0037557B" w:rsidRDefault="00000000">
            <w:pPr>
              <w:pBdr>
                <w:top w:val="nil"/>
                <w:left w:val="nil"/>
                <w:bottom w:val="nil"/>
                <w:right w:val="nil"/>
                <w:between w:val="nil"/>
              </w:pBdr>
            </w:pPr>
            <w:r>
              <w:t xml:space="preserve">When running the program in a compiler or debugger, warnings may pop up from the compiler. These warnings in many cases may be pointing to possible vulnerabilities. Items should be resolved in some way to mitigate or lessen the chance of a vulnerability. Compilers may not catch all vulnerabilities but any that are detected, it is our responsibility to ensure we address the warning. </w:t>
            </w:r>
          </w:p>
        </w:tc>
      </w:tr>
      <w:tr w:rsidR="0037557B" w14:paraId="44CBF97E" w14:textId="77777777">
        <w:tc>
          <w:tcPr>
            <w:tcW w:w="2542" w:type="dxa"/>
            <w:shd w:val="clear" w:color="auto" w:fill="auto"/>
            <w:tcMar>
              <w:top w:w="100" w:type="dxa"/>
              <w:left w:w="100" w:type="dxa"/>
              <w:bottom w:w="100" w:type="dxa"/>
              <w:right w:w="100" w:type="dxa"/>
            </w:tcMar>
          </w:tcPr>
          <w:p w14:paraId="65B72937" w14:textId="77777777" w:rsidR="0037557B" w:rsidRDefault="00000000">
            <w:pPr>
              <w:numPr>
                <w:ilvl w:val="0"/>
                <w:numId w:val="5"/>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3EB51AA5" w14:textId="77777777" w:rsidR="0037557B" w:rsidRDefault="00000000">
            <w:pPr>
              <w:pBdr>
                <w:top w:val="nil"/>
                <w:left w:val="nil"/>
                <w:bottom w:val="nil"/>
                <w:right w:val="nil"/>
                <w:between w:val="nil"/>
              </w:pBdr>
            </w:pPr>
            <w:r>
              <w:t xml:space="preserve">Software created by our company needs to be designed with security in mind. Depending on the software, implementing specific user access based on privilege levels, implementing validations. The biggest thing is not building security to the software as an afterthought. </w:t>
            </w:r>
          </w:p>
        </w:tc>
      </w:tr>
      <w:tr w:rsidR="0037557B" w14:paraId="19A23741" w14:textId="77777777">
        <w:tc>
          <w:tcPr>
            <w:tcW w:w="2542" w:type="dxa"/>
            <w:shd w:val="clear" w:color="auto" w:fill="auto"/>
            <w:tcMar>
              <w:top w:w="100" w:type="dxa"/>
              <w:left w:w="100" w:type="dxa"/>
              <w:bottom w:w="100" w:type="dxa"/>
              <w:right w:w="100" w:type="dxa"/>
            </w:tcMar>
          </w:tcPr>
          <w:p w14:paraId="602F3089" w14:textId="77777777" w:rsidR="0037557B" w:rsidRDefault="00000000">
            <w:pPr>
              <w:numPr>
                <w:ilvl w:val="0"/>
                <w:numId w:val="5"/>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0D65E8D7" w14:textId="77777777" w:rsidR="0037557B" w:rsidRDefault="00000000">
            <w:pPr>
              <w:pBdr>
                <w:top w:val="nil"/>
                <w:left w:val="nil"/>
                <w:bottom w:val="nil"/>
                <w:right w:val="nil"/>
                <w:between w:val="nil"/>
              </w:pBdr>
            </w:pPr>
            <w:r>
              <w:t xml:space="preserve">Don’t over complicate the design of a program. Oftentimes with software, the more complex a program becomes, the likelihood of vulnerabilities may increase as the complexity increases. Complex programs may also be harder to identify where vulnerabilities exist when having to read and understand the program itself. Simplicity will help lower chances of vulnerability and make detection of those vulnerabilities simple. </w:t>
            </w:r>
          </w:p>
        </w:tc>
      </w:tr>
      <w:tr w:rsidR="0037557B" w14:paraId="300EFF99" w14:textId="77777777">
        <w:tc>
          <w:tcPr>
            <w:tcW w:w="2542" w:type="dxa"/>
            <w:shd w:val="clear" w:color="auto" w:fill="auto"/>
            <w:tcMar>
              <w:top w:w="100" w:type="dxa"/>
              <w:left w:w="100" w:type="dxa"/>
              <w:bottom w:w="100" w:type="dxa"/>
              <w:right w:w="100" w:type="dxa"/>
            </w:tcMar>
          </w:tcPr>
          <w:p w14:paraId="7F2E8676" w14:textId="77777777" w:rsidR="0037557B" w:rsidRDefault="00000000">
            <w:pPr>
              <w:numPr>
                <w:ilvl w:val="0"/>
                <w:numId w:val="5"/>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36E95281" w14:textId="77777777" w:rsidR="0037557B" w:rsidRDefault="00000000">
            <w:pPr>
              <w:pBdr>
                <w:top w:val="nil"/>
                <w:left w:val="nil"/>
                <w:bottom w:val="nil"/>
                <w:right w:val="nil"/>
                <w:between w:val="nil"/>
              </w:pBdr>
            </w:pPr>
            <w:r>
              <w:t xml:space="preserve">All access defaults shall be set to ‘deny’. Anyone that needs access to the system will need their own set of credentials. This helps build the security into the design. Other positives coming out of this may help such as making logs easier by being able to identify changes by users or monitoring access in general. </w:t>
            </w:r>
          </w:p>
        </w:tc>
      </w:tr>
      <w:tr w:rsidR="0037557B" w14:paraId="148D89C6" w14:textId="77777777">
        <w:tc>
          <w:tcPr>
            <w:tcW w:w="2542" w:type="dxa"/>
            <w:shd w:val="clear" w:color="auto" w:fill="auto"/>
            <w:tcMar>
              <w:top w:w="100" w:type="dxa"/>
              <w:left w:w="100" w:type="dxa"/>
              <w:bottom w:w="100" w:type="dxa"/>
              <w:right w:w="100" w:type="dxa"/>
            </w:tcMar>
          </w:tcPr>
          <w:p w14:paraId="4A70572A" w14:textId="77777777" w:rsidR="0037557B" w:rsidRDefault="00000000">
            <w:pPr>
              <w:numPr>
                <w:ilvl w:val="0"/>
                <w:numId w:val="5"/>
              </w:numPr>
              <w:pBdr>
                <w:top w:val="nil"/>
                <w:left w:val="nil"/>
                <w:bottom w:val="nil"/>
                <w:right w:val="nil"/>
                <w:between w:val="nil"/>
              </w:pBdr>
              <w:ind w:left="342"/>
            </w:pPr>
            <w:r>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52CCC424" w14:textId="77777777" w:rsidR="0037557B" w:rsidRDefault="00000000">
            <w:pPr>
              <w:pBdr>
                <w:top w:val="nil"/>
                <w:left w:val="nil"/>
                <w:bottom w:val="nil"/>
                <w:right w:val="nil"/>
                <w:between w:val="nil"/>
              </w:pBdr>
            </w:pPr>
            <w:r>
              <w:t xml:space="preserve">All processes should utilize the least privilege needed to complete that process. Time spent in the elevated permissions should also be reduced to eliminate the chances of attackers being able to use elevated permissions in other parts of the system. </w:t>
            </w:r>
          </w:p>
        </w:tc>
      </w:tr>
      <w:tr w:rsidR="0037557B" w14:paraId="6854A008" w14:textId="77777777">
        <w:trPr>
          <w:trHeight w:val="1299"/>
        </w:trPr>
        <w:tc>
          <w:tcPr>
            <w:tcW w:w="2542" w:type="dxa"/>
            <w:shd w:val="clear" w:color="auto" w:fill="auto"/>
            <w:tcMar>
              <w:top w:w="100" w:type="dxa"/>
              <w:left w:w="100" w:type="dxa"/>
              <w:bottom w:w="100" w:type="dxa"/>
              <w:right w:w="100" w:type="dxa"/>
            </w:tcMar>
          </w:tcPr>
          <w:p w14:paraId="14EB2B9A" w14:textId="77777777" w:rsidR="0037557B" w:rsidRDefault="00000000">
            <w:pPr>
              <w:numPr>
                <w:ilvl w:val="0"/>
                <w:numId w:val="5"/>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CF46F0A" w14:textId="77777777" w:rsidR="0037557B" w:rsidRDefault="00000000">
            <w:pPr>
              <w:pBdr>
                <w:top w:val="nil"/>
                <w:left w:val="nil"/>
                <w:bottom w:val="nil"/>
                <w:right w:val="nil"/>
                <w:between w:val="nil"/>
              </w:pBdr>
            </w:pPr>
            <w:r>
              <w:t xml:space="preserve">When sending data to other systems that may change the data to other formats, sanitization of that data needs to happen to ensure that the data being sent can be used by attackers for attacks in the other system. Data sanitization needs to be done before sending data to another system. </w:t>
            </w:r>
          </w:p>
        </w:tc>
      </w:tr>
      <w:tr w:rsidR="0037557B" w14:paraId="36D2204E" w14:textId="77777777">
        <w:tc>
          <w:tcPr>
            <w:tcW w:w="2542" w:type="dxa"/>
            <w:shd w:val="clear" w:color="auto" w:fill="auto"/>
            <w:tcMar>
              <w:top w:w="100" w:type="dxa"/>
              <w:left w:w="100" w:type="dxa"/>
              <w:bottom w:w="100" w:type="dxa"/>
              <w:right w:w="100" w:type="dxa"/>
            </w:tcMar>
          </w:tcPr>
          <w:p w14:paraId="118C451A" w14:textId="77777777" w:rsidR="0037557B" w:rsidRDefault="00000000">
            <w:pPr>
              <w:numPr>
                <w:ilvl w:val="0"/>
                <w:numId w:val="5"/>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4D43A307" w14:textId="77777777" w:rsidR="0037557B" w:rsidRDefault="00000000">
            <w:pPr>
              <w:pBdr>
                <w:top w:val="nil"/>
                <w:left w:val="nil"/>
                <w:bottom w:val="nil"/>
                <w:right w:val="nil"/>
                <w:between w:val="nil"/>
              </w:pBdr>
            </w:pPr>
            <w:r>
              <w:t xml:space="preserve">Whenever we build security in the system, we want to build sufficient defenses so that if one fails, there may be another way to protect the data. Multiple securities in place are always helpful but it’s always important to think that even if a successful attack occurs and all defenses have been made, reducing the consequences as much as possible. For example, if they gained access to a specific portion of the program, ensure there is no way to jump from that portion of the program straight to another. </w:t>
            </w:r>
          </w:p>
        </w:tc>
      </w:tr>
      <w:tr w:rsidR="0037557B" w14:paraId="5FA2966C" w14:textId="77777777">
        <w:tc>
          <w:tcPr>
            <w:tcW w:w="2542" w:type="dxa"/>
            <w:shd w:val="clear" w:color="auto" w:fill="auto"/>
            <w:tcMar>
              <w:top w:w="100" w:type="dxa"/>
              <w:left w:w="100" w:type="dxa"/>
              <w:bottom w:w="100" w:type="dxa"/>
              <w:right w:w="100" w:type="dxa"/>
            </w:tcMar>
          </w:tcPr>
          <w:p w14:paraId="362E253B" w14:textId="77777777" w:rsidR="0037557B" w:rsidRDefault="00000000">
            <w:pPr>
              <w:numPr>
                <w:ilvl w:val="0"/>
                <w:numId w:val="5"/>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23571A8F" w14:textId="77777777" w:rsidR="0037557B" w:rsidRDefault="00000000">
            <w:pPr>
              <w:pBdr>
                <w:top w:val="nil"/>
                <w:left w:val="nil"/>
                <w:bottom w:val="nil"/>
                <w:right w:val="nil"/>
                <w:between w:val="nil"/>
              </w:pBdr>
            </w:pPr>
            <w:r>
              <w:t xml:space="preserve">Adequate testing of the software is often required to ensure the </w:t>
            </w:r>
            <w:proofErr w:type="gramStart"/>
            <w:r>
              <w:t>amount</w:t>
            </w:r>
            <w:proofErr w:type="gramEnd"/>
            <w:r>
              <w:t xml:space="preserve"> of vulnerabilities have been reduced as much as possible. This can be done in multiple ways but testing should also be built into the </w:t>
            </w:r>
            <w:proofErr w:type="gramStart"/>
            <w:r>
              <w:t>system</w:t>
            </w:r>
            <w:proofErr w:type="gramEnd"/>
            <w:r>
              <w:t xml:space="preserve"> so it is constantly checked. As more iterations of a system come up, more bugs / vulnerabilities may be present </w:t>
            </w:r>
            <w:proofErr w:type="spellStart"/>
            <w:r>
              <w:t>requiremening</w:t>
            </w:r>
            <w:proofErr w:type="spellEnd"/>
            <w:r>
              <w:t xml:space="preserve"> more QA testing. </w:t>
            </w:r>
          </w:p>
        </w:tc>
      </w:tr>
      <w:tr w:rsidR="0037557B" w14:paraId="5A4ACCEA" w14:textId="77777777">
        <w:tc>
          <w:tcPr>
            <w:tcW w:w="2542" w:type="dxa"/>
            <w:shd w:val="clear" w:color="auto" w:fill="auto"/>
            <w:tcMar>
              <w:top w:w="100" w:type="dxa"/>
              <w:left w:w="100" w:type="dxa"/>
              <w:bottom w:w="100" w:type="dxa"/>
              <w:right w:w="100" w:type="dxa"/>
            </w:tcMar>
          </w:tcPr>
          <w:p w14:paraId="7B718918" w14:textId="77777777" w:rsidR="0037557B" w:rsidRDefault="00000000">
            <w:pPr>
              <w:numPr>
                <w:ilvl w:val="0"/>
                <w:numId w:val="5"/>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4DA55215" w14:textId="77777777" w:rsidR="0037557B" w:rsidRDefault="00000000">
            <w:pPr>
              <w:pBdr>
                <w:top w:val="nil"/>
                <w:left w:val="nil"/>
                <w:bottom w:val="nil"/>
                <w:right w:val="nil"/>
                <w:between w:val="nil"/>
              </w:pBdr>
            </w:pPr>
            <w:r>
              <w:t xml:space="preserve">There are coding standards that exist for languages already or it may need to be developed if there are specifics wanted by a specific organization. Having these sets of rules will help all staff follow coding standards in hopes that all developers will utilize the standards and in result lower the number of vulnerabilities present. </w:t>
            </w:r>
          </w:p>
        </w:tc>
      </w:tr>
    </w:tbl>
    <w:p w14:paraId="02A40C52" w14:textId="77777777" w:rsidR="0037557B" w:rsidRDefault="0037557B">
      <w:bookmarkStart w:id="5" w:name="_heading=h.kfauw168p7ru" w:colFirst="0" w:colLast="0"/>
      <w:bookmarkEnd w:id="5"/>
    </w:p>
    <w:p w14:paraId="6A795B10" w14:textId="77777777" w:rsidR="0037557B" w:rsidRDefault="00000000">
      <w:pPr>
        <w:pStyle w:val="Heading3"/>
      </w:pPr>
      <w:bookmarkStart w:id="6" w:name="_heading=h.2s8eyo1" w:colFirst="0" w:colLast="0"/>
      <w:bookmarkEnd w:id="6"/>
      <w:r>
        <w:t>C/C++ Ten Coding Standards</w:t>
      </w:r>
    </w:p>
    <w:p w14:paraId="4CA75446" w14:textId="77777777" w:rsidR="0037557B" w:rsidRDefault="00000000">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4A58DBA5" w14:textId="77777777" w:rsidR="0037557B" w:rsidRDefault="00000000">
      <w:pPr>
        <w:pStyle w:val="Heading4"/>
      </w:pPr>
      <w:bookmarkStart w:id="7" w:name="_heading=h.3rdcrjn" w:colFirst="0" w:colLast="0"/>
      <w:bookmarkEnd w:id="7"/>
      <w:r>
        <w:lastRenderedPageBreak/>
        <w:t>Coding Standard 1</w:t>
      </w:r>
    </w:p>
    <w:p w14:paraId="4DEF1717" w14:textId="77777777" w:rsidR="0037557B" w:rsidRDefault="0037557B"/>
    <w:tbl>
      <w:tblPr>
        <w:tblStyle w:val="afff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7557B" w14:paraId="6A8AEE6A" w14:textId="77777777">
        <w:trPr>
          <w:trHeight w:val="42"/>
          <w:tblHeader/>
        </w:trPr>
        <w:tc>
          <w:tcPr>
            <w:tcW w:w="1807" w:type="dxa"/>
            <w:shd w:val="clear" w:color="auto" w:fill="D9D9D9"/>
            <w:tcMar>
              <w:top w:w="100" w:type="dxa"/>
              <w:left w:w="100" w:type="dxa"/>
              <w:bottom w:w="100" w:type="dxa"/>
              <w:right w:w="100" w:type="dxa"/>
            </w:tcMar>
            <w:vAlign w:val="center"/>
          </w:tcPr>
          <w:p w14:paraId="6855B880" w14:textId="77777777" w:rsidR="0037557B" w:rsidRDefault="00000000">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B93FCF6" w14:textId="77777777" w:rsidR="0037557B" w:rsidRDefault="00000000">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75C49E0" w14:textId="77777777" w:rsidR="0037557B" w:rsidRDefault="00000000">
            <w:pPr>
              <w:jc w:val="center"/>
              <w:rPr>
                <w:b/>
                <w:sz w:val="24"/>
                <w:szCs w:val="24"/>
              </w:rPr>
            </w:pPr>
            <w:r>
              <w:rPr>
                <w:b/>
                <w:sz w:val="24"/>
                <w:szCs w:val="24"/>
              </w:rPr>
              <w:t>Data Types Complements Variable Name</w:t>
            </w:r>
          </w:p>
        </w:tc>
      </w:tr>
      <w:tr w:rsidR="0037557B" w14:paraId="2DB73B9E" w14:textId="77777777">
        <w:trPr>
          <w:trHeight w:val="321"/>
        </w:trPr>
        <w:tc>
          <w:tcPr>
            <w:tcW w:w="1807" w:type="dxa"/>
            <w:shd w:val="clear" w:color="auto" w:fill="F3F3F3"/>
            <w:tcMar>
              <w:top w:w="100" w:type="dxa"/>
              <w:left w:w="100" w:type="dxa"/>
              <w:bottom w:w="100" w:type="dxa"/>
              <w:right w:w="100" w:type="dxa"/>
            </w:tcMar>
          </w:tcPr>
          <w:p w14:paraId="6EE942C1" w14:textId="77777777" w:rsidR="0037557B" w:rsidRDefault="00000000">
            <w:pPr>
              <w:jc w:val="center"/>
              <w:rPr>
                <w:b/>
              </w:rPr>
            </w:pPr>
            <w:r>
              <w:rPr>
                <w:b/>
              </w:rPr>
              <w:t>Data Type</w:t>
            </w:r>
          </w:p>
        </w:tc>
        <w:tc>
          <w:tcPr>
            <w:tcW w:w="1341" w:type="dxa"/>
            <w:tcMar>
              <w:top w:w="100" w:type="dxa"/>
              <w:left w:w="100" w:type="dxa"/>
              <w:bottom w:w="100" w:type="dxa"/>
              <w:right w:w="100" w:type="dxa"/>
            </w:tcMar>
          </w:tcPr>
          <w:p w14:paraId="05B2D5AF" w14:textId="77777777" w:rsidR="0037557B" w:rsidRDefault="00000000">
            <w:pPr>
              <w:jc w:val="center"/>
              <w:rPr>
                <w:sz w:val="20"/>
                <w:szCs w:val="20"/>
              </w:rPr>
            </w:pPr>
            <w:r>
              <w:rPr>
                <w:sz w:val="20"/>
                <w:szCs w:val="20"/>
              </w:rPr>
              <w:t>STD-001-CPP</w:t>
            </w:r>
          </w:p>
        </w:tc>
        <w:tc>
          <w:tcPr>
            <w:tcW w:w="7632" w:type="dxa"/>
            <w:tcMar>
              <w:top w:w="100" w:type="dxa"/>
              <w:left w:w="100" w:type="dxa"/>
              <w:bottom w:w="100" w:type="dxa"/>
              <w:right w:w="100" w:type="dxa"/>
            </w:tcMar>
          </w:tcPr>
          <w:p w14:paraId="38BC5FE2" w14:textId="77777777" w:rsidR="0037557B" w:rsidRDefault="00000000">
            <w:r>
              <w:t xml:space="preserve">Data types shall be chosen to reflect the variable being used. Oftentimes with injection attacks, attackers will input whatever they can even if it may not match the data type so they can bypass permissions. To help us build security into the system, we should base some protections or detection mechanisms into place based on the data types. </w:t>
            </w:r>
          </w:p>
        </w:tc>
      </w:tr>
    </w:tbl>
    <w:p w14:paraId="6976E00E" w14:textId="77777777" w:rsidR="0037557B" w:rsidRDefault="0037557B">
      <w:pPr>
        <w:rPr>
          <w:b/>
        </w:rPr>
      </w:pPr>
    </w:p>
    <w:tbl>
      <w:tblPr>
        <w:tblStyle w:val="afffffffff3"/>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37557B" w14:paraId="5F1F7C21" w14:textId="77777777">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07E7A1E" w14:textId="77777777" w:rsidR="0037557B" w:rsidRDefault="00000000">
            <w:r>
              <w:rPr>
                <w:b/>
                <w:sz w:val="24"/>
                <w:szCs w:val="24"/>
              </w:rPr>
              <w:t>Noncompliant Code</w:t>
            </w:r>
          </w:p>
        </w:tc>
      </w:tr>
      <w:tr w:rsidR="0037557B" w14:paraId="0BACDC48" w14:textId="7777777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5E9F6C6" w14:textId="77777777" w:rsidR="0037557B" w:rsidRDefault="00000000">
            <w:r>
              <w:t xml:space="preserve">When a data type is assigned to a variable that does not reflect the input that should be used. </w:t>
            </w:r>
          </w:p>
        </w:tc>
      </w:tr>
      <w:tr w:rsidR="0037557B" w14:paraId="5A35767B" w14:textId="77777777">
        <w:trPr>
          <w:trHeight w:val="460"/>
        </w:trPr>
        <w:tc>
          <w:tcPr>
            <w:tcW w:w="10800" w:type="dxa"/>
            <w:tcMar>
              <w:top w:w="100" w:type="dxa"/>
              <w:left w:w="100" w:type="dxa"/>
              <w:bottom w:w="100" w:type="dxa"/>
              <w:right w:w="100" w:type="dxa"/>
            </w:tcMar>
          </w:tcPr>
          <w:p w14:paraId="018B5B2D" w14:textId="77777777" w:rsidR="0037557B" w:rsidRDefault="00000000">
            <w:pPr>
              <w:rPr>
                <w:rFonts w:ascii="Courier New" w:eastAsia="Courier New" w:hAnsi="Courier New" w:cs="Courier New"/>
                <w:sz w:val="24"/>
                <w:szCs w:val="24"/>
              </w:rPr>
            </w:pPr>
            <w:proofErr w:type="spellStart"/>
            <w:r>
              <w:rPr>
                <w:rFonts w:ascii="Courier New" w:eastAsia="Courier New" w:hAnsi="Courier New" w:cs="Courier New"/>
                <w:sz w:val="24"/>
                <w:szCs w:val="24"/>
              </w:rPr>
              <w:t>boolean</w:t>
            </w:r>
            <w:proofErr w:type="spellEnd"/>
            <w:r>
              <w:rPr>
                <w:rFonts w:ascii="Courier New" w:eastAsia="Courier New" w:hAnsi="Courier New" w:cs="Courier New"/>
                <w:sz w:val="24"/>
                <w:szCs w:val="24"/>
              </w:rPr>
              <w:t xml:space="preserve"> age; </w:t>
            </w:r>
          </w:p>
        </w:tc>
      </w:tr>
    </w:tbl>
    <w:p w14:paraId="500F422C" w14:textId="77777777" w:rsidR="0037557B" w:rsidRDefault="0037557B">
      <w:pPr>
        <w:rPr>
          <w:b/>
        </w:rPr>
      </w:pPr>
    </w:p>
    <w:tbl>
      <w:tblPr>
        <w:tblStyle w:val="afffffffff4"/>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37557B" w14:paraId="325B27F4" w14:textId="77777777">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46A7017" w14:textId="77777777" w:rsidR="0037557B" w:rsidRDefault="00000000">
            <w:r>
              <w:rPr>
                <w:b/>
                <w:sz w:val="24"/>
                <w:szCs w:val="24"/>
              </w:rPr>
              <w:t>Compliant Code</w:t>
            </w:r>
          </w:p>
        </w:tc>
      </w:tr>
      <w:tr w:rsidR="0037557B" w14:paraId="3F67EA26" w14:textId="7777777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E189062" w14:textId="77777777" w:rsidR="0037557B" w:rsidRDefault="00000000">
            <w:r>
              <w:t xml:space="preserve">When a data type is appropriately chosen that represents the variable name. </w:t>
            </w:r>
          </w:p>
        </w:tc>
      </w:tr>
      <w:tr w:rsidR="0037557B" w14:paraId="4991B0F5" w14:textId="77777777">
        <w:trPr>
          <w:trHeight w:val="460"/>
        </w:trPr>
        <w:tc>
          <w:tcPr>
            <w:tcW w:w="10800" w:type="dxa"/>
            <w:tcMar>
              <w:top w:w="100" w:type="dxa"/>
              <w:left w:w="100" w:type="dxa"/>
              <w:bottom w:w="100" w:type="dxa"/>
              <w:right w:w="100" w:type="dxa"/>
            </w:tcMar>
          </w:tcPr>
          <w:p w14:paraId="108E9909" w14:textId="77777777" w:rsidR="0037557B"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int age; </w:t>
            </w:r>
          </w:p>
        </w:tc>
      </w:tr>
    </w:tbl>
    <w:p w14:paraId="753E73CD" w14:textId="77777777" w:rsidR="0037557B" w:rsidRDefault="0037557B">
      <w:pPr>
        <w:rPr>
          <w:b/>
        </w:rPr>
      </w:pPr>
    </w:p>
    <w:p w14:paraId="77ED86A4" w14:textId="77777777" w:rsidR="0037557B" w:rsidRDefault="00000000">
      <w:pPr>
        <w:rPr>
          <w:b/>
        </w:rPr>
      </w:pPr>
      <w:r>
        <w:rPr>
          <w:b/>
        </w:rPr>
        <w:t>Note: Stop here for the milestone. Complete this section for Project One in Module Six.</w:t>
      </w:r>
    </w:p>
    <w:tbl>
      <w:tblPr>
        <w:tblStyle w:val="afffffffff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7557B" w14:paraId="414D3C8F" w14:textId="77777777">
        <w:trPr>
          <w:tblHeader/>
        </w:trPr>
        <w:tc>
          <w:tcPr>
            <w:tcW w:w="10780" w:type="dxa"/>
            <w:shd w:val="clear" w:color="auto" w:fill="auto"/>
            <w:tcMar>
              <w:top w:w="100" w:type="dxa"/>
              <w:left w:w="100" w:type="dxa"/>
              <w:bottom w:w="100" w:type="dxa"/>
              <w:right w:w="100" w:type="dxa"/>
            </w:tcMar>
          </w:tcPr>
          <w:p w14:paraId="6E53357D" w14:textId="77777777" w:rsidR="0037557B" w:rsidRDefault="00000000">
            <w:pPr>
              <w:pBdr>
                <w:top w:val="nil"/>
                <w:left w:val="nil"/>
                <w:bottom w:val="nil"/>
                <w:right w:val="nil"/>
                <w:between w:val="nil"/>
              </w:pBdr>
            </w:pPr>
            <w:r>
              <w:rPr>
                <w:b/>
              </w:rPr>
              <w:t>Principles(s):</w:t>
            </w:r>
            <w:r>
              <w:t xml:space="preserve"> </w:t>
            </w:r>
          </w:p>
          <w:p w14:paraId="0937FC9E" w14:textId="77777777" w:rsidR="0037557B" w:rsidRDefault="00000000">
            <w:pPr>
              <w:pBdr>
                <w:top w:val="nil"/>
                <w:left w:val="nil"/>
                <w:bottom w:val="nil"/>
                <w:right w:val="nil"/>
                <w:between w:val="nil"/>
              </w:pBdr>
            </w:pPr>
            <w:r>
              <w:rPr>
                <w:b/>
              </w:rPr>
              <w:t>Validate Input Data</w:t>
            </w:r>
            <w:r>
              <w:t xml:space="preserve"> - Our company needs to ensure that we are properly validating input and the data type chosen will help us be more secure in our validation input practices. </w:t>
            </w:r>
          </w:p>
          <w:p w14:paraId="43E2E4C8" w14:textId="77777777" w:rsidR="0037557B" w:rsidRDefault="00000000">
            <w:pPr>
              <w:pBdr>
                <w:top w:val="nil"/>
                <w:left w:val="nil"/>
                <w:bottom w:val="nil"/>
                <w:right w:val="nil"/>
                <w:between w:val="nil"/>
              </w:pBdr>
              <w:rPr>
                <w:sz w:val="24"/>
                <w:szCs w:val="24"/>
              </w:rPr>
            </w:pPr>
            <w:r>
              <w:rPr>
                <w:b/>
                <w:sz w:val="24"/>
                <w:szCs w:val="24"/>
              </w:rPr>
              <w:t xml:space="preserve">Architect and Design for Security Policies </w:t>
            </w:r>
            <w:r>
              <w:rPr>
                <w:sz w:val="24"/>
                <w:szCs w:val="24"/>
              </w:rPr>
              <w:t xml:space="preserve">- Making it easy for our programmers to understand what data type is intended and where it is essential for blocking attacks from outsiders who may try to use injection or overflow attacks. </w:t>
            </w:r>
          </w:p>
          <w:p w14:paraId="726FAD03" w14:textId="77777777" w:rsidR="0037557B" w:rsidRDefault="00000000">
            <w:pPr>
              <w:pBdr>
                <w:top w:val="nil"/>
                <w:left w:val="nil"/>
                <w:bottom w:val="nil"/>
                <w:right w:val="nil"/>
                <w:between w:val="nil"/>
              </w:pBdr>
            </w:pPr>
            <w:r>
              <w:rPr>
                <w:b/>
                <w:sz w:val="24"/>
                <w:szCs w:val="24"/>
              </w:rPr>
              <w:t>Keep It Simple</w:t>
            </w:r>
            <w:r>
              <w:rPr>
                <w:sz w:val="24"/>
                <w:szCs w:val="24"/>
              </w:rPr>
              <w:t xml:space="preserve"> - It is common practice to choose data types and data names best suited for their intended purpose.</w:t>
            </w:r>
          </w:p>
        </w:tc>
      </w:tr>
    </w:tbl>
    <w:p w14:paraId="4B190627" w14:textId="77777777" w:rsidR="0037557B" w:rsidRDefault="0037557B">
      <w:pPr>
        <w:rPr>
          <w:b/>
        </w:rPr>
      </w:pPr>
    </w:p>
    <w:p w14:paraId="1A0DD598" w14:textId="77777777" w:rsidR="0037557B" w:rsidRDefault="00000000">
      <w:pPr>
        <w:rPr>
          <w:b/>
        </w:rPr>
      </w:pPr>
      <w:r>
        <w:rPr>
          <w:b/>
        </w:rPr>
        <w:t>Threat Level</w:t>
      </w:r>
    </w:p>
    <w:tbl>
      <w:tblPr>
        <w:tblStyle w:val="af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7557B" w14:paraId="21F532F9" w14:textId="77777777">
        <w:trPr>
          <w:trHeight w:val="460"/>
          <w:tblHeader/>
        </w:trPr>
        <w:tc>
          <w:tcPr>
            <w:tcW w:w="1806" w:type="dxa"/>
            <w:shd w:val="clear" w:color="auto" w:fill="D9D9D9"/>
            <w:vAlign w:val="center"/>
          </w:tcPr>
          <w:p w14:paraId="1FC7F061" w14:textId="77777777" w:rsidR="0037557B" w:rsidRDefault="00000000">
            <w:pPr>
              <w:jc w:val="center"/>
              <w:rPr>
                <w:b/>
                <w:sz w:val="24"/>
                <w:szCs w:val="24"/>
              </w:rPr>
            </w:pPr>
            <w:r>
              <w:rPr>
                <w:b/>
                <w:sz w:val="24"/>
                <w:szCs w:val="24"/>
              </w:rPr>
              <w:t>Severity</w:t>
            </w:r>
          </w:p>
        </w:tc>
        <w:tc>
          <w:tcPr>
            <w:tcW w:w="1341" w:type="dxa"/>
            <w:shd w:val="clear" w:color="auto" w:fill="D9D9D9"/>
            <w:vAlign w:val="center"/>
          </w:tcPr>
          <w:p w14:paraId="545D69A4" w14:textId="77777777" w:rsidR="0037557B" w:rsidRDefault="00000000">
            <w:pPr>
              <w:jc w:val="center"/>
              <w:rPr>
                <w:b/>
                <w:sz w:val="24"/>
                <w:szCs w:val="24"/>
              </w:rPr>
            </w:pPr>
            <w:r>
              <w:rPr>
                <w:b/>
                <w:sz w:val="24"/>
                <w:szCs w:val="24"/>
              </w:rPr>
              <w:t>Likelihood</w:t>
            </w:r>
          </w:p>
        </w:tc>
        <w:tc>
          <w:tcPr>
            <w:tcW w:w="4021" w:type="dxa"/>
            <w:shd w:val="clear" w:color="auto" w:fill="D9D9D9"/>
            <w:vAlign w:val="center"/>
          </w:tcPr>
          <w:p w14:paraId="1EAA9F75" w14:textId="77777777" w:rsidR="0037557B" w:rsidRDefault="00000000">
            <w:pPr>
              <w:jc w:val="center"/>
              <w:rPr>
                <w:b/>
                <w:sz w:val="24"/>
                <w:szCs w:val="24"/>
              </w:rPr>
            </w:pPr>
            <w:r>
              <w:rPr>
                <w:b/>
                <w:sz w:val="24"/>
                <w:szCs w:val="24"/>
              </w:rPr>
              <w:t>Remediation Cost</w:t>
            </w:r>
          </w:p>
        </w:tc>
        <w:tc>
          <w:tcPr>
            <w:tcW w:w="1807" w:type="dxa"/>
            <w:shd w:val="clear" w:color="auto" w:fill="D9D9D9"/>
            <w:vAlign w:val="center"/>
          </w:tcPr>
          <w:p w14:paraId="12B40E0B" w14:textId="77777777" w:rsidR="0037557B" w:rsidRDefault="00000000">
            <w:pPr>
              <w:jc w:val="center"/>
              <w:rPr>
                <w:b/>
                <w:sz w:val="24"/>
                <w:szCs w:val="24"/>
              </w:rPr>
            </w:pPr>
            <w:r>
              <w:rPr>
                <w:b/>
                <w:sz w:val="24"/>
                <w:szCs w:val="24"/>
              </w:rPr>
              <w:t>Priority</w:t>
            </w:r>
          </w:p>
        </w:tc>
        <w:tc>
          <w:tcPr>
            <w:tcW w:w="1805" w:type="dxa"/>
            <w:shd w:val="clear" w:color="auto" w:fill="D9D9D9"/>
            <w:vAlign w:val="center"/>
          </w:tcPr>
          <w:p w14:paraId="208B7ADD" w14:textId="77777777" w:rsidR="0037557B" w:rsidRDefault="00000000">
            <w:pPr>
              <w:jc w:val="center"/>
              <w:rPr>
                <w:b/>
                <w:sz w:val="24"/>
                <w:szCs w:val="24"/>
              </w:rPr>
            </w:pPr>
            <w:r>
              <w:rPr>
                <w:b/>
                <w:sz w:val="24"/>
                <w:szCs w:val="24"/>
              </w:rPr>
              <w:t>Level</w:t>
            </w:r>
          </w:p>
        </w:tc>
      </w:tr>
      <w:tr w:rsidR="0037557B" w14:paraId="3B9555A5" w14:textId="77777777">
        <w:trPr>
          <w:trHeight w:val="460"/>
        </w:trPr>
        <w:tc>
          <w:tcPr>
            <w:tcW w:w="1806" w:type="dxa"/>
            <w:shd w:val="clear" w:color="auto" w:fill="auto"/>
          </w:tcPr>
          <w:p w14:paraId="56B14742" w14:textId="77777777" w:rsidR="0037557B" w:rsidRDefault="00000000">
            <w:pPr>
              <w:jc w:val="center"/>
            </w:pPr>
            <w:r>
              <w:t>Low</w:t>
            </w:r>
          </w:p>
        </w:tc>
        <w:tc>
          <w:tcPr>
            <w:tcW w:w="1341" w:type="dxa"/>
            <w:shd w:val="clear" w:color="auto" w:fill="auto"/>
          </w:tcPr>
          <w:p w14:paraId="6A078FC8" w14:textId="77777777" w:rsidR="0037557B" w:rsidRDefault="00000000">
            <w:pPr>
              <w:jc w:val="center"/>
            </w:pPr>
            <w:r>
              <w:t>Unlikely</w:t>
            </w:r>
          </w:p>
        </w:tc>
        <w:tc>
          <w:tcPr>
            <w:tcW w:w="4021" w:type="dxa"/>
            <w:shd w:val="clear" w:color="auto" w:fill="auto"/>
          </w:tcPr>
          <w:p w14:paraId="3F23DF92" w14:textId="77777777" w:rsidR="0037557B" w:rsidRDefault="00000000">
            <w:pPr>
              <w:jc w:val="center"/>
            </w:pPr>
            <w:r>
              <w:t>Low</w:t>
            </w:r>
          </w:p>
        </w:tc>
        <w:tc>
          <w:tcPr>
            <w:tcW w:w="1807" w:type="dxa"/>
            <w:shd w:val="clear" w:color="auto" w:fill="auto"/>
          </w:tcPr>
          <w:p w14:paraId="5E44BDCD" w14:textId="77777777" w:rsidR="0037557B" w:rsidRDefault="00000000">
            <w:pPr>
              <w:jc w:val="center"/>
            </w:pPr>
            <w:r>
              <w:t>P3</w:t>
            </w:r>
          </w:p>
        </w:tc>
        <w:tc>
          <w:tcPr>
            <w:tcW w:w="1805" w:type="dxa"/>
            <w:shd w:val="clear" w:color="auto" w:fill="auto"/>
          </w:tcPr>
          <w:p w14:paraId="0E32528B" w14:textId="77777777" w:rsidR="0037557B" w:rsidRDefault="00000000">
            <w:pPr>
              <w:jc w:val="center"/>
            </w:pPr>
            <w:r>
              <w:t>L3</w:t>
            </w:r>
          </w:p>
        </w:tc>
      </w:tr>
    </w:tbl>
    <w:p w14:paraId="6B0368CA" w14:textId="77777777" w:rsidR="0037557B" w:rsidRDefault="0037557B">
      <w:pPr>
        <w:rPr>
          <w:b/>
        </w:rPr>
      </w:pPr>
    </w:p>
    <w:p w14:paraId="5F75AB31" w14:textId="77777777" w:rsidR="001F7296" w:rsidRDefault="001F7296">
      <w:pPr>
        <w:rPr>
          <w:b/>
        </w:rPr>
      </w:pPr>
    </w:p>
    <w:p w14:paraId="5999E748" w14:textId="77777777" w:rsidR="001F7296" w:rsidRDefault="001F7296">
      <w:pPr>
        <w:rPr>
          <w:b/>
        </w:rPr>
      </w:pPr>
    </w:p>
    <w:p w14:paraId="4995C4B4" w14:textId="77777777" w:rsidR="001F7296" w:rsidRDefault="001F7296">
      <w:pPr>
        <w:rPr>
          <w:b/>
        </w:rPr>
      </w:pPr>
    </w:p>
    <w:p w14:paraId="7CD80304" w14:textId="004A9DD6" w:rsidR="0037557B" w:rsidRDefault="00000000">
      <w:pPr>
        <w:rPr>
          <w:b/>
        </w:rPr>
      </w:pPr>
      <w:r>
        <w:rPr>
          <w:b/>
        </w:rPr>
        <w:lastRenderedPageBreak/>
        <w:t>Automation</w:t>
      </w:r>
    </w:p>
    <w:tbl>
      <w:tblPr>
        <w:tblStyle w:val="afffffffff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7557B" w14:paraId="1D89D602" w14:textId="77777777">
        <w:trPr>
          <w:trHeight w:val="460"/>
          <w:tblHeader/>
        </w:trPr>
        <w:tc>
          <w:tcPr>
            <w:tcW w:w="1807" w:type="dxa"/>
            <w:shd w:val="clear" w:color="auto" w:fill="D9D9D9"/>
            <w:vAlign w:val="center"/>
          </w:tcPr>
          <w:p w14:paraId="05F8B78D" w14:textId="77777777" w:rsidR="0037557B" w:rsidRDefault="00000000">
            <w:pPr>
              <w:jc w:val="center"/>
              <w:rPr>
                <w:b/>
                <w:sz w:val="24"/>
                <w:szCs w:val="24"/>
              </w:rPr>
            </w:pPr>
            <w:r>
              <w:rPr>
                <w:b/>
                <w:sz w:val="24"/>
                <w:szCs w:val="24"/>
              </w:rPr>
              <w:t>Tool</w:t>
            </w:r>
          </w:p>
        </w:tc>
        <w:tc>
          <w:tcPr>
            <w:tcW w:w="1341" w:type="dxa"/>
            <w:shd w:val="clear" w:color="auto" w:fill="D9D9D9"/>
            <w:vAlign w:val="center"/>
          </w:tcPr>
          <w:p w14:paraId="31A662E2" w14:textId="77777777" w:rsidR="0037557B" w:rsidRDefault="00000000">
            <w:pPr>
              <w:jc w:val="center"/>
              <w:rPr>
                <w:b/>
                <w:sz w:val="24"/>
                <w:szCs w:val="24"/>
              </w:rPr>
            </w:pPr>
            <w:r>
              <w:rPr>
                <w:b/>
                <w:sz w:val="24"/>
                <w:szCs w:val="24"/>
              </w:rPr>
              <w:t>Version</w:t>
            </w:r>
          </w:p>
        </w:tc>
        <w:tc>
          <w:tcPr>
            <w:tcW w:w="4021" w:type="dxa"/>
            <w:shd w:val="clear" w:color="auto" w:fill="D9D9D9"/>
            <w:vAlign w:val="center"/>
          </w:tcPr>
          <w:p w14:paraId="572C3697" w14:textId="77777777" w:rsidR="0037557B" w:rsidRDefault="00000000">
            <w:pPr>
              <w:jc w:val="center"/>
              <w:rPr>
                <w:b/>
                <w:sz w:val="24"/>
                <w:szCs w:val="24"/>
              </w:rPr>
            </w:pPr>
            <w:r>
              <w:rPr>
                <w:b/>
                <w:sz w:val="24"/>
                <w:szCs w:val="24"/>
              </w:rPr>
              <w:t>Checker</w:t>
            </w:r>
          </w:p>
        </w:tc>
        <w:tc>
          <w:tcPr>
            <w:tcW w:w="3611" w:type="dxa"/>
            <w:shd w:val="clear" w:color="auto" w:fill="D9D9D9"/>
            <w:vAlign w:val="center"/>
          </w:tcPr>
          <w:p w14:paraId="56372B6D" w14:textId="77777777" w:rsidR="0037557B" w:rsidRDefault="00000000">
            <w:pPr>
              <w:jc w:val="center"/>
              <w:rPr>
                <w:b/>
                <w:sz w:val="24"/>
                <w:szCs w:val="24"/>
              </w:rPr>
            </w:pPr>
            <w:r>
              <w:rPr>
                <w:b/>
                <w:sz w:val="24"/>
                <w:szCs w:val="24"/>
              </w:rPr>
              <w:t>Description Tool</w:t>
            </w:r>
          </w:p>
        </w:tc>
      </w:tr>
      <w:tr w:rsidR="0037557B" w14:paraId="401B99D0" w14:textId="77777777">
        <w:trPr>
          <w:trHeight w:val="460"/>
        </w:trPr>
        <w:tc>
          <w:tcPr>
            <w:tcW w:w="1807" w:type="dxa"/>
            <w:shd w:val="clear" w:color="auto" w:fill="auto"/>
          </w:tcPr>
          <w:p w14:paraId="4BE3C34C" w14:textId="77777777" w:rsidR="0037557B" w:rsidRDefault="00000000">
            <w:pPr>
              <w:jc w:val="center"/>
            </w:pPr>
            <w:hyperlink r:id="rId10">
              <w:proofErr w:type="spellStart"/>
              <w:r>
                <w:rPr>
                  <w:color w:val="0052CC"/>
                  <w:sz w:val="21"/>
                  <w:szCs w:val="21"/>
                  <w:highlight w:val="white"/>
                  <w:u w:val="single"/>
                </w:rPr>
                <w:t>Astrée</w:t>
              </w:r>
              <w:proofErr w:type="spellEnd"/>
            </w:hyperlink>
          </w:p>
        </w:tc>
        <w:tc>
          <w:tcPr>
            <w:tcW w:w="1341" w:type="dxa"/>
            <w:shd w:val="clear" w:color="auto" w:fill="auto"/>
          </w:tcPr>
          <w:p w14:paraId="7BC819C4" w14:textId="77777777" w:rsidR="0037557B" w:rsidRDefault="00000000">
            <w:pPr>
              <w:jc w:val="center"/>
            </w:pPr>
            <w:r>
              <w:rPr>
                <w:color w:val="172B4D"/>
                <w:sz w:val="21"/>
                <w:szCs w:val="21"/>
                <w:highlight w:val="white"/>
              </w:rPr>
              <w:t>22.04</w:t>
            </w:r>
          </w:p>
        </w:tc>
        <w:tc>
          <w:tcPr>
            <w:tcW w:w="4021" w:type="dxa"/>
            <w:shd w:val="clear" w:color="auto" w:fill="auto"/>
          </w:tcPr>
          <w:p w14:paraId="46916844" w14:textId="77777777" w:rsidR="0037557B" w:rsidRDefault="00000000">
            <w:pPr>
              <w:jc w:val="center"/>
            </w:pPr>
            <w:r>
              <w:t>type-specifier</w:t>
            </w:r>
          </w:p>
          <w:p w14:paraId="5359E07A" w14:textId="77777777" w:rsidR="0037557B" w:rsidRDefault="00000000">
            <w:pPr>
              <w:jc w:val="center"/>
            </w:pPr>
            <w:r>
              <w:t>function-return-type</w:t>
            </w:r>
          </w:p>
          <w:p w14:paraId="3A05981D" w14:textId="77777777" w:rsidR="0037557B" w:rsidRDefault="00000000">
            <w:pPr>
              <w:jc w:val="center"/>
            </w:pPr>
            <w:r>
              <w:t>implicit-function-declaration</w:t>
            </w:r>
          </w:p>
          <w:p w14:paraId="03A96AAE" w14:textId="77777777" w:rsidR="0037557B" w:rsidRDefault="00000000">
            <w:pPr>
              <w:jc w:val="center"/>
            </w:pPr>
            <w:proofErr w:type="gramStart"/>
            <w:r>
              <w:t>undeclared-parameter</w:t>
            </w:r>
            <w:proofErr w:type="gramEnd"/>
          </w:p>
        </w:tc>
        <w:tc>
          <w:tcPr>
            <w:tcW w:w="3611" w:type="dxa"/>
            <w:shd w:val="clear" w:color="auto" w:fill="auto"/>
          </w:tcPr>
          <w:p w14:paraId="156E3608" w14:textId="77777777" w:rsidR="0037557B" w:rsidRDefault="00000000">
            <w:pPr>
              <w:jc w:val="center"/>
            </w:pPr>
            <w:r>
              <w:t>Fully checked</w:t>
            </w:r>
          </w:p>
        </w:tc>
      </w:tr>
      <w:tr w:rsidR="0037557B" w14:paraId="192EA504" w14:textId="77777777">
        <w:trPr>
          <w:trHeight w:val="460"/>
        </w:trPr>
        <w:tc>
          <w:tcPr>
            <w:tcW w:w="1807" w:type="dxa"/>
            <w:shd w:val="clear" w:color="auto" w:fill="auto"/>
          </w:tcPr>
          <w:p w14:paraId="7DE89048" w14:textId="77777777" w:rsidR="0037557B" w:rsidRDefault="00000000">
            <w:pPr>
              <w:jc w:val="center"/>
            </w:pPr>
            <w:hyperlink r:id="rId11">
              <w:r>
                <w:rPr>
                  <w:rFonts w:ascii="Roboto" w:eastAsia="Roboto" w:hAnsi="Roboto" w:cs="Roboto"/>
                  <w:color w:val="0052CC"/>
                  <w:sz w:val="21"/>
                  <w:szCs w:val="21"/>
                  <w:highlight w:val="white"/>
                  <w:u w:val="single"/>
                </w:rPr>
                <w:t>Coverity</w:t>
              </w:r>
            </w:hyperlink>
          </w:p>
        </w:tc>
        <w:tc>
          <w:tcPr>
            <w:tcW w:w="1341" w:type="dxa"/>
            <w:shd w:val="clear" w:color="auto" w:fill="auto"/>
          </w:tcPr>
          <w:p w14:paraId="5DF4248C" w14:textId="77777777" w:rsidR="0037557B" w:rsidRDefault="00000000">
            <w:pPr>
              <w:jc w:val="center"/>
            </w:pPr>
            <w:r>
              <w:t>2017.07</w:t>
            </w:r>
          </w:p>
        </w:tc>
        <w:tc>
          <w:tcPr>
            <w:tcW w:w="4021" w:type="dxa"/>
            <w:shd w:val="clear" w:color="auto" w:fill="auto"/>
          </w:tcPr>
          <w:p w14:paraId="7A2AFB94" w14:textId="77777777" w:rsidR="0037557B" w:rsidRDefault="00000000">
            <w:pPr>
              <w:jc w:val="center"/>
              <w:rPr>
                <w:u w:val="single"/>
              </w:rPr>
            </w:pPr>
            <w:r>
              <w:tab/>
              <w:t>MISRA C 2012 Rule 8.1</w:t>
            </w:r>
          </w:p>
        </w:tc>
        <w:tc>
          <w:tcPr>
            <w:tcW w:w="3611" w:type="dxa"/>
            <w:shd w:val="clear" w:color="auto" w:fill="auto"/>
          </w:tcPr>
          <w:p w14:paraId="5E024C1C" w14:textId="77777777" w:rsidR="0037557B" w:rsidRDefault="00000000">
            <w:pPr>
              <w:jc w:val="center"/>
            </w:pPr>
            <w:r>
              <w:t>Implemented</w:t>
            </w:r>
          </w:p>
        </w:tc>
      </w:tr>
      <w:tr w:rsidR="0037557B" w14:paraId="15FF3F87" w14:textId="77777777">
        <w:trPr>
          <w:trHeight w:val="460"/>
        </w:trPr>
        <w:tc>
          <w:tcPr>
            <w:tcW w:w="1807" w:type="dxa"/>
            <w:shd w:val="clear" w:color="auto" w:fill="auto"/>
          </w:tcPr>
          <w:p w14:paraId="2D7D51F0" w14:textId="77777777" w:rsidR="0037557B" w:rsidRDefault="00000000">
            <w:pPr>
              <w:jc w:val="center"/>
            </w:pPr>
            <w:hyperlink r:id="rId12">
              <w:r>
                <w:rPr>
                  <w:rFonts w:ascii="Roboto" w:eastAsia="Roboto" w:hAnsi="Roboto" w:cs="Roboto"/>
                  <w:color w:val="0052CC"/>
                  <w:sz w:val="21"/>
                  <w:szCs w:val="21"/>
                  <w:highlight w:val="white"/>
                  <w:u w:val="single"/>
                </w:rPr>
                <w:t>PC-lint Plus</w:t>
              </w:r>
            </w:hyperlink>
          </w:p>
        </w:tc>
        <w:tc>
          <w:tcPr>
            <w:tcW w:w="1341" w:type="dxa"/>
            <w:shd w:val="clear" w:color="auto" w:fill="auto"/>
          </w:tcPr>
          <w:p w14:paraId="3BBD229A" w14:textId="77777777" w:rsidR="0037557B" w:rsidRDefault="00000000">
            <w:pPr>
              <w:jc w:val="center"/>
            </w:pPr>
            <w:r>
              <w:t>1.4</w:t>
            </w:r>
          </w:p>
        </w:tc>
        <w:tc>
          <w:tcPr>
            <w:tcW w:w="4021" w:type="dxa"/>
            <w:shd w:val="clear" w:color="auto" w:fill="auto"/>
          </w:tcPr>
          <w:p w14:paraId="61E5538C" w14:textId="77777777" w:rsidR="0037557B" w:rsidRDefault="00000000">
            <w:pPr>
              <w:jc w:val="center"/>
              <w:rPr>
                <w:u w:val="single"/>
              </w:rPr>
            </w:pPr>
            <w:r>
              <w:t>601, 718, 746, 808</w:t>
            </w:r>
          </w:p>
        </w:tc>
        <w:tc>
          <w:tcPr>
            <w:tcW w:w="3611" w:type="dxa"/>
            <w:shd w:val="clear" w:color="auto" w:fill="auto"/>
          </w:tcPr>
          <w:p w14:paraId="35C30763" w14:textId="77777777" w:rsidR="0037557B" w:rsidRDefault="00000000">
            <w:pPr>
              <w:jc w:val="center"/>
            </w:pPr>
            <w:r>
              <w:t>Fully supported</w:t>
            </w:r>
          </w:p>
        </w:tc>
      </w:tr>
      <w:tr w:rsidR="0037557B" w14:paraId="6DED8721" w14:textId="77777777">
        <w:trPr>
          <w:trHeight w:val="460"/>
        </w:trPr>
        <w:tc>
          <w:tcPr>
            <w:tcW w:w="1807" w:type="dxa"/>
            <w:shd w:val="clear" w:color="auto" w:fill="auto"/>
          </w:tcPr>
          <w:p w14:paraId="7C34DA5B" w14:textId="77777777" w:rsidR="0037557B" w:rsidRDefault="00000000">
            <w:pPr>
              <w:jc w:val="center"/>
            </w:pPr>
            <w:hyperlink r:id="rId13">
              <w:proofErr w:type="spellStart"/>
              <w:r>
                <w:rPr>
                  <w:rFonts w:ascii="Roboto" w:eastAsia="Roboto" w:hAnsi="Roboto" w:cs="Roboto"/>
                  <w:color w:val="0052CC"/>
                  <w:sz w:val="21"/>
                  <w:szCs w:val="21"/>
                  <w:highlight w:val="white"/>
                  <w:u w:val="single"/>
                </w:rPr>
                <w:t>RuleChecker</w:t>
              </w:r>
              <w:proofErr w:type="spellEnd"/>
            </w:hyperlink>
          </w:p>
        </w:tc>
        <w:tc>
          <w:tcPr>
            <w:tcW w:w="1341" w:type="dxa"/>
            <w:shd w:val="clear" w:color="auto" w:fill="auto"/>
          </w:tcPr>
          <w:p w14:paraId="12A9DDBB" w14:textId="77777777" w:rsidR="0037557B" w:rsidRDefault="00000000">
            <w:pPr>
              <w:jc w:val="center"/>
            </w:pPr>
            <w:r>
              <w:t>22.04</w:t>
            </w:r>
          </w:p>
        </w:tc>
        <w:tc>
          <w:tcPr>
            <w:tcW w:w="4021" w:type="dxa"/>
            <w:shd w:val="clear" w:color="auto" w:fill="auto"/>
          </w:tcPr>
          <w:p w14:paraId="19AC0E67" w14:textId="77777777" w:rsidR="0037557B" w:rsidRDefault="00000000">
            <w:pPr>
              <w:jc w:val="center"/>
            </w:pPr>
            <w:r>
              <w:t>type-specifier</w:t>
            </w:r>
          </w:p>
          <w:p w14:paraId="78B1331F" w14:textId="77777777" w:rsidR="0037557B" w:rsidRDefault="00000000">
            <w:pPr>
              <w:jc w:val="center"/>
            </w:pPr>
            <w:r>
              <w:t>function-return-type</w:t>
            </w:r>
          </w:p>
          <w:p w14:paraId="410324D2" w14:textId="77777777" w:rsidR="0037557B" w:rsidRDefault="00000000">
            <w:pPr>
              <w:jc w:val="center"/>
            </w:pPr>
            <w:r>
              <w:t>implicit-function-declaration</w:t>
            </w:r>
          </w:p>
          <w:p w14:paraId="30A8702B" w14:textId="77777777" w:rsidR="0037557B" w:rsidRDefault="00000000">
            <w:pPr>
              <w:jc w:val="center"/>
            </w:pPr>
            <w:proofErr w:type="gramStart"/>
            <w:r>
              <w:t>undeclared-parameter</w:t>
            </w:r>
            <w:proofErr w:type="gramEnd"/>
          </w:p>
        </w:tc>
        <w:tc>
          <w:tcPr>
            <w:tcW w:w="3611" w:type="dxa"/>
            <w:shd w:val="clear" w:color="auto" w:fill="auto"/>
          </w:tcPr>
          <w:p w14:paraId="48E40055" w14:textId="77777777" w:rsidR="0037557B" w:rsidRDefault="00000000">
            <w:pPr>
              <w:jc w:val="center"/>
            </w:pPr>
            <w:r>
              <w:t>Fully checked</w:t>
            </w:r>
          </w:p>
        </w:tc>
      </w:tr>
    </w:tbl>
    <w:p w14:paraId="4C65FD6A" w14:textId="77777777" w:rsidR="0037557B" w:rsidRDefault="00000000">
      <w:pPr>
        <w:rPr>
          <w:b/>
          <w:sz w:val="27"/>
          <w:szCs w:val="27"/>
        </w:rPr>
      </w:pPr>
      <w:r>
        <w:br w:type="page"/>
      </w:r>
    </w:p>
    <w:p w14:paraId="7FB7B23B" w14:textId="77777777" w:rsidR="0037557B" w:rsidRDefault="00000000">
      <w:pPr>
        <w:pStyle w:val="Heading4"/>
      </w:pPr>
      <w:bookmarkStart w:id="8" w:name="_heading=h.26in1rg" w:colFirst="0" w:colLast="0"/>
      <w:bookmarkEnd w:id="8"/>
      <w:r>
        <w:lastRenderedPageBreak/>
        <w:t>Coding Standard 2</w:t>
      </w:r>
    </w:p>
    <w:p w14:paraId="453D82C3" w14:textId="77777777" w:rsidR="0037557B" w:rsidRDefault="0037557B"/>
    <w:tbl>
      <w:tblPr>
        <w:tblStyle w:val="afff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7557B" w14:paraId="1E98F8CA" w14:textId="77777777">
        <w:trPr>
          <w:trHeight w:val="42"/>
          <w:tblHeader/>
        </w:trPr>
        <w:tc>
          <w:tcPr>
            <w:tcW w:w="1807" w:type="dxa"/>
            <w:shd w:val="clear" w:color="auto" w:fill="D9D9D9"/>
            <w:tcMar>
              <w:top w:w="100" w:type="dxa"/>
              <w:left w:w="100" w:type="dxa"/>
              <w:bottom w:w="100" w:type="dxa"/>
              <w:right w:w="100" w:type="dxa"/>
            </w:tcMar>
            <w:vAlign w:val="center"/>
          </w:tcPr>
          <w:p w14:paraId="63CE3A18" w14:textId="77777777" w:rsidR="0037557B" w:rsidRDefault="00000000">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997A0F4" w14:textId="77777777" w:rsidR="0037557B" w:rsidRDefault="00000000">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4906A29B" w14:textId="77777777" w:rsidR="0037557B" w:rsidRDefault="00000000">
            <w:pPr>
              <w:jc w:val="center"/>
              <w:rPr>
                <w:b/>
                <w:sz w:val="24"/>
                <w:szCs w:val="24"/>
              </w:rPr>
            </w:pPr>
            <w:r>
              <w:rPr>
                <w:b/>
                <w:sz w:val="24"/>
                <w:szCs w:val="24"/>
              </w:rPr>
              <w:t>Values consistent with Data Type</w:t>
            </w:r>
          </w:p>
        </w:tc>
      </w:tr>
      <w:tr w:rsidR="0037557B" w14:paraId="37FA5BFD" w14:textId="77777777">
        <w:trPr>
          <w:trHeight w:val="321"/>
        </w:trPr>
        <w:tc>
          <w:tcPr>
            <w:tcW w:w="1807" w:type="dxa"/>
            <w:shd w:val="clear" w:color="auto" w:fill="F3F3F3"/>
            <w:tcMar>
              <w:top w:w="100" w:type="dxa"/>
              <w:left w:w="100" w:type="dxa"/>
              <w:bottom w:w="100" w:type="dxa"/>
              <w:right w:w="100" w:type="dxa"/>
            </w:tcMar>
          </w:tcPr>
          <w:p w14:paraId="6D8D271C" w14:textId="77777777" w:rsidR="0037557B" w:rsidRDefault="00000000">
            <w:pPr>
              <w:jc w:val="center"/>
              <w:rPr>
                <w:b/>
              </w:rPr>
            </w:pPr>
            <w:r>
              <w:rPr>
                <w:b/>
              </w:rPr>
              <w:t>Data Value</w:t>
            </w:r>
          </w:p>
        </w:tc>
        <w:tc>
          <w:tcPr>
            <w:tcW w:w="1341" w:type="dxa"/>
            <w:tcMar>
              <w:top w:w="100" w:type="dxa"/>
              <w:left w:w="100" w:type="dxa"/>
              <w:bottom w:w="100" w:type="dxa"/>
              <w:right w:w="100" w:type="dxa"/>
            </w:tcMar>
          </w:tcPr>
          <w:p w14:paraId="5B22532F" w14:textId="77777777" w:rsidR="0037557B" w:rsidRDefault="00000000">
            <w:pPr>
              <w:jc w:val="center"/>
              <w:rPr>
                <w:sz w:val="20"/>
                <w:szCs w:val="20"/>
              </w:rPr>
            </w:pPr>
            <w:r>
              <w:rPr>
                <w:sz w:val="20"/>
                <w:szCs w:val="20"/>
              </w:rPr>
              <w:t>STD-002-CPP</w:t>
            </w:r>
          </w:p>
        </w:tc>
        <w:tc>
          <w:tcPr>
            <w:tcW w:w="7632" w:type="dxa"/>
            <w:tcMar>
              <w:top w:w="100" w:type="dxa"/>
              <w:left w:w="100" w:type="dxa"/>
              <w:bottom w:w="100" w:type="dxa"/>
              <w:right w:w="100" w:type="dxa"/>
            </w:tcMar>
          </w:tcPr>
          <w:p w14:paraId="4EDE0F36" w14:textId="77777777" w:rsidR="0037557B" w:rsidRDefault="00000000">
            <w:r>
              <w:t xml:space="preserve">Values </w:t>
            </w:r>
            <w:proofErr w:type="gramStart"/>
            <w:r>
              <w:t>entered into</w:t>
            </w:r>
            <w:proofErr w:type="gramEnd"/>
            <w:r>
              <w:t xml:space="preserve"> the data type needs to remain the same as their intended input. In many cases, numbers can be entered into strings but if the data type is of numbers only, then only numbers should be entered along with no characters of a-z. Even though characters can be entered into integer data types, these may be converted into a number which could lead to vulnerabilities. </w:t>
            </w:r>
          </w:p>
        </w:tc>
      </w:tr>
    </w:tbl>
    <w:p w14:paraId="1AA7DCCB" w14:textId="77777777" w:rsidR="0037557B" w:rsidRDefault="0037557B">
      <w:pPr>
        <w:rPr>
          <w:b/>
        </w:rPr>
      </w:pPr>
    </w:p>
    <w:tbl>
      <w:tblPr>
        <w:tblStyle w:val="afffffffff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37557B" w14:paraId="604C32F9" w14:textId="77777777">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4CE1018" w14:textId="77777777" w:rsidR="0037557B" w:rsidRDefault="00000000">
            <w:r>
              <w:rPr>
                <w:b/>
                <w:sz w:val="24"/>
                <w:szCs w:val="24"/>
              </w:rPr>
              <w:t>Noncompliant Code</w:t>
            </w:r>
          </w:p>
        </w:tc>
      </w:tr>
      <w:tr w:rsidR="0037557B" w14:paraId="195358E5" w14:textId="7777777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4C5485" w14:textId="77777777" w:rsidR="0037557B" w:rsidRDefault="00000000">
            <w:r>
              <w:t xml:space="preserve">When input that is used for an </w:t>
            </w:r>
            <w:proofErr w:type="gramStart"/>
            <w:r>
              <w:t>incompatible data types</w:t>
            </w:r>
            <w:proofErr w:type="gramEnd"/>
            <w:r>
              <w:t xml:space="preserve"> that may change from the intent of the user. </w:t>
            </w:r>
          </w:p>
        </w:tc>
      </w:tr>
      <w:tr w:rsidR="0037557B" w14:paraId="3DF23ADA" w14:textId="77777777">
        <w:trPr>
          <w:trHeight w:val="460"/>
        </w:trPr>
        <w:tc>
          <w:tcPr>
            <w:tcW w:w="10800" w:type="dxa"/>
            <w:tcMar>
              <w:top w:w="100" w:type="dxa"/>
              <w:left w:w="100" w:type="dxa"/>
              <w:bottom w:w="100" w:type="dxa"/>
              <w:right w:w="100" w:type="dxa"/>
            </w:tcMar>
          </w:tcPr>
          <w:p w14:paraId="2D861638" w14:textId="77777777" w:rsidR="0037557B"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int </w:t>
            </w:r>
            <w:proofErr w:type="gramStart"/>
            <w:r>
              <w:rPr>
                <w:rFonts w:ascii="Courier New" w:eastAsia="Courier New" w:hAnsi="Courier New" w:cs="Courier New"/>
                <w:sz w:val="24"/>
                <w:szCs w:val="24"/>
              </w:rPr>
              <w:t>age;</w:t>
            </w:r>
            <w:proofErr w:type="gramEnd"/>
            <w:r>
              <w:rPr>
                <w:rFonts w:ascii="Courier New" w:eastAsia="Courier New" w:hAnsi="Courier New" w:cs="Courier New"/>
                <w:sz w:val="24"/>
                <w:szCs w:val="24"/>
              </w:rPr>
              <w:t xml:space="preserve"> </w:t>
            </w:r>
          </w:p>
          <w:p w14:paraId="0C0F31B2" w14:textId="77777777" w:rsidR="0037557B" w:rsidRDefault="00000000">
            <w:pPr>
              <w:rPr>
                <w:rFonts w:ascii="Courier New" w:eastAsia="Courier New" w:hAnsi="Courier New" w:cs="Courier New"/>
                <w:sz w:val="24"/>
                <w:szCs w:val="24"/>
              </w:rPr>
            </w:pPr>
            <w:r>
              <w:rPr>
                <w:rFonts w:ascii="Courier New" w:eastAsia="Courier New" w:hAnsi="Courier New" w:cs="Courier New"/>
                <w:sz w:val="24"/>
                <w:szCs w:val="24"/>
              </w:rPr>
              <w:t>age = ‘h’; // outputs age as 104</w:t>
            </w:r>
          </w:p>
        </w:tc>
      </w:tr>
    </w:tbl>
    <w:p w14:paraId="10C89816" w14:textId="77777777" w:rsidR="0037557B" w:rsidRDefault="0037557B">
      <w:pPr>
        <w:rPr>
          <w:b/>
        </w:rPr>
      </w:pPr>
    </w:p>
    <w:tbl>
      <w:tblPr>
        <w:tblStyle w:val="afffffffff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37557B" w14:paraId="7F659268" w14:textId="77777777">
        <w:trPr>
          <w:trHeight w:val="517"/>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A7F4421" w14:textId="77777777" w:rsidR="0037557B" w:rsidRDefault="00000000">
            <w:r>
              <w:rPr>
                <w:b/>
                <w:sz w:val="24"/>
                <w:szCs w:val="24"/>
              </w:rPr>
              <w:t>Compliant Code</w:t>
            </w:r>
          </w:p>
        </w:tc>
      </w:tr>
      <w:tr w:rsidR="0037557B" w14:paraId="234AE329" w14:textId="7777777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6AE99B0" w14:textId="77777777" w:rsidR="0037557B" w:rsidRDefault="00000000">
            <w:r>
              <w:t xml:space="preserve">Correctly using a value that meets the intention of the programmer. </w:t>
            </w:r>
          </w:p>
        </w:tc>
      </w:tr>
      <w:tr w:rsidR="0037557B" w14:paraId="298F5E88" w14:textId="77777777">
        <w:trPr>
          <w:trHeight w:val="460"/>
        </w:trPr>
        <w:tc>
          <w:tcPr>
            <w:tcW w:w="10800" w:type="dxa"/>
            <w:tcMar>
              <w:top w:w="100" w:type="dxa"/>
              <w:left w:w="100" w:type="dxa"/>
              <w:bottom w:w="100" w:type="dxa"/>
              <w:right w:w="100" w:type="dxa"/>
            </w:tcMar>
          </w:tcPr>
          <w:p w14:paraId="0AF956DE" w14:textId="77777777" w:rsidR="0037557B"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int </w:t>
            </w:r>
            <w:proofErr w:type="gramStart"/>
            <w:r>
              <w:rPr>
                <w:rFonts w:ascii="Courier New" w:eastAsia="Courier New" w:hAnsi="Courier New" w:cs="Courier New"/>
                <w:sz w:val="24"/>
                <w:szCs w:val="24"/>
              </w:rPr>
              <w:t>age;</w:t>
            </w:r>
            <w:proofErr w:type="gramEnd"/>
            <w:r>
              <w:rPr>
                <w:rFonts w:ascii="Courier New" w:eastAsia="Courier New" w:hAnsi="Courier New" w:cs="Courier New"/>
                <w:sz w:val="24"/>
                <w:szCs w:val="24"/>
              </w:rPr>
              <w:t xml:space="preserve"> </w:t>
            </w:r>
          </w:p>
          <w:p w14:paraId="1A863441" w14:textId="77777777" w:rsidR="0037557B" w:rsidRDefault="00000000">
            <w:r>
              <w:rPr>
                <w:rFonts w:ascii="Courier New" w:eastAsia="Courier New" w:hAnsi="Courier New" w:cs="Courier New"/>
                <w:sz w:val="24"/>
                <w:szCs w:val="24"/>
              </w:rPr>
              <w:t>age = 31;</w:t>
            </w:r>
          </w:p>
        </w:tc>
      </w:tr>
    </w:tbl>
    <w:p w14:paraId="7C2A54BB" w14:textId="77777777" w:rsidR="0037557B" w:rsidRDefault="0037557B">
      <w:pPr>
        <w:rPr>
          <w:b/>
        </w:rPr>
      </w:pPr>
    </w:p>
    <w:p w14:paraId="7F017527" w14:textId="77777777" w:rsidR="0037557B" w:rsidRDefault="00000000">
      <w:pPr>
        <w:rPr>
          <w:b/>
        </w:rPr>
      </w:pPr>
      <w:r>
        <w:rPr>
          <w:b/>
        </w:rPr>
        <w:t>Note: Stop here for the milestone. Complete this section for Project One in Module Six.</w:t>
      </w:r>
    </w:p>
    <w:tbl>
      <w:tblPr>
        <w:tblStyle w:val="af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7557B" w14:paraId="3EB434EB" w14:textId="77777777">
        <w:trPr>
          <w:tblHeader/>
        </w:trPr>
        <w:tc>
          <w:tcPr>
            <w:tcW w:w="10780" w:type="dxa"/>
            <w:shd w:val="clear" w:color="auto" w:fill="auto"/>
            <w:tcMar>
              <w:top w:w="100" w:type="dxa"/>
              <w:left w:w="100" w:type="dxa"/>
              <w:bottom w:w="100" w:type="dxa"/>
              <w:right w:w="100" w:type="dxa"/>
            </w:tcMar>
          </w:tcPr>
          <w:p w14:paraId="75F856AB" w14:textId="77777777" w:rsidR="0037557B" w:rsidRDefault="00000000">
            <w:pPr>
              <w:pBdr>
                <w:top w:val="nil"/>
                <w:left w:val="nil"/>
                <w:bottom w:val="nil"/>
                <w:right w:val="nil"/>
                <w:between w:val="nil"/>
              </w:pBdr>
            </w:pPr>
            <w:r>
              <w:rPr>
                <w:b/>
              </w:rPr>
              <w:t>Principles(s):</w:t>
            </w:r>
            <w:r>
              <w:t xml:space="preserve"> </w:t>
            </w:r>
          </w:p>
          <w:p w14:paraId="5321E7EA" w14:textId="77777777" w:rsidR="0037557B" w:rsidRDefault="00000000">
            <w:pPr>
              <w:rPr>
                <w:sz w:val="24"/>
                <w:szCs w:val="24"/>
              </w:rPr>
            </w:pPr>
            <w:r>
              <w:rPr>
                <w:b/>
                <w:sz w:val="24"/>
                <w:szCs w:val="24"/>
              </w:rPr>
              <w:t>Validate Input Data</w:t>
            </w:r>
            <w:r>
              <w:rPr>
                <w:sz w:val="24"/>
                <w:szCs w:val="24"/>
              </w:rPr>
              <w:t xml:space="preserve"> - Data for these types needs to be verified to ensure they are compatible for intended use. </w:t>
            </w:r>
          </w:p>
          <w:p w14:paraId="56CAD758" w14:textId="77777777" w:rsidR="0037557B" w:rsidRDefault="00000000">
            <w:pPr>
              <w:rPr>
                <w:sz w:val="24"/>
                <w:szCs w:val="24"/>
              </w:rPr>
            </w:pPr>
            <w:r>
              <w:rPr>
                <w:b/>
                <w:sz w:val="24"/>
                <w:szCs w:val="24"/>
              </w:rPr>
              <w:t>Keep It Simple</w:t>
            </w:r>
            <w:r>
              <w:rPr>
                <w:sz w:val="24"/>
                <w:szCs w:val="24"/>
              </w:rPr>
              <w:t xml:space="preserve"> - The data value needs to be consistent with the variable and type. </w:t>
            </w:r>
          </w:p>
        </w:tc>
      </w:tr>
    </w:tbl>
    <w:p w14:paraId="225EEF11" w14:textId="77777777" w:rsidR="0037557B" w:rsidRDefault="0037557B">
      <w:pPr>
        <w:rPr>
          <w:b/>
        </w:rPr>
      </w:pPr>
    </w:p>
    <w:p w14:paraId="2F0634E5" w14:textId="77777777" w:rsidR="0037557B" w:rsidRDefault="00000000">
      <w:pPr>
        <w:rPr>
          <w:b/>
        </w:rPr>
      </w:pPr>
      <w:r>
        <w:rPr>
          <w:b/>
        </w:rPr>
        <w:t>Threat Level</w:t>
      </w:r>
    </w:p>
    <w:tbl>
      <w:tblPr>
        <w:tblStyle w:val="affff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7557B" w14:paraId="2F609124" w14:textId="77777777">
        <w:trPr>
          <w:trHeight w:val="460"/>
          <w:tblHeader/>
        </w:trPr>
        <w:tc>
          <w:tcPr>
            <w:tcW w:w="1806" w:type="dxa"/>
            <w:shd w:val="clear" w:color="auto" w:fill="D9D9D9"/>
            <w:vAlign w:val="center"/>
          </w:tcPr>
          <w:p w14:paraId="1C28073E" w14:textId="77777777" w:rsidR="0037557B" w:rsidRDefault="00000000">
            <w:pPr>
              <w:jc w:val="center"/>
              <w:rPr>
                <w:b/>
                <w:sz w:val="24"/>
                <w:szCs w:val="24"/>
              </w:rPr>
            </w:pPr>
            <w:r>
              <w:rPr>
                <w:b/>
                <w:sz w:val="24"/>
                <w:szCs w:val="24"/>
              </w:rPr>
              <w:t>Severity</w:t>
            </w:r>
          </w:p>
        </w:tc>
        <w:tc>
          <w:tcPr>
            <w:tcW w:w="1341" w:type="dxa"/>
            <w:shd w:val="clear" w:color="auto" w:fill="D9D9D9"/>
            <w:vAlign w:val="center"/>
          </w:tcPr>
          <w:p w14:paraId="46AA8507" w14:textId="77777777" w:rsidR="0037557B" w:rsidRDefault="00000000">
            <w:pPr>
              <w:jc w:val="center"/>
              <w:rPr>
                <w:b/>
                <w:sz w:val="24"/>
                <w:szCs w:val="24"/>
              </w:rPr>
            </w:pPr>
            <w:r>
              <w:rPr>
                <w:b/>
                <w:sz w:val="24"/>
                <w:szCs w:val="24"/>
              </w:rPr>
              <w:t>Likelihood</w:t>
            </w:r>
          </w:p>
        </w:tc>
        <w:tc>
          <w:tcPr>
            <w:tcW w:w="4021" w:type="dxa"/>
            <w:shd w:val="clear" w:color="auto" w:fill="D9D9D9"/>
            <w:vAlign w:val="center"/>
          </w:tcPr>
          <w:p w14:paraId="16BE3D87" w14:textId="77777777" w:rsidR="0037557B" w:rsidRDefault="00000000">
            <w:pPr>
              <w:jc w:val="center"/>
              <w:rPr>
                <w:b/>
                <w:sz w:val="24"/>
                <w:szCs w:val="24"/>
              </w:rPr>
            </w:pPr>
            <w:r>
              <w:rPr>
                <w:b/>
                <w:sz w:val="24"/>
                <w:szCs w:val="24"/>
              </w:rPr>
              <w:t>Remediation Cost</w:t>
            </w:r>
          </w:p>
        </w:tc>
        <w:tc>
          <w:tcPr>
            <w:tcW w:w="1807" w:type="dxa"/>
            <w:shd w:val="clear" w:color="auto" w:fill="D9D9D9"/>
            <w:vAlign w:val="center"/>
          </w:tcPr>
          <w:p w14:paraId="1B4B31AC" w14:textId="77777777" w:rsidR="0037557B" w:rsidRDefault="00000000">
            <w:pPr>
              <w:jc w:val="center"/>
              <w:rPr>
                <w:b/>
                <w:sz w:val="24"/>
                <w:szCs w:val="24"/>
              </w:rPr>
            </w:pPr>
            <w:r>
              <w:rPr>
                <w:b/>
                <w:sz w:val="24"/>
                <w:szCs w:val="24"/>
              </w:rPr>
              <w:t>Priority</w:t>
            </w:r>
          </w:p>
        </w:tc>
        <w:tc>
          <w:tcPr>
            <w:tcW w:w="1805" w:type="dxa"/>
            <w:shd w:val="clear" w:color="auto" w:fill="D9D9D9"/>
            <w:vAlign w:val="center"/>
          </w:tcPr>
          <w:p w14:paraId="2EBD4DDB" w14:textId="77777777" w:rsidR="0037557B" w:rsidRDefault="00000000">
            <w:pPr>
              <w:jc w:val="center"/>
              <w:rPr>
                <w:b/>
                <w:sz w:val="24"/>
                <w:szCs w:val="24"/>
              </w:rPr>
            </w:pPr>
            <w:r>
              <w:rPr>
                <w:b/>
                <w:sz w:val="24"/>
                <w:szCs w:val="24"/>
              </w:rPr>
              <w:t>Level</w:t>
            </w:r>
          </w:p>
        </w:tc>
      </w:tr>
      <w:tr w:rsidR="0037557B" w14:paraId="72FF0E82" w14:textId="77777777">
        <w:trPr>
          <w:trHeight w:val="460"/>
        </w:trPr>
        <w:tc>
          <w:tcPr>
            <w:tcW w:w="1806" w:type="dxa"/>
            <w:shd w:val="clear" w:color="auto" w:fill="auto"/>
          </w:tcPr>
          <w:p w14:paraId="26ACEFF7" w14:textId="77777777" w:rsidR="0037557B" w:rsidRDefault="00000000">
            <w:pPr>
              <w:jc w:val="center"/>
            </w:pPr>
            <w:r>
              <w:t>Medium</w:t>
            </w:r>
          </w:p>
        </w:tc>
        <w:tc>
          <w:tcPr>
            <w:tcW w:w="1341" w:type="dxa"/>
            <w:shd w:val="clear" w:color="auto" w:fill="auto"/>
          </w:tcPr>
          <w:p w14:paraId="537EA10F" w14:textId="77777777" w:rsidR="0037557B" w:rsidRDefault="00000000">
            <w:pPr>
              <w:jc w:val="center"/>
            </w:pPr>
            <w:r>
              <w:t>Unlikely</w:t>
            </w:r>
          </w:p>
        </w:tc>
        <w:tc>
          <w:tcPr>
            <w:tcW w:w="4021" w:type="dxa"/>
            <w:shd w:val="clear" w:color="auto" w:fill="auto"/>
          </w:tcPr>
          <w:p w14:paraId="3BF59D7B" w14:textId="77777777" w:rsidR="0037557B" w:rsidRDefault="00000000">
            <w:pPr>
              <w:jc w:val="center"/>
            </w:pPr>
            <w:r>
              <w:t>Medium</w:t>
            </w:r>
          </w:p>
        </w:tc>
        <w:tc>
          <w:tcPr>
            <w:tcW w:w="1807" w:type="dxa"/>
            <w:shd w:val="clear" w:color="auto" w:fill="auto"/>
          </w:tcPr>
          <w:p w14:paraId="58A75A23" w14:textId="77777777" w:rsidR="0037557B" w:rsidRDefault="00000000">
            <w:pPr>
              <w:jc w:val="center"/>
            </w:pPr>
            <w:r>
              <w:t>P4</w:t>
            </w:r>
          </w:p>
        </w:tc>
        <w:tc>
          <w:tcPr>
            <w:tcW w:w="1805" w:type="dxa"/>
            <w:shd w:val="clear" w:color="auto" w:fill="auto"/>
          </w:tcPr>
          <w:p w14:paraId="2739E47B" w14:textId="77777777" w:rsidR="0037557B" w:rsidRDefault="00000000">
            <w:pPr>
              <w:jc w:val="center"/>
            </w:pPr>
            <w:r>
              <w:t>L3</w:t>
            </w:r>
          </w:p>
        </w:tc>
      </w:tr>
    </w:tbl>
    <w:p w14:paraId="3DDC8A89" w14:textId="77777777" w:rsidR="0037557B" w:rsidRDefault="0037557B">
      <w:pPr>
        <w:rPr>
          <w:b/>
        </w:rPr>
      </w:pPr>
    </w:p>
    <w:p w14:paraId="50BB869B" w14:textId="77777777" w:rsidR="0037557B" w:rsidRDefault="00000000">
      <w:pPr>
        <w:rPr>
          <w:b/>
        </w:rPr>
      </w:pPr>
      <w:r>
        <w:rPr>
          <w:b/>
        </w:rPr>
        <w:t>Automation</w:t>
      </w:r>
    </w:p>
    <w:tbl>
      <w:tblPr>
        <w:tblStyle w:val="af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7557B" w14:paraId="2F9DD0AF" w14:textId="77777777">
        <w:trPr>
          <w:trHeight w:val="460"/>
          <w:tblHeader/>
        </w:trPr>
        <w:tc>
          <w:tcPr>
            <w:tcW w:w="1807" w:type="dxa"/>
            <w:shd w:val="clear" w:color="auto" w:fill="D9D9D9"/>
            <w:vAlign w:val="center"/>
          </w:tcPr>
          <w:p w14:paraId="4527C42C" w14:textId="77777777" w:rsidR="0037557B" w:rsidRDefault="00000000">
            <w:pPr>
              <w:jc w:val="center"/>
              <w:rPr>
                <w:b/>
                <w:sz w:val="24"/>
                <w:szCs w:val="24"/>
              </w:rPr>
            </w:pPr>
            <w:r>
              <w:rPr>
                <w:b/>
                <w:sz w:val="24"/>
                <w:szCs w:val="24"/>
              </w:rPr>
              <w:t>Tool</w:t>
            </w:r>
          </w:p>
        </w:tc>
        <w:tc>
          <w:tcPr>
            <w:tcW w:w="1341" w:type="dxa"/>
            <w:shd w:val="clear" w:color="auto" w:fill="D9D9D9"/>
            <w:vAlign w:val="center"/>
          </w:tcPr>
          <w:p w14:paraId="219D99FD" w14:textId="77777777" w:rsidR="0037557B" w:rsidRDefault="00000000">
            <w:pPr>
              <w:jc w:val="center"/>
              <w:rPr>
                <w:b/>
                <w:sz w:val="24"/>
                <w:szCs w:val="24"/>
              </w:rPr>
            </w:pPr>
            <w:r>
              <w:rPr>
                <w:b/>
                <w:sz w:val="24"/>
                <w:szCs w:val="24"/>
              </w:rPr>
              <w:t>Version</w:t>
            </w:r>
          </w:p>
        </w:tc>
        <w:tc>
          <w:tcPr>
            <w:tcW w:w="4021" w:type="dxa"/>
            <w:shd w:val="clear" w:color="auto" w:fill="D9D9D9"/>
            <w:vAlign w:val="center"/>
          </w:tcPr>
          <w:p w14:paraId="362935C2" w14:textId="77777777" w:rsidR="0037557B" w:rsidRDefault="00000000">
            <w:pPr>
              <w:jc w:val="center"/>
              <w:rPr>
                <w:b/>
                <w:sz w:val="24"/>
                <w:szCs w:val="24"/>
              </w:rPr>
            </w:pPr>
            <w:r>
              <w:rPr>
                <w:b/>
                <w:sz w:val="24"/>
                <w:szCs w:val="24"/>
              </w:rPr>
              <w:t>Checker</w:t>
            </w:r>
          </w:p>
        </w:tc>
        <w:tc>
          <w:tcPr>
            <w:tcW w:w="3611" w:type="dxa"/>
            <w:shd w:val="clear" w:color="auto" w:fill="D9D9D9"/>
            <w:vAlign w:val="center"/>
          </w:tcPr>
          <w:p w14:paraId="66002BD1" w14:textId="77777777" w:rsidR="0037557B" w:rsidRDefault="00000000">
            <w:pPr>
              <w:jc w:val="center"/>
              <w:rPr>
                <w:b/>
                <w:sz w:val="24"/>
                <w:szCs w:val="24"/>
              </w:rPr>
            </w:pPr>
            <w:r>
              <w:rPr>
                <w:b/>
                <w:sz w:val="24"/>
                <w:szCs w:val="24"/>
              </w:rPr>
              <w:t>Description Tool</w:t>
            </w:r>
          </w:p>
        </w:tc>
      </w:tr>
      <w:tr w:rsidR="0037557B" w14:paraId="46436603" w14:textId="77777777">
        <w:trPr>
          <w:trHeight w:val="460"/>
        </w:trPr>
        <w:tc>
          <w:tcPr>
            <w:tcW w:w="1807" w:type="dxa"/>
            <w:shd w:val="clear" w:color="auto" w:fill="auto"/>
          </w:tcPr>
          <w:p w14:paraId="545BA8A8" w14:textId="77777777" w:rsidR="0037557B" w:rsidRDefault="00000000">
            <w:pPr>
              <w:jc w:val="center"/>
            </w:pPr>
            <w:hyperlink r:id="rId14">
              <w:r>
                <w:rPr>
                  <w:rFonts w:ascii="Roboto" w:eastAsia="Roboto" w:hAnsi="Roboto" w:cs="Roboto"/>
                  <w:color w:val="0052CC"/>
                  <w:sz w:val="21"/>
                  <w:szCs w:val="21"/>
                  <w:highlight w:val="white"/>
                  <w:u w:val="single"/>
                </w:rPr>
                <w:t>Clang</w:t>
              </w:r>
            </w:hyperlink>
          </w:p>
        </w:tc>
        <w:tc>
          <w:tcPr>
            <w:tcW w:w="1341" w:type="dxa"/>
            <w:shd w:val="clear" w:color="auto" w:fill="auto"/>
          </w:tcPr>
          <w:p w14:paraId="5B622220" w14:textId="77777777" w:rsidR="0037557B" w:rsidRDefault="00000000">
            <w:pPr>
              <w:jc w:val="center"/>
            </w:pPr>
            <w:r>
              <w:t>7.0p0</w:t>
            </w:r>
          </w:p>
        </w:tc>
        <w:tc>
          <w:tcPr>
            <w:tcW w:w="4021" w:type="dxa"/>
            <w:shd w:val="clear" w:color="auto" w:fill="auto"/>
          </w:tcPr>
          <w:p w14:paraId="5EC41172" w14:textId="77777777" w:rsidR="0037557B" w:rsidRDefault="00000000">
            <w:pPr>
              <w:jc w:val="center"/>
            </w:pPr>
            <w:r>
              <w:t>BADFUNC.ATOF</w:t>
            </w:r>
          </w:p>
          <w:p w14:paraId="22DE2ADE" w14:textId="77777777" w:rsidR="0037557B" w:rsidRDefault="00000000">
            <w:pPr>
              <w:jc w:val="center"/>
            </w:pPr>
            <w:r>
              <w:t>BADFUNC.ATOI</w:t>
            </w:r>
          </w:p>
          <w:p w14:paraId="401F4211" w14:textId="77777777" w:rsidR="0037557B" w:rsidRDefault="00000000">
            <w:pPr>
              <w:jc w:val="center"/>
            </w:pPr>
            <w:r>
              <w:t>BADFUNC.ATOL</w:t>
            </w:r>
          </w:p>
          <w:p w14:paraId="0A366198" w14:textId="77777777" w:rsidR="0037557B" w:rsidRDefault="00000000">
            <w:pPr>
              <w:jc w:val="center"/>
            </w:pPr>
            <w:r>
              <w:lastRenderedPageBreak/>
              <w:t>BADFUNC.ATOLL</w:t>
            </w:r>
          </w:p>
          <w:p w14:paraId="634AA868" w14:textId="77777777" w:rsidR="0037557B" w:rsidRDefault="00000000">
            <w:pPr>
              <w:jc w:val="center"/>
            </w:pPr>
            <w:r>
              <w:t>(customization)</w:t>
            </w:r>
          </w:p>
          <w:p w14:paraId="422B93B8" w14:textId="77777777" w:rsidR="0037557B" w:rsidRDefault="0037557B">
            <w:pPr>
              <w:jc w:val="center"/>
            </w:pPr>
          </w:p>
        </w:tc>
        <w:tc>
          <w:tcPr>
            <w:tcW w:w="3611" w:type="dxa"/>
            <w:shd w:val="clear" w:color="auto" w:fill="auto"/>
          </w:tcPr>
          <w:p w14:paraId="1CCECFF0" w14:textId="77777777" w:rsidR="0037557B" w:rsidRDefault="00000000">
            <w:pPr>
              <w:jc w:val="center"/>
            </w:pPr>
            <w:r>
              <w:lastRenderedPageBreak/>
              <w:t xml:space="preserve">Use of </w:t>
            </w:r>
            <w:proofErr w:type="spellStart"/>
            <w:r>
              <w:t>atof</w:t>
            </w:r>
            <w:proofErr w:type="spellEnd"/>
          </w:p>
          <w:p w14:paraId="450BF8B6" w14:textId="77777777" w:rsidR="0037557B" w:rsidRDefault="00000000">
            <w:pPr>
              <w:jc w:val="center"/>
            </w:pPr>
            <w:r>
              <w:t xml:space="preserve">Use of </w:t>
            </w:r>
            <w:proofErr w:type="spellStart"/>
            <w:r>
              <w:t>atoi</w:t>
            </w:r>
            <w:proofErr w:type="spellEnd"/>
          </w:p>
          <w:p w14:paraId="775145BD" w14:textId="77777777" w:rsidR="0037557B" w:rsidRDefault="00000000">
            <w:pPr>
              <w:jc w:val="center"/>
            </w:pPr>
            <w:r>
              <w:t xml:space="preserve">Use of </w:t>
            </w:r>
            <w:proofErr w:type="spellStart"/>
            <w:r>
              <w:t>atol</w:t>
            </w:r>
            <w:proofErr w:type="spellEnd"/>
          </w:p>
          <w:p w14:paraId="03ED6BE2" w14:textId="77777777" w:rsidR="0037557B" w:rsidRDefault="00000000">
            <w:pPr>
              <w:jc w:val="center"/>
            </w:pPr>
            <w:r>
              <w:lastRenderedPageBreak/>
              <w:t>Use of atoll</w:t>
            </w:r>
          </w:p>
          <w:p w14:paraId="46507945" w14:textId="77777777" w:rsidR="0037557B" w:rsidRDefault="0037557B">
            <w:pPr>
              <w:jc w:val="center"/>
            </w:pPr>
          </w:p>
          <w:p w14:paraId="18492070" w14:textId="77777777" w:rsidR="0037557B" w:rsidRDefault="00000000">
            <w:pPr>
              <w:jc w:val="center"/>
            </w:pPr>
            <w:r>
              <w:t>Users can add custom checks for uses of other undesirable conversion functions.</w:t>
            </w:r>
          </w:p>
          <w:p w14:paraId="486E3065" w14:textId="77777777" w:rsidR="0037557B" w:rsidRDefault="0037557B">
            <w:pPr>
              <w:jc w:val="center"/>
            </w:pPr>
          </w:p>
        </w:tc>
      </w:tr>
      <w:tr w:rsidR="0037557B" w14:paraId="1F2D71EC" w14:textId="77777777">
        <w:trPr>
          <w:trHeight w:val="460"/>
        </w:trPr>
        <w:tc>
          <w:tcPr>
            <w:tcW w:w="1807" w:type="dxa"/>
            <w:shd w:val="clear" w:color="auto" w:fill="auto"/>
          </w:tcPr>
          <w:p w14:paraId="22AD5A55" w14:textId="77777777" w:rsidR="0037557B" w:rsidRDefault="00000000">
            <w:pPr>
              <w:jc w:val="center"/>
            </w:pPr>
            <w:hyperlink r:id="rId15">
              <w:r>
                <w:rPr>
                  <w:rFonts w:ascii="Roboto" w:eastAsia="Roboto" w:hAnsi="Roboto" w:cs="Roboto"/>
                  <w:color w:val="0052CC"/>
                  <w:sz w:val="21"/>
                  <w:szCs w:val="21"/>
                  <w:highlight w:val="white"/>
                  <w:u w:val="single"/>
                </w:rPr>
                <w:t>LDRA tool suite</w:t>
              </w:r>
            </w:hyperlink>
          </w:p>
        </w:tc>
        <w:tc>
          <w:tcPr>
            <w:tcW w:w="1341" w:type="dxa"/>
            <w:shd w:val="clear" w:color="auto" w:fill="auto"/>
            <w:tcMar>
              <w:top w:w="100" w:type="dxa"/>
              <w:left w:w="160" w:type="dxa"/>
              <w:bottom w:w="100" w:type="dxa"/>
              <w:right w:w="160" w:type="dxa"/>
            </w:tcMar>
          </w:tcPr>
          <w:p w14:paraId="6F6F2F2A" w14:textId="77777777" w:rsidR="0037557B" w:rsidRDefault="00000000">
            <w:pPr>
              <w:jc w:val="center"/>
              <w:rPr>
                <w:rFonts w:ascii="Roboto" w:eastAsia="Roboto" w:hAnsi="Roboto" w:cs="Roboto"/>
                <w:color w:val="172B4D"/>
                <w:sz w:val="21"/>
                <w:szCs w:val="21"/>
              </w:rPr>
            </w:pPr>
            <w:r>
              <w:rPr>
                <w:rFonts w:ascii="Roboto" w:eastAsia="Roboto" w:hAnsi="Roboto" w:cs="Roboto"/>
                <w:color w:val="172B4D"/>
                <w:sz w:val="21"/>
                <w:szCs w:val="21"/>
              </w:rPr>
              <w:t>9.7.1</w:t>
            </w:r>
          </w:p>
        </w:tc>
        <w:tc>
          <w:tcPr>
            <w:tcW w:w="4021" w:type="dxa"/>
            <w:shd w:val="clear" w:color="auto" w:fill="auto"/>
          </w:tcPr>
          <w:p w14:paraId="1771589E" w14:textId="77777777" w:rsidR="0037557B" w:rsidRDefault="00000000">
            <w:pPr>
              <w:jc w:val="center"/>
              <w:rPr>
                <w:u w:val="single"/>
              </w:rPr>
            </w:pPr>
            <w:r>
              <w:t>44 S</w:t>
            </w:r>
          </w:p>
        </w:tc>
        <w:tc>
          <w:tcPr>
            <w:tcW w:w="3611" w:type="dxa"/>
            <w:shd w:val="clear" w:color="auto" w:fill="auto"/>
          </w:tcPr>
          <w:p w14:paraId="726170B3" w14:textId="77777777" w:rsidR="0037557B" w:rsidRDefault="00000000">
            <w:pPr>
              <w:jc w:val="center"/>
            </w:pPr>
            <w:r>
              <w:t>Fully implemented</w:t>
            </w:r>
          </w:p>
        </w:tc>
      </w:tr>
      <w:tr w:rsidR="0037557B" w14:paraId="3B1BB70C" w14:textId="77777777">
        <w:trPr>
          <w:trHeight w:val="460"/>
        </w:trPr>
        <w:tc>
          <w:tcPr>
            <w:tcW w:w="1807" w:type="dxa"/>
            <w:shd w:val="clear" w:color="auto" w:fill="auto"/>
          </w:tcPr>
          <w:p w14:paraId="2D783DFB" w14:textId="77777777" w:rsidR="0037557B" w:rsidRDefault="00000000">
            <w:pPr>
              <w:jc w:val="center"/>
            </w:pPr>
            <w:hyperlink r:id="rId16">
              <w:r>
                <w:rPr>
                  <w:rFonts w:ascii="Roboto" w:eastAsia="Roboto" w:hAnsi="Roboto" w:cs="Roboto"/>
                  <w:color w:val="0052CC"/>
                  <w:sz w:val="21"/>
                  <w:szCs w:val="21"/>
                  <w:highlight w:val="white"/>
                  <w:u w:val="single"/>
                </w:rPr>
                <w:t>PRQA QA-C</w:t>
              </w:r>
            </w:hyperlink>
          </w:p>
        </w:tc>
        <w:tc>
          <w:tcPr>
            <w:tcW w:w="1341" w:type="dxa"/>
            <w:shd w:val="clear" w:color="auto" w:fill="auto"/>
          </w:tcPr>
          <w:p w14:paraId="78EE9874" w14:textId="77777777" w:rsidR="0037557B" w:rsidRDefault="0037557B"/>
          <w:p w14:paraId="745B84E9" w14:textId="77777777" w:rsidR="0037557B" w:rsidRDefault="00000000">
            <w:pPr>
              <w:jc w:val="center"/>
            </w:pPr>
            <w:r>
              <w:t>9.7</w:t>
            </w:r>
          </w:p>
          <w:p w14:paraId="7606D8B3" w14:textId="77777777" w:rsidR="0037557B" w:rsidRDefault="0037557B">
            <w:pPr>
              <w:jc w:val="center"/>
            </w:pPr>
          </w:p>
        </w:tc>
        <w:tc>
          <w:tcPr>
            <w:tcW w:w="4021" w:type="dxa"/>
            <w:shd w:val="clear" w:color="auto" w:fill="auto"/>
          </w:tcPr>
          <w:p w14:paraId="7FB4472E" w14:textId="77777777" w:rsidR="0037557B" w:rsidRDefault="00000000">
            <w:pPr>
              <w:jc w:val="center"/>
              <w:rPr>
                <w:u w:val="single"/>
              </w:rPr>
            </w:pPr>
            <w:r>
              <w:t>5030</w:t>
            </w:r>
          </w:p>
        </w:tc>
        <w:tc>
          <w:tcPr>
            <w:tcW w:w="3611" w:type="dxa"/>
            <w:shd w:val="clear" w:color="auto" w:fill="auto"/>
          </w:tcPr>
          <w:p w14:paraId="421BAF2A" w14:textId="77777777" w:rsidR="0037557B" w:rsidRDefault="00000000">
            <w:pPr>
              <w:jc w:val="center"/>
            </w:pPr>
            <w:r>
              <w:tab/>
              <w:t>Partially implemented</w:t>
            </w:r>
          </w:p>
        </w:tc>
      </w:tr>
      <w:tr w:rsidR="0037557B" w14:paraId="759E1775" w14:textId="77777777">
        <w:trPr>
          <w:trHeight w:val="460"/>
        </w:trPr>
        <w:tc>
          <w:tcPr>
            <w:tcW w:w="1807" w:type="dxa"/>
            <w:shd w:val="clear" w:color="auto" w:fill="auto"/>
          </w:tcPr>
          <w:p w14:paraId="314A2A91" w14:textId="77777777" w:rsidR="0037557B" w:rsidRDefault="00000000">
            <w:pPr>
              <w:jc w:val="center"/>
            </w:pPr>
            <w:hyperlink r:id="rId17">
              <w:proofErr w:type="spellStart"/>
              <w:r>
                <w:rPr>
                  <w:rFonts w:ascii="Roboto" w:eastAsia="Roboto" w:hAnsi="Roboto" w:cs="Roboto"/>
                  <w:color w:val="0052CC"/>
                  <w:sz w:val="21"/>
                  <w:szCs w:val="21"/>
                  <w:highlight w:val="white"/>
                  <w:u w:val="single"/>
                </w:rPr>
                <w:t>Parasoft</w:t>
              </w:r>
              <w:proofErr w:type="spellEnd"/>
              <w:r>
                <w:rPr>
                  <w:rFonts w:ascii="Roboto" w:eastAsia="Roboto" w:hAnsi="Roboto" w:cs="Roboto"/>
                  <w:color w:val="0052CC"/>
                  <w:sz w:val="21"/>
                  <w:szCs w:val="21"/>
                  <w:highlight w:val="white"/>
                  <w:u w:val="single"/>
                </w:rPr>
                <w:t xml:space="preserve"> C/C++test</w:t>
              </w:r>
            </w:hyperlink>
          </w:p>
        </w:tc>
        <w:tc>
          <w:tcPr>
            <w:tcW w:w="1341" w:type="dxa"/>
            <w:shd w:val="clear" w:color="auto" w:fill="auto"/>
          </w:tcPr>
          <w:p w14:paraId="054FC30A" w14:textId="77777777" w:rsidR="0037557B" w:rsidRDefault="00000000">
            <w:pPr>
              <w:jc w:val="center"/>
            </w:pPr>
            <w:r>
              <w:t>2022.1</w:t>
            </w:r>
          </w:p>
        </w:tc>
        <w:tc>
          <w:tcPr>
            <w:tcW w:w="4021" w:type="dxa"/>
            <w:shd w:val="clear" w:color="auto" w:fill="auto"/>
          </w:tcPr>
          <w:p w14:paraId="5FF9F940" w14:textId="77777777" w:rsidR="0037557B" w:rsidRDefault="00000000">
            <w:pPr>
              <w:jc w:val="center"/>
              <w:rPr>
                <w:u w:val="single"/>
              </w:rPr>
            </w:pPr>
            <w:r>
              <w:t>CERT_C-ERR34-a</w:t>
            </w:r>
          </w:p>
        </w:tc>
        <w:tc>
          <w:tcPr>
            <w:tcW w:w="3611" w:type="dxa"/>
            <w:shd w:val="clear" w:color="auto" w:fill="auto"/>
          </w:tcPr>
          <w:p w14:paraId="13DBE2F2" w14:textId="77777777" w:rsidR="0037557B" w:rsidRDefault="00000000">
            <w:pPr>
              <w:jc w:val="center"/>
            </w:pPr>
            <w:r>
              <w:t xml:space="preserve">The library functions </w:t>
            </w:r>
            <w:proofErr w:type="spellStart"/>
            <w:r>
              <w:t>atof</w:t>
            </w:r>
            <w:proofErr w:type="spellEnd"/>
            <w:r>
              <w:t xml:space="preserve">, </w:t>
            </w:r>
            <w:proofErr w:type="spellStart"/>
            <w:r>
              <w:t>atoi</w:t>
            </w:r>
            <w:proofErr w:type="spellEnd"/>
            <w:r>
              <w:t xml:space="preserve"> and </w:t>
            </w:r>
            <w:proofErr w:type="spellStart"/>
            <w:r>
              <w:t>atol</w:t>
            </w:r>
            <w:proofErr w:type="spellEnd"/>
            <w:r>
              <w:t xml:space="preserve"> from library </w:t>
            </w:r>
            <w:proofErr w:type="spellStart"/>
            <w:r>
              <w:t>stdlib.h</w:t>
            </w:r>
            <w:proofErr w:type="spellEnd"/>
            <w:r>
              <w:t xml:space="preserve"> shall not be used</w:t>
            </w:r>
          </w:p>
        </w:tc>
      </w:tr>
    </w:tbl>
    <w:p w14:paraId="4CF6D086" w14:textId="77777777" w:rsidR="0037557B" w:rsidRDefault="00000000">
      <w:pPr>
        <w:pStyle w:val="Heading4"/>
        <w:rPr>
          <w:sz w:val="27"/>
          <w:szCs w:val="27"/>
        </w:rPr>
      </w:pPr>
      <w:r>
        <w:br w:type="page"/>
      </w:r>
    </w:p>
    <w:p w14:paraId="33AA899C" w14:textId="77777777" w:rsidR="0037557B" w:rsidRDefault="00000000">
      <w:pPr>
        <w:pStyle w:val="Heading4"/>
      </w:pPr>
      <w:bookmarkStart w:id="9" w:name="_heading=h.lnxbz9" w:colFirst="0" w:colLast="0"/>
      <w:bookmarkEnd w:id="9"/>
      <w:r>
        <w:lastRenderedPageBreak/>
        <w:t>Coding Standard 3</w:t>
      </w:r>
    </w:p>
    <w:p w14:paraId="306DF2D9" w14:textId="77777777" w:rsidR="0037557B" w:rsidRDefault="0037557B"/>
    <w:tbl>
      <w:tblPr>
        <w:tblStyle w:val="af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7557B" w14:paraId="05A1705E" w14:textId="77777777">
        <w:trPr>
          <w:trHeight w:val="42"/>
          <w:tblHeader/>
        </w:trPr>
        <w:tc>
          <w:tcPr>
            <w:tcW w:w="1807" w:type="dxa"/>
            <w:shd w:val="clear" w:color="auto" w:fill="D9D9D9"/>
            <w:tcMar>
              <w:top w:w="100" w:type="dxa"/>
              <w:left w:w="100" w:type="dxa"/>
              <w:bottom w:w="100" w:type="dxa"/>
              <w:right w:w="100" w:type="dxa"/>
            </w:tcMar>
            <w:vAlign w:val="center"/>
          </w:tcPr>
          <w:p w14:paraId="050A4C1F" w14:textId="77777777" w:rsidR="0037557B" w:rsidRDefault="00000000">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716FA34" w14:textId="77777777" w:rsidR="0037557B" w:rsidRDefault="00000000">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47899EE4" w14:textId="77777777" w:rsidR="0037557B" w:rsidRDefault="00000000">
            <w:pPr>
              <w:jc w:val="center"/>
              <w:rPr>
                <w:b/>
                <w:sz w:val="24"/>
                <w:szCs w:val="24"/>
              </w:rPr>
            </w:pPr>
            <w:r>
              <w:rPr>
                <w:b/>
                <w:sz w:val="24"/>
                <w:szCs w:val="24"/>
              </w:rPr>
              <w:t xml:space="preserve">Use of alphanumeric characters only in strings. </w:t>
            </w:r>
          </w:p>
        </w:tc>
      </w:tr>
      <w:tr w:rsidR="0037557B" w14:paraId="55A72159" w14:textId="77777777">
        <w:trPr>
          <w:trHeight w:val="321"/>
        </w:trPr>
        <w:tc>
          <w:tcPr>
            <w:tcW w:w="1807" w:type="dxa"/>
            <w:shd w:val="clear" w:color="auto" w:fill="F3F3F3"/>
            <w:tcMar>
              <w:top w:w="100" w:type="dxa"/>
              <w:left w:w="100" w:type="dxa"/>
              <w:bottom w:w="100" w:type="dxa"/>
              <w:right w:w="100" w:type="dxa"/>
            </w:tcMar>
          </w:tcPr>
          <w:p w14:paraId="1D6069F7" w14:textId="77777777" w:rsidR="0037557B" w:rsidRDefault="00000000">
            <w:pPr>
              <w:jc w:val="center"/>
              <w:rPr>
                <w:b/>
              </w:rPr>
            </w:pPr>
            <w:r>
              <w:rPr>
                <w:b/>
              </w:rPr>
              <w:t>String Correctness</w:t>
            </w:r>
          </w:p>
        </w:tc>
        <w:tc>
          <w:tcPr>
            <w:tcW w:w="1341" w:type="dxa"/>
            <w:tcMar>
              <w:top w:w="100" w:type="dxa"/>
              <w:left w:w="100" w:type="dxa"/>
              <w:bottom w:w="100" w:type="dxa"/>
              <w:right w:w="100" w:type="dxa"/>
            </w:tcMar>
          </w:tcPr>
          <w:p w14:paraId="16CDFBD4" w14:textId="77777777" w:rsidR="0037557B" w:rsidRDefault="00000000">
            <w:pPr>
              <w:jc w:val="center"/>
              <w:rPr>
                <w:sz w:val="20"/>
                <w:szCs w:val="20"/>
              </w:rPr>
            </w:pPr>
            <w:r>
              <w:rPr>
                <w:sz w:val="20"/>
                <w:szCs w:val="20"/>
              </w:rPr>
              <w:t>STD-003-CPP</w:t>
            </w:r>
          </w:p>
        </w:tc>
        <w:tc>
          <w:tcPr>
            <w:tcW w:w="7632" w:type="dxa"/>
            <w:tcMar>
              <w:top w:w="100" w:type="dxa"/>
              <w:left w:w="100" w:type="dxa"/>
              <w:bottom w:w="100" w:type="dxa"/>
              <w:right w:w="100" w:type="dxa"/>
            </w:tcMar>
          </w:tcPr>
          <w:p w14:paraId="7742B859" w14:textId="77777777" w:rsidR="0037557B" w:rsidRDefault="00000000">
            <w:r>
              <w:t xml:space="preserve">Many times, vulnerabilities can come up when characters other than alphanumeric characters are included in code such as % &amp; ^ $ @ and others. For this reason, ensure that strings used for the program only contain alphanumeric characters to avoid vulnerabilities of this kind. </w:t>
            </w:r>
          </w:p>
        </w:tc>
      </w:tr>
    </w:tbl>
    <w:p w14:paraId="07B72648" w14:textId="77777777" w:rsidR="0037557B" w:rsidRDefault="0037557B">
      <w:pPr>
        <w:rPr>
          <w:b/>
        </w:rPr>
      </w:pPr>
    </w:p>
    <w:tbl>
      <w:tblPr>
        <w:tblStyle w:val="affffffffff"/>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37557B" w14:paraId="0F86727C" w14:textId="77777777">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8444E8F" w14:textId="77777777" w:rsidR="0037557B" w:rsidRDefault="00000000">
            <w:r>
              <w:rPr>
                <w:b/>
                <w:sz w:val="24"/>
                <w:szCs w:val="24"/>
              </w:rPr>
              <w:t>Noncompliant Code</w:t>
            </w:r>
          </w:p>
        </w:tc>
      </w:tr>
      <w:tr w:rsidR="0037557B" w14:paraId="19BF7DAD" w14:textId="7777777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3E2AACE" w14:textId="77777777" w:rsidR="0037557B" w:rsidRDefault="00000000">
            <w:r>
              <w:t xml:space="preserve">When characters are used that are outside of the alphanumeric range. </w:t>
            </w:r>
          </w:p>
        </w:tc>
      </w:tr>
      <w:tr w:rsidR="0037557B" w14:paraId="2B455117" w14:textId="77777777">
        <w:trPr>
          <w:trHeight w:val="460"/>
        </w:trPr>
        <w:tc>
          <w:tcPr>
            <w:tcW w:w="10800" w:type="dxa"/>
            <w:tcMar>
              <w:top w:w="100" w:type="dxa"/>
              <w:left w:w="100" w:type="dxa"/>
              <w:bottom w:w="100" w:type="dxa"/>
              <w:right w:w="100" w:type="dxa"/>
            </w:tcMar>
          </w:tcPr>
          <w:p w14:paraId="62450B58" w14:textId="77777777" w:rsidR="0037557B"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String </w:t>
            </w:r>
            <w:proofErr w:type="spellStart"/>
            <w:proofErr w:type="gramStart"/>
            <w:r>
              <w:rPr>
                <w:rFonts w:ascii="Courier New" w:eastAsia="Courier New" w:hAnsi="Courier New" w:cs="Courier New"/>
                <w:sz w:val="24"/>
                <w:szCs w:val="24"/>
              </w:rPr>
              <w:t>welcomeMessage</w:t>
            </w:r>
            <w:proofErr w:type="spellEnd"/>
            <w:r>
              <w:rPr>
                <w:rFonts w:ascii="Courier New" w:eastAsia="Courier New" w:hAnsi="Courier New" w:cs="Courier New"/>
                <w:sz w:val="24"/>
                <w:szCs w:val="24"/>
              </w:rPr>
              <w:t>;</w:t>
            </w:r>
            <w:proofErr w:type="gramEnd"/>
          </w:p>
          <w:p w14:paraId="0DD12356" w14:textId="77777777" w:rsidR="0037557B" w:rsidRDefault="00000000">
            <w:pPr>
              <w:rPr>
                <w:rFonts w:ascii="Courier New" w:eastAsia="Courier New" w:hAnsi="Courier New" w:cs="Courier New"/>
                <w:sz w:val="24"/>
                <w:szCs w:val="24"/>
              </w:rPr>
            </w:pPr>
            <w:proofErr w:type="spellStart"/>
            <w:r>
              <w:rPr>
                <w:rFonts w:ascii="Courier New" w:eastAsia="Courier New" w:hAnsi="Courier New" w:cs="Courier New"/>
                <w:sz w:val="24"/>
                <w:szCs w:val="24"/>
              </w:rPr>
              <w:t>welcomeMessage</w:t>
            </w:r>
            <w:proofErr w:type="spellEnd"/>
            <w:r>
              <w:rPr>
                <w:rFonts w:ascii="Courier New" w:eastAsia="Courier New" w:hAnsi="Courier New" w:cs="Courier New"/>
                <w:sz w:val="24"/>
                <w:szCs w:val="24"/>
              </w:rPr>
              <w:t xml:space="preserve"> = “Hello there @FistName @Lastname, your room number is &lt;room#$&gt;.”</w:t>
            </w:r>
          </w:p>
        </w:tc>
      </w:tr>
    </w:tbl>
    <w:p w14:paraId="1D44B7B3" w14:textId="77777777" w:rsidR="0037557B" w:rsidRDefault="0037557B">
      <w:pPr>
        <w:rPr>
          <w:b/>
        </w:rPr>
      </w:pPr>
    </w:p>
    <w:tbl>
      <w:tblPr>
        <w:tblStyle w:val="affffffffff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37557B" w14:paraId="16519952" w14:textId="77777777">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048076B" w14:textId="77777777" w:rsidR="0037557B" w:rsidRDefault="00000000">
            <w:r>
              <w:rPr>
                <w:b/>
                <w:sz w:val="24"/>
                <w:szCs w:val="24"/>
              </w:rPr>
              <w:t>Compliant Code</w:t>
            </w:r>
          </w:p>
        </w:tc>
      </w:tr>
      <w:tr w:rsidR="0037557B" w14:paraId="16A4AB03" w14:textId="7777777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373A598" w14:textId="77777777" w:rsidR="0037557B" w:rsidRDefault="00000000">
            <w:r>
              <w:t xml:space="preserve">Remove any character that are anything other than the alphabet, numbers, and punctuation. During validations, if anything else shows up, reroute code to restart. </w:t>
            </w:r>
          </w:p>
        </w:tc>
      </w:tr>
      <w:tr w:rsidR="0037557B" w14:paraId="3A21216A" w14:textId="77777777">
        <w:trPr>
          <w:trHeight w:val="460"/>
        </w:trPr>
        <w:tc>
          <w:tcPr>
            <w:tcW w:w="10800" w:type="dxa"/>
            <w:tcMar>
              <w:top w:w="100" w:type="dxa"/>
              <w:left w:w="100" w:type="dxa"/>
              <w:bottom w:w="100" w:type="dxa"/>
              <w:right w:w="100" w:type="dxa"/>
            </w:tcMar>
          </w:tcPr>
          <w:p w14:paraId="4641500E" w14:textId="77777777" w:rsidR="0037557B"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String </w:t>
            </w:r>
            <w:proofErr w:type="spellStart"/>
            <w:proofErr w:type="gramStart"/>
            <w:r>
              <w:rPr>
                <w:rFonts w:ascii="Courier New" w:eastAsia="Courier New" w:hAnsi="Courier New" w:cs="Courier New"/>
                <w:sz w:val="24"/>
                <w:szCs w:val="24"/>
              </w:rPr>
              <w:t>welcomeMessage</w:t>
            </w:r>
            <w:proofErr w:type="spellEnd"/>
            <w:r>
              <w:rPr>
                <w:rFonts w:ascii="Courier New" w:eastAsia="Courier New" w:hAnsi="Courier New" w:cs="Courier New"/>
                <w:sz w:val="24"/>
                <w:szCs w:val="24"/>
              </w:rPr>
              <w:t>;</w:t>
            </w:r>
            <w:proofErr w:type="gramEnd"/>
          </w:p>
          <w:p w14:paraId="52A90B3E" w14:textId="77777777" w:rsidR="0037557B" w:rsidRDefault="00000000">
            <w:pPr>
              <w:rPr>
                <w:rFonts w:ascii="Courier New" w:eastAsia="Courier New" w:hAnsi="Courier New" w:cs="Courier New"/>
                <w:sz w:val="24"/>
                <w:szCs w:val="24"/>
              </w:rPr>
            </w:pPr>
            <w:proofErr w:type="spellStart"/>
            <w:r>
              <w:rPr>
                <w:rFonts w:ascii="Courier New" w:eastAsia="Courier New" w:hAnsi="Courier New" w:cs="Courier New"/>
                <w:sz w:val="24"/>
                <w:szCs w:val="24"/>
              </w:rPr>
              <w:t>welcomeMessage</w:t>
            </w:r>
            <w:proofErr w:type="spellEnd"/>
            <w:r>
              <w:rPr>
                <w:rFonts w:ascii="Courier New" w:eastAsia="Courier New" w:hAnsi="Courier New" w:cs="Courier New"/>
                <w:sz w:val="24"/>
                <w:szCs w:val="24"/>
              </w:rPr>
              <w:t xml:space="preserve"> = “Hello there, your room will be shown below.”</w:t>
            </w:r>
          </w:p>
        </w:tc>
      </w:tr>
    </w:tbl>
    <w:p w14:paraId="240BBBD2" w14:textId="77777777" w:rsidR="0037557B" w:rsidRDefault="0037557B">
      <w:pPr>
        <w:rPr>
          <w:b/>
        </w:rPr>
      </w:pPr>
    </w:p>
    <w:p w14:paraId="713138BC" w14:textId="77777777" w:rsidR="0037557B" w:rsidRDefault="00000000">
      <w:pPr>
        <w:rPr>
          <w:b/>
        </w:rPr>
      </w:pPr>
      <w:r>
        <w:rPr>
          <w:b/>
        </w:rPr>
        <w:t>Note: Stop here for the milestone. Complete this section for Project One in Module Six.</w:t>
      </w:r>
    </w:p>
    <w:tbl>
      <w:tblPr>
        <w:tblStyle w:val="affffffffff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7557B" w14:paraId="14DFD1E9" w14:textId="77777777">
        <w:trPr>
          <w:tblHeader/>
        </w:trPr>
        <w:tc>
          <w:tcPr>
            <w:tcW w:w="10780" w:type="dxa"/>
            <w:shd w:val="clear" w:color="auto" w:fill="auto"/>
            <w:tcMar>
              <w:top w:w="100" w:type="dxa"/>
              <w:left w:w="100" w:type="dxa"/>
              <w:bottom w:w="100" w:type="dxa"/>
              <w:right w:w="100" w:type="dxa"/>
            </w:tcMar>
          </w:tcPr>
          <w:p w14:paraId="085A6F26" w14:textId="77777777" w:rsidR="0037557B" w:rsidRDefault="00000000">
            <w:pPr>
              <w:pBdr>
                <w:top w:val="nil"/>
                <w:left w:val="nil"/>
                <w:bottom w:val="nil"/>
                <w:right w:val="nil"/>
                <w:between w:val="nil"/>
              </w:pBdr>
            </w:pPr>
            <w:r>
              <w:rPr>
                <w:b/>
              </w:rPr>
              <w:t>Principles(s):</w:t>
            </w:r>
          </w:p>
          <w:p w14:paraId="1066B92F" w14:textId="77777777" w:rsidR="0037557B" w:rsidRDefault="00000000">
            <w:pPr>
              <w:pBdr>
                <w:top w:val="nil"/>
                <w:left w:val="nil"/>
                <w:bottom w:val="nil"/>
                <w:right w:val="nil"/>
                <w:between w:val="nil"/>
              </w:pBdr>
            </w:pPr>
            <w:r>
              <w:rPr>
                <w:b/>
              </w:rPr>
              <w:t>Validate Input Data</w:t>
            </w:r>
            <w:r>
              <w:t xml:space="preserve"> - All input should be validated to ensure we are not allowing characters that are unnecessary. </w:t>
            </w:r>
          </w:p>
          <w:p w14:paraId="4FDAF247" w14:textId="77777777" w:rsidR="0037557B" w:rsidRDefault="00000000">
            <w:pPr>
              <w:pBdr>
                <w:top w:val="nil"/>
                <w:left w:val="nil"/>
                <w:bottom w:val="nil"/>
                <w:right w:val="nil"/>
                <w:between w:val="nil"/>
              </w:pBdr>
            </w:pPr>
            <w:r>
              <w:rPr>
                <w:b/>
              </w:rPr>
              <w:t>Architect and Design for Security Policies</w:t>
            </w:r>
            <w:r>
              <w:t xml:space="preserve"> - This is a company choice in how we design the input necessary for the software. </w:t>
            </w:r>
          </w:p>
          <w:p w14:paraId="1D8D5C18" w14:textId="77777777" w:rsidR="0037557B" w:rsidRDefault="00000000">
            <w:pPr>
              <w:pBdr>
                <w:top w:val="nil"/>
                <w:left w:val="nil"/>
                <w:bottom w:val="nil"/>
                <w:right w:val="nil"/>
                <w:between w:val="nil"/>
              </w:pBdr>
            </w:pPr>
            <w:r>
              <w:rPr>
                <w:b/>
              </w:rPr>
              <w:t>Practice Defense in Depth</w:t>
            </w:r>
            <w:r>
              <w:t xml:space="preserve"> - We want to prevent any mishaps from occurring. </w:t>
            </w:r>
          </w:p>
          <w:p w14:paraId="5312D770" w14:textId="77777777" w:rsidR="0037557B" w:rsidRDefault="00000000">
            <w:pPr>
              <w:pBdr>
                <w:top w:val="nil"/>
                <w:left w:val="nil"/>
                <w:bottom w:val="nil"/>
                <w:right w:val="nil"/>
                <w:between w:val="nil"/>
              </w:pBdr>
            </w:pPr>
            <w:r>
              <w:rPr>
                <w:b/>
              </w:rPr>
              <w:t>Adopt a Secure Coding Standard</w:t>
            </w:r>
            <w:r>
              <w:t xml:space="preserve"> - Only allowing alphanumeric entries for string type of data is more of a secure choice. </w:t>
            </w:r>
          </w:p>
        </w:tc>
      </w:tr>
    </w:tbl>
    <w:p w14:paraId="69849289" w14:textId="77777777" w:rsidR="0037557B" w:rsidRDefault="0037557B">
      <w:pPr>
        <w:rPr>
          <w:b/>
        </w:rPr>
      </w:pPr>
    </w:p>
    <w:p w14:paraId="1DF68922" w14:textId="77777777" w:rsidR="0037557B" w:rsidRDefault="00000000">
      <w:pPr>
        <w:rPr>
          <w:b/>
        </w:rPr>
      </w:pPr>
      <w:r>
        <w:rPr>
          <w:b/>
        </w:rPr>
        <w:t>Threat Level</w:t>
      </w:r>
    </w:p>
    <w:tbl>
      <w:tblPr>
        <w:tblStyle w:val="affff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7557B" w14:paraId="764E0755" w14:textId="77777777">
        <w:trPr>
          <w:trHeight w:val="460"/>
          <w:tblHeader/>
        </w:trPr>
        <w:tc>
          <w:tcPr>
            <w:tcW w:w="1806" w:type="dxa"/>
            <w:shd w:val="clear" w:color="auto" w:fill="D9D9D9"/>
            <w:vAlign w:val="center"/>
          </w:tcPr>
          <w:p w14:paraId="15F79E64" w14:textId="77777777" w:rsidR="0037557B" w:rsidRDefault="00000000">
            <w:pPr>
              <w:jc w:val="center"/>
              <w:rPr>
                <w:b/>
                <w:sz w:val="24"/>
                <w:szCs w:val="24"/>
              </w:rPr>
            </w:pPr>
            <w:r>
              <w:rPr>
                <w:b/>
                <w:sz w:val="24"/>
                <w:szCs w:val="24"/>
              </w:rPr>
              <w:t>Severity</w:t>
            </w:r>
          </w:p>
        </w:tc>
        <w:tc>
          <w:tcPr>
            <w:tcW w:w="1341" w:type="dxa"/>
            <w:shd w:val="clear" w:color="auto" w:fill="D9D9D9"/>
            <w:vAlign w:val="center"/>
          </w:tcPr>
          <w:p w14:paraId="57842F47" w14:textId="77777777" w:rsidR="0037557B" w:rsidRDefault="00000000">
            <w:pPr>
              <w:jc w:val="center"/>
              <w:rPr>
                <w:b/>
                <w:sz w:val="24"/>
                <w:szCs w:val="24"/>
              </w:rPr>
            </w:pPr>
            <w:r>
              <w:rPr>
                <w:b/>
                <w:sz w:val="24"/>
                <w:szCs w:val="24"/>
              </w:rPr>
              <w:t>Likelihood</w:t>
            </w:r>
          </w:p>
        </w:tc>
        <w:tc>
          <w:tcPr>
            <w:tcW w:w="4021" w:type="dxa"/>
            <w:shd w:val="clear" w:color="auto" w:fill="D9D9D9"/>
            <w:vAlign w:val="center"/>
          </w:tcPr>
          <w:p w14:paraId="0516A58A" w14:textId="77777777" w:rsidR="0037557B" w:rsidRDefault="00000000">
            <w:pPr>
              <w:jc w:val="center"/>
              <w:rPr>
                <w:b/>
                <w:sz w:val="24"/>
                <w:szCs w:val="24"/>
              </w:rPr>
            </w:pPr>
            <w:r>
              <w:rPr>
                <w:b/>
                <w:sz w:val="24"/>
                <w:szCs w:val="24"/>
              </w:rPr>
              <w:t>Remediation Cost</w:t>
            </w:r>
          </w:p>
        </w:tc>
        <w:tc>
          <w:tcPr>
            <w:tcW w:w="1807" w:type="dxa"/>
            <w:shd w:val="clear" w:color="auto" w:fill="D9D9D9"/>
            <w:vAlign w:val="center"/>
          </w:tcPr>
          <w:p w14:paraId="50D96471" w14:textId="77777777" w:rsidR="0037557B" w:rsidRDefault="00000000">
            <w:pPr>
              <w:jc w:val="center"/>
              <w:rPr>
                <w:b/>
                <w:sz w:val="24"/>
                <w:szCs w:val="24"/>
              </w:rPr>
            </w:pPr>
            <w:r>
              <w:rPr>
                <w:b/>
                <w:sz w:val="24"/>
                <w:szCs w:val="24"/>
              </w:rPr>
              <w:t>Priority</w:t>
            </w:r>
          </w:p>
        </w:tc>
        <w:tc>
          <w:tcPr>
            <w:tcW w:w="1805" w:type="dxa"/>
            <w:shd w:val="clear" w:color="auto" w:fill="D9D9D9"/>
            <w:vAlign w:val="center"/>
          </w:tcPr>
          <w:p w14:paraId="3EEF1D91" w14:textId="77777777" w:rsidR="0037557B" w:rsidRDefault="00000000">
            <w:pPr>
              <w:jc w:val="center"/>
              <w:rPr>
                <w:b/>
                <w:sz w:val="24"/>
                <w:szCs w:val="24"/>
              </w:rPr>
            </w:pPr>
            <w:r>
              <w:rPr>
                <w:b/>
                <w:sz w:val="24"/>
                <w:szCs w:val="24"/>
              </w:rPr>
              <w:t>Level</w:t>
            </w:r>
          </w:p>
        </w:tc>
      </w:tr>
      <w:tr w:rsidR="0037557B" w14:paraId="50D37EEF" w14:textId="77777777">
        <w:trPr>
          <w:trHeight w:val="460"/>
        </w:trPr>
        <w:tc>
          <w:tcPr>
            <w:tcW w:w="1806" w:type="dxa"/>
            <w:shd w:val="clear" w:color="auto" w:fill="auto"/>
          </w:tcPr>
          <w:p w14:paraId="2A7C48E8" w14:textId="77777777" w:rsidR="0037557B" w:rsidRDefault="00000000">
            <w:pPr>
              <w:jc w:val="center"/>
            </w:pPr>
            <w:r>
              <w:t>High</w:t>
            </w:r>
          </w:p>
        </w:tc>
        <w:tc>
          <w:tcPr>
            <w:tcW w:w="1341" w:type="dxa"/>
            <w:shd w:val="clear" w:color="auto" w:fill="auto"/>
          </w:tcPr>
          <w:p w14:paraId="7D05BE06" w14:textId="77777777" w:rsidR="0037557B" w:rsidRDefault="00000000">
            <w:pPr>
              <w:jc w:val="center"/>
            </w:pPr>
            <w:r>
              <w:t>Likely</w:t>
            </w:r>
          </w:p>
        </w:tc>
        <w:tc>
          <w:tcPr>
            <w:tcW w:w="4021" w:type="dxa"/>
            <w:shd w:val="clear" w:color="auto" w:fill="auto"/>
          </w:tcPr>
          <w:p w14:paraId="6057F2E6" w14:textId="77777777" w:rsidR="0037557B" w:rsidRDefault="00000000">
            <w:pPr>
              <w:jc w:val="center"/>
            </w:pPr>
            <w:r>
              <w:tab/>
              <w:t>Medium</w:t>
            </w:r>
          </w:p>
        </w:tc>
        <w:tc>
          <w:tcPr>
            <w:tcW w:w="1807" w:type="dxa"/>
            <w:shd w:val="clear" w:color="auto" w:fill="auto"/>
          </w:tcPr>
          <w:p w14:paraId="290E522C" w14:textId="77777777" w:rsidR="0037557B" w:rsidRDefault="00000000">
            <w:pPr>
              <w:jc w:val="center"/>
            </w:pPr>
            <w:r>
              <w:t>P18</w:t>
            </w:r>
          </w:p>
        </w:tc>
        <w:tc>
          <w:tcPr>
            <w:tcW w:w="1805" w:type="dxa"/>
            <w:shd w:val="clear" w:color="auto" w:fill="auto"/>
          </w:tcPr>
          <w:p w14:paraId="25733C0D" w14:textId="77777777" w:rsidR="0037557B" w:rsidRDefault="00000000">
            <w:pPr>
              <w:jc w:val="center"/>
            </w:pPr>
            <w:r>
              <w:t>L1</w:t>
            </w:r>
          </w:p>
        </w:tc>
      </w:tr>
    </w:tbl>
    <w:p w14:paraId="5CB98A36" w14:textId="11A7FC72" w:rsidR="0037557B" w:rsidRDefault="0037557B">
      <w:pPr>
        <w:rPr>
          <w:b/>
        </w:rPr>
      </w:pPr>
    </w:p>
    <w:p w14:paraId="748C551D" w14:textId="46AA201D" w:rsidR="001F7296" w:rsidRDefault="001F7296">
      <w:pPr>
        <w:rPr>
          <w:b/>
        </w:rPr>
      </w:pPr>
    </w:p>
    <w:p w14:paraId="079EC5A4" w14:textId="7110D488" w:rsidR="001F7296" w:rsidRDefault="001F7296">
      <w:pPr>
        <w:rPr>
          <w:b/>
        </w:rPr>
      </w:pPr>
    </w:p>
    <w:p w14:paraId="2DB648D6" w14:textId="77777777" w:rsidR="001F7296" w:rsidRDefault="001F7296">
      <w:pPr>
        <w:rPr>
          <w:b/>
        </w:rPr>
      </w:pPr>
    </w:p>
    <w:p w14:paraId="54F82F54" w14:textId="77777777" w:rsidR="0037557B" w:rsidRDefault="00000000">
      <w:pPr>
        <w:rPr>
          <w:b/>
        </w:rPr>
      </w:pPr>
      <w:r>
        <w:rPr>
          <w:b/>
        </w:rPr>
        <w:lastRenderedPageBreak/>
        <w:t>Automation</w:t>
      </w:r>
    </w:p>
    <w:tbl>
      <w:tblPr>
        <w:tblStyle w:val="affffffffff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7557B" w14:paraId="586F1D84" w14:textId="77777777">
        <w:trPr>
          <w:trHeight w:val="460"/>
          <w:tblHeader/>
        </w:trPr>
        <w:tc>
          <w:tcPr>
            <w:tcW w:w="1807" w:type="dxa"/>
            <w:shd w:val="clear" w:color="auto" w:fill="D9D9D9"/>
            <w:vAlign w:val="center"/>
          </w:tcPr>
          <w:p w14:paraId="503C9111" w14:textId="77777777" w:rsidR="0037557B" w:rsidRDefault="00000000">
            <w:pPr>
              <w:jc w:val="center"/>
              <w:rPr>
                <w:b/>
                <w:sz w:val="24"/>
                <w:szCs w:val="24"/>
              </w:rPr>
            </w:pPr>
            <w:r>
              <w:rPr>
                <w:b/>
                <w:sz w:val="24"/>
                <w:szCs w:val="24"/>
              </w:rPr>
              <w:t>Tool</w:t>
            </w:r>
          </w:p>
        </w:tc>
        <w:tc>
          <w:tcPr>
            <w:tcW w:w="1341" w:type="dxa"/>
            <w:shd w:val="clear" w:color="auto" w:fill="D9D9D9"/>
            <w:vAlign w:val="center"/>
          </w:tcPr>
          <w:p w14:paraId="3E961410" w14:textId="77777777" w:rsidR="0037557B" w:rsidRDefault="00000000">
            <w:pPr>
              <w:jc w:val="center"/>
              <w:rPr>
                <w:b/>
                <w:sz w:val="24"/>
                <w:szCs w:val="24"/>
              </w:rPr>
            </w:pPr>
            <w:r>
              <w:rPr>
                <w:b/>
                <w:sz w:val="24"/>
                <w:szCs w:val="24"/>
              </w:rPr>
              <w:t>Version</w:t>
            </w:r>
          </w:p>
        </w:tc>
        <w:tc>
          <w:tcPr>
            <w:tcW w:w="4021" w:type="dxa"/>
            <w:shd w:val="clear" w:color="auto" w:fill="D9D9D9"/>
            <w:vAlign w:val="center"/>
          </w:tcPr>
          <w:p w14:paraId="1E8C9051" w14:textId="77777777" w:rsidR="0037557B" w:rsidRDefault="00000000">
            <w:pPr>
              <w:jc w:val="center"/>
              <w:rPr>
                <w:b/>
                <w:sz w:val="24"/>
                <w:szCs w:val="24"/>
              </w:rPr>
            </w:pPr>
            <w:r>
              <w:rPr>
                <w:b/>
                <w:sz w:val="24"/>
                <w:szCs w:val="24"/>
              </w:rPr>
              <w:t>Checker</w:t>
            </w:r>
          </w:p>
        </w:tc>
        <w:tc>
          <w:tcPr>
            <w:tcW w:w="3611" w:type="dxa"/>
            <w:shd w:val="clear" w:color="auto" w:fill="D9D9D9"/>
            <w:vAlign w:val="center"/>
          </w:tcPr>
          <w:p w14:paraId="1189397D" w14:textId="77777777" w:rsidR="0037557B" w:rsidRDefault="00000000">
            <w:pPr>
              <w:jc w:val="center"/>
              <w:rPr>
                <w:b/>
                <w:sz w:val="24"/>
                <w:szCs w:val="24"/>
              </w:rPr>
            </w:pPr>
            <w:r>
              <w:rPr>
                <w:b/>
                <w:sz w:val="24"/>
                <w:szCs w:val="24"/>
              </w:rPr>
              <w:t>Description Tool</w:t>
            </w:r>
          </w:p>
        </w:tc>
      </w:tr>
      <w:tr w:rsidR="0037557B" w14:paraId="57F0AB1C" w14:textId="77777777">
        <w:trPr>
          <w:trHeight w:val="460"/>
        </w:trPr>
        <w:tc>
          <w:tcPr>
            <w:tcW w:w="1807" w:type="dxa"/>
            <w:shd w:val="clear" w:color="auto" w:fill="auto"/>
          </w:tcPr>
          <w:p w14:paraId="39CC3821" w14:textId="77777777" w:rsidR="0037557B" w:rsidRDefault="00000000">
            <w:pPr>
              <w:jc w:val="center"/>
            </w:pPr>
            <w:hyperlink r:id="rId18">
              <w:proofErr w:type="spellStart"/>
              <w:r>
                <w:rPr>
                  <w:rFonts w:ascii="Roboto" w:eastAsia="Roboto" w:hAnsi="Roboto" w:cs="Roboto"/>
                  <w:color w:val="0052CC"/>
                  <w:sz w:val="21"/>
                  <w:szCs w:val="21"/>
                  <w:highlight w:val="white"/>
                  <w:u w:val="single"/>
                </w:rPr>
                <w:t>Axivion</w:t>
              </w:r>
              <w:proofErr w:type="spellEnd"/>
              <w:r>
                <w:rPr>
                  <w:rFonts w:ascii="Roboto" w:eastAsia="Roboto" w:hAnsi="Roboto" w:cs="Roboto"/>
                  <w:color w:val="0052CC"/>
                  <w:sz w:val="21"/>
                  <w:szCs w:val="21"/>
                  <w:highlight w:val="white"/>
                  <w:u w:val="single"/>
                </w:rPr>
                <w:t xml:space="preserve"> Bauhaus Suite</w:t>
              </w:r>
            </w:hyperlink>
          </w:p>
        </w:tc>
        <w:tc>
          <w:tcPr>
            <w:tcW w:w="1341" w:type="dxa"/>
            <w:shd w:val="clear" w:color="auto" w:fill="auto"/>
          </w:tcPr>
          <w:p w14:paraId="6A922865" w14:textId="77777777" w:rsidR="0037557B" w:rsidRDefault="00000000">
            <w:pPr>
              <w:jc w:val="center"/>
            </w:pPr>
            <w:r>
              <w:t>7.2.0</w:t>
            </w:r>
          </w:p>
        </w:tc>
        <w:tc>
          <w:tcPr>
            <w:tcW w:w="4021" w:type="dxa"/>
            <w:shd w:val="clear" w:color="auto" w:fill="auto"/>
          </w:tcPr>
          <w:p w14:paraId="0424A5CD" w14:textId="77777777" w:rsidR="0037557B" w:rsidRDefault="00000000">
            <w:pPr>
              <w:jc w:val="center"/>
            </w:pPr>
            <w:r>
              <w:t>CertC-FIO30</w:t>
            </w:r>
          </w:p>
        </w:tc>
        <w:tc>
          <w:tcPr>
            <w:tcW w:w="3611" w:type="dxa"/>
            <w:shd w:val="clear" w:color="auto" w:fill="auto"/>
          </w:tcPr>
          <w:p w14:paraId="0CF96DA9" w14:textId="77777777" w:rsidR="0037557B" w:rsidRDefault="00000000">
            <w:pPr>
              <w:jc w:val="center"/>
            </w:pPr>
            <w:r>
              <w:t>Partially implemented</w:t>
            </w:r>
          </w:p>
        </w:tc>
      </w:tr>
      <w:tr w:rsidR="0037557B" w14:paraId="3104EE6C" w14:textId="77777777">
        <w:trPr>
          <w:trHeight w:val="460"/>
        </w:trPr>
        <w:tc>
          <w:tcPr>
            <w:tcW w:w="1807" w:type="dxa"/>
            <w:shd w:val="clear" w:color="auto" w:fill="auto"/>
          </w:tcPr>
          <w:p w14:paraId="46E12C49" w14:textId="77777777" w:rsidR="0037557B" w:rsidRDefault="00000000">
            <w:pPr>
              <w:jc w:val="center"/>
            </w:pPr>
            <w:hyperlink r:id="rId19">
              <w:r>
                <w:rPr>
                  <w:rFonts w:ascii="Roboto" w:eastAsia="Roboto" w:hAnsi="Roboto" w:cs="Roboto"/>
                  <w:color w:val="0052CC"/>
                  <w:sz w:val="21"/>
                  <w:szCs w:val="21"/>
                  <w:highlight w:val="white"/>
                  <w:u w:val="single"/>
                </w:rPr>
                <w:t>Coverity</w:t>
              </w:r>
            </w:hyperlink>
          </w:p>
        </w:tc>
        <w:tc>
          <w:tcPr>
            <w:tcW w:w="1341" w:type="dxa"/>
            <w:shd w:val="clear" w:color="auto" w:fill="auto"/>
          </w:tcPr>
          <w:p w14:paraId="476CC190" w14:textId="77777777" w:rsidR="0037557B" w:rsidRDefault="00000000">
            <w:pPr>
              <w:jc w:val="center"/>
            </w:pPr>
            <w:r>
              <w:t>2017.07</w:t>
            </w:r>
          </w:p>
        </w:tc>
        <w:tc>
          <w:tcPr>
            <w:tcW w:w="4021" w:type="dxa"/>
            <w:shd w:val="clear" w:color="auto" w:fill="auto"/>
          </w:tcPr>
          <w:p w14:paraId="324A915F" w14:textId="77777777" w:rsidR="0037557B" w:rsidRDefault="00000000">
            <w:pPr>
              <w:jc w:val="center"/>
              <w:rPr>
                <w:u w:val="single"/>
              </w:rPr>
            </w:pPr>
            <w:r>
              <w:t>TAINTED_STRING</w:t>
            </w:r>
          </w:p>
        </w:tc>
        <w:tc>
          <w:tcPr>
            <w:tcW w:w="3611" w:type="dxa"/>
            <w:shd w:val="clear" w:color="auto" w:fill="auto"/>
          </w:tcPr>
          <w:p w14:paraId="71B7BE1A" w14:textId="77777777" w:rsidR="0037557B" w:rsidRDefault="00000000">
            <w:pPr>
              <w:jc w:val="center"/>
            </w:pPr>
            <w:r>
              <w:t>Implemented</w:t>
            </w:r>
          </w:p>
        </w:tc>
      </w:tr>
      <w:tr w:rsidR="0037557B" w14:paraId="23969118" w14:textId="77777777">
        <w:trPr>
          <w:trHeight w:val="460"/>
        </w:trPr>
        <w:tc>
          <w:tcPr>
            <w:tcW w:w="1807" w:type="dxa"/>
            <w:shd w:val="clear" w:color="auto" w:fill="auto"/>
          </w:tcPr>
          <w:p w14:paraId="253B6C32" w14:textId="77777777" w:rsidR="0037557B" w:rsidRDefault="00000000">
            <w:pPr>
              <w:jc w:val="center"/>
            </w:pPr>
            <w:hyperlink r:id="rId20">
              <w:r>
                <w:rPr>
                  <w:rFonts w:ascii="Roboto" w:eastAsia="Roboto" w:hAnsi="Roboto" w:cs="Roboto"/>
                  <w:color w:val="0052CC"/>
                  <w:sz w:val="21"/>
                  <w:szCs w:val="21"/>
                  <w:highlight w:val="white"/>
                  <w:u w:val="single"/>
                </w:rPr>
                <w:t>GCC</w:t>
              </w:r>
            </w:hyperlink>
          </w:p>
        </w:tc>
        <w:tc>
          <w:tcPr>
            <w:tcW w:w="1341" w:type="dxa"/>
            <w:shd w:val="clear" w:color="auto" w:fill="auto"/>
          </w:tcPr>
          <w:p w14:paraId="73B26E29" w14:textId="77777777" w:rsidR="0037557B" w:rsidRDefault="00000000">
            <w:pPr>
              <w:jc w:val="center"/>
            </w:pPr>
            <w:r>
              <w:t>4.3.5</w:t>
            </w:r>
          </w:p>
        </w:tc>
        <w:tc>
          <w:tcPr>
            <w:tcW w:w="4021" w:type="dxa"/>
            <w:shd w:val="clear" w:color="auto" w:fill="auto"/>
          </w:tcPr>
          <w:p w14:paraId="1F391D59" w14:textId="77777777" w:rsidR="0037557B" w:rsidRDefault="00000000">
            <w:pPr>
              <w:jc w:val="center"/>
              <w:rPr>
                <w:u w:val="single"/>
              </w:rPr>
            </w:pPr>
            <w:r>
              <w:t>N/A</w:t>
            </w:r>
          </w:p>
        </w:tc>
        <w:tc>
          <w:tcPr>
            <w:tcW w:w="3611" w:type="dxa"/>
            <w:shd w:val="clear" w:color="auto" w:fill="auto"/>
          </w:tcPr>
          <w:p w14:paraId="6D279BF2" w14:textId="77777777" w:rsidR="0037557B" w:rsidRDefault="00000000">
            <w:pPr>
              <w:jc w:val="center"/>
            </w:pPr>
            <w:r>
              <w:t>Can detect violations of this rule when the -</w:t>
            </w:r>
            <w:proofErr w:type="spellStart"/>
            <w:r>
              <w:t>Wformat</w:t>
            </w:r>
            <w:proofErr w:type="spellEnd"/>
            <w:r>
              <w:t>-security flag is used</w:t>
            </w:r>
          </w:p>
        </w:tc>
      </w:tr>
      <w:tr w:rsidR="0037557B" w14:paraId="5D67214D" w14:textId="77777777">
        <w:trPr>
          <w:trHeight w:val="460"/>
        </w:trPr>
        <w:tc>
          <w:tcPr>
            <w:tcW w:w="1807" w:type="dxa"/>
            <w:shd w:val="clear" w:color="auto" w:fill="auto"/>
          </w:tcPr>
          <w:p w14:paraId="62491B0F" w14:textId="77777777" w:rsidR="0037557B" w:rsidRDefault="00000000">
            <w:pPr>
              <w:jc w:val="center"/>
            </w:pPr>
            <w:hyperlink r:id="rId21">
              <w:proofErr w:type="spellStart"/>
              <w:r>
                <w:rPr>
                  <w:rFonts w:ascii="Roboto" w:eastAsia="Roboto" w:hAnsi="Roboto" w:cs="Roboto"/>
                  <w:color w:val="0052CC"/>
                  <w:sz w:val="21"/>
                  <w:szCs w:val="21"/>
                  <w:highlight w:val="white"/>
                  <w:u w:val="single"/>
                </w:rPr>
                <w:t>Polyspace</w:t>
              </w:r>
              <w:proofErr w:type="spellEnd"/>
              <w:r>
                <w:rPr>
                  <w:rFonts w:ascii="Roboto" w:eastAsia="Roboto" w:hAnsi="Roboto" w:cs="Roboto"/>
                  <w:color w:val="0052CC"/>
                  <w:sz w:val="21"/>
                  <w:szCs w:val="21"/>
                  <w:highlight w:val="white"/>
                  <w:u w:val="single"/>
                </w:rPr>
                <w:t xml:space="preserve"> Bug Finder</w:t>
              </w:r>
            </w:hyperlink>
          </w:p>
        </w:tc>
        <w:tc>
          <w:tcPr>
            <w:tcW w:w="1341" w:type="dxa"/>
            <w:shd w:val="clear" w:color="auto" w:fill="auto"/>
          </w:tcPr>
          <w:p w14:paraId="29A00A62" w14:textId="77777777" w:rsidR="0037557B" w:rsidRDefault="00000000">
            <w:pPr>
              <w:jc w:val="center"/>
            </w:pPr>
            <w:r>
              <w:t>R2022a</w:t>
            </w:r>
          </w:p>
        </w:tc>
        <w:tc>
          <w:tcPr>
            <w:tcW w:w="4021" w:type="dxa"/>
            <w:shd w:val="clear" w:color="auto" w:fill="auto"/>
          </w:tcPr>
          <w:p w14:paraId="7BBB15B5" w14:textId="77777777" w:rsidR="0037557B" w:rsidRDefault="00000000">
            <w:pPr>
              <w:jc w:val="center"/>
              <w:rPr>
                <w:u w:val="single"/>
              </w:rPr>
            </w:pPr>
            <w:r>
              <w:t>CERT C: Rule FIO30-C</w:t>
            </w:r>
          </w:p>
        </w:tc>
        <w:tc>
          <w:tcPr>
            <w:tcW w:w="3611" w:type="dxa"/>
            <w:shd w:val="clear" w:color="auto" w:fill="auto"/>
          </w:tcPr>
          <w:p w14:paraId="533CC53A" w14:textId="77777777" w:rsidR="0037557B" w:rsidRDefault="00000000">
            <w:pPr>
              <w:jc w:val="center"/>
            </w:pPr>
            <w:r>
              <w:t>Checks for tainted string format (rule partially covered)</w:t>
            </w:r>
          </w:p>
        </w:tc>
      </w:tr>
    </w:tbl>
    <w:p w14:paraId="58758201" w14:textId="77777777" w:rsidR="0037557B" w:rsidRDefault="00000000">
      <w:pPr>
        <w:pStyle w:val="Heading4"/>
        <w:rPr>
          <w:sz w:val="27"/>
          <w:szCs w:val="27"/>
        </w:rPr>
      </w:pPr>
      <w:r>
        <w:br w:type="page"/>
      </w:r>
    </w:p>
    <w:p w14:paraId="2F0943F2" w14:textId="77777777" w:rsidR="0037557B" w:rsidRDefault="00000000">
      <w:pPr>
        <w:pStyle w:val="Heading4"/>
      </w:pPr>
      <w:bookmarkStart w:id="10" w:name="_heading=h.35nkun2" w:colFirst="0" w:colLast="0"/>
      <w:bookmarkEnd w:id="10"/>
      <w:r>
        <w:lastRenderedPageBreak/>
        <w:t>Coding Standard 4</w:t>
      </w:r>
    </w:p>
    <w:p w14:paraId="11805DC1" w14:textId="77777777" w:rsidR="0037557B" w:rsidRDefault="0037557B"/>
    <w:tbl>
      <w:tblPr>
        <w:tblStyle w:val="afff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7557B" w14:paraId="36EB00FC" w14:textId="77777777">
        <w:trPr>
          <w:trHeight w:val="42"/>
          <w:tblHeader/>
        </w:trPr>
        <w:tc>
          <w:tcPr>
            <w:tcW w:w="1807" w:type="dxa"/>
            <w:shd w:val="clear" w:color="auto" w:fill="D9D9D9"/>
            <w:tcMar>
              <w:top w:w="100" w:type="dxa"/>
              <w:left w:w="100" w:type="dxa"/>
              <w:bottom w:w="100" w:type="dxa"/>
              <w:right w:w="100" w:type="dxa"/>
            </w:tcMar>
            <w:vAlign w:val="center"/>
          </w:tcPr>
          <w:p w14:paraId="0499697E" w14:textId="77777777" w:rsidR="0037557B" w:rsidRDefault="00000000">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C70B8FB" w14:textId="77777777" w:rsidR="0037557B" w:rsidRDefault="00000000">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B751D1E" w14:textId="77777777" w:rsidR="0037557B" w:rsidRDefault="00000000">
            <w:pPr>
              <w:jc w:val="center"/>
              <w:rPr>
                <w:b/>
                <w:sz w:val="24"/>
                <w:szCs w:val="24"/>
              </w:rPr>
            </w:pPr>
            <w:r>
              <w:rPr>
                <w:b/>
                <w:sz w:val="24"/>
                <w:szCs w:val="24"/>
              </w:rPr>
              <w:t>Avoid Injections by ignoring ‘=’</w:t>
            </w:r>
          </w:p>
        </w:tc>
      </w:tr>
      <w:tr w:rsidR="0037557B" w14:paraId="110E359D" w14:textId="77777777">
        <w:trPr>
          <w:trHeight w:val="321"/>
        </w:trPr>
        <w:tc>
          <w:tcPr>
            <w:tcW w:w="1807" w:type="dxa"/>
            <w:shd w:val="clear" w:color="auto" w:fill="F3F3F3"/>
            <w:tcMar>
              <w:top w:w="100" w:type="dxa"/>
              <w:left w:w="100" w:type="dxa"/>
              <w:bottom w:w="100" w:type="dxa"/>
              <w:right w:w="100" w:type="dxa"/>
            </w:tcMar>
          </w:tcPr>
          <w:p w14:paraId="70918B67" w14:textId="77777777" w:rsidR="0037557B" w:rsidRDefault="00000000">
            <w:pPr>
              <w:jc w:val="center"/>
              <w:rPr>
                <w:b/>
              </w:rPr>
            </w:pPr>
            <w:r>
              <w:rPr>
                <w:b/>
              </w:rPr>
              <w:t>SQL Injection</w:t>
            </w:r>
          </w:p>
        </w:tc>
        <w:tc>
          <w:tcPr>
            <w:tcW w:w="1341" w:type="dxa"/>
            <w:tcMar>
              <w:top w:w="100" w:type="dxa"/>
              <w:left w:w="100" w:type="dxa"/>
              <w:bottom w:w="100" w:type="dxa"/>
              <w:right w:w="100" w:type="dxa"/>
            </w:tcMar>
          </w:tcPr>
          <w:p w14:paraId="1A9DCFAD" w14:textId="77777777" w:rsidR="0037557B" w:rsidRDefault="00000000">
            <w:pPr>
              <w:jc w:val="center"/>
              <w:rPr>
                <w:sz w:val="20"/>
                <w:szCs w:val="20"/>
              </w:rPr>
            </w:pPr>
            <w:r>
              <w:rPr>
                <w:sz w:val="20"/>
                <w:szCs w:val="20"/>
              </w:rPr>
              <w:t>STD-004-CPP</w:t>
            </w:r>
          </w:p>
        </w:tc>
        <w:tc>
          <w:tcPr>
            <w:tcW w:w="7632" w:type="dxa"/>
            <w:tcMar>
              <w:top w:w="100" w:type="dxa"/>
              <w:left w:w="100" w:type="dxa"/>
              <w:bottom w:w="100" w:type="dxa"/>
              <w:right w:w="100" w:type="dxa"/>
            </w:tcMar>
          </w:tcPr>
          <w:p w14:paraId="3334F0FF" w14:textId="77777777" w:rsidR="0037557B" w:rsidRDefault="00000000">
            <w:r>
              <w:t xml:space="preserve">Injections often take the form of expressions to bypass unauthorized access checkpoints. Our software needs to be able to detect these by searching for characters often used in injection attacks. </w:t>
            </w:r>
          </w:p>
        </w:tc>
      </w:tr>
    </w:tbl>
    <w:p w14:paraId="692B8CBE" w14:textId="77777777" w:rsidR="0037557B" w:rsidRDefault="0037557B">
      <w:pPr>
        <w:rPr>
          <w:b/>
        </w:rPr>
      </w:pPr>
    </w:p>
    <w:tbl>
      <w:tblPr>
        <w:tblStyle w:val="affffffffff5"/>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37557B" w14:paraId="4C286095" w14:textId="77777777">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6C34484" w14:textId="77777777" w:rsidR="0037557B" w:rsidRDefault="00000000">
            <w:r>
              <w:rPr>
                <w:b/>
                <w:sz w:val="24"/>
                <w:szCs w:val="24"/>
              </w:rPr>
              <w:t>Noncompliant Code</w:t>
            </w:r>
          </w:p>
        </w:tc>
      </w:tr>
      <w:tr w:rsidR="0037557B" w14:paraId="69E75884" w14:textId="7777777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40E0BCC" w14:textId="77777777" w:rsidR="0037557B" w:rsidRDefault="00000000">
            <w:r>
              <w:t xml:space="preserve">Allowing the use of ‘=’ character for inputs. </w:t>
            </w:r>
          </w:p>
        </w:tc>
      </w:tr>
      <w:tr w:rsidR="0037557B" w14:paraId="1234188B" w14:textId="77777777">
        <w:trPr>
          <w:trHeight w:val="460"/>
        </w:trPr>
        <w:tc>
          <w:tcPr>
            <w:tcW w:w="10800" w:type="dxa"/>
            <w:tcMar>
              <w:top w:w="100" w:type="dxa"/>
              <w:left w:w="100" w:type="dxa"/>
              <w:bottom w:w="100" w:type="dxa"/>
              <w:right w:w="100" w:type="dxa"/>
            </w:tcMar>
          </w:tcPr>
          <w:p w14:paraId="6B3B9DC3" w14:textId="77777777" w:rsidR="0037557B"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String </w:t>
            </w:r>
            <w:proofErr w:type="gramStart"/>
            <w:r>
              <w:rPr>
                <w:rFonts w:ascii="Courier New" w:eastAsia="Courier New" w:hAnsi="Courier New" w:cs="Courier New"/>
                <w:sz w:val="24"/>
                <w:szCs w:val="24"/>
              </w:rPr>
              <w:t>passcode;</w:t>
            </w:r>
            <w:proofErr w:type="gramEnd"/>
            <w:r>
              <w:rPr>
                <w:rFonts w:ascii="Courier New" w:eastAsia="Courier New" w:hAnsi="Courier New" w:cs="Courier New"/>
                <w:sz w:val="24"/>
                <w:szCs w:val="24"/>
              </w:rPr>
              <w:t xml:space="preserve"> </w:t>
            </w:r>
          </w:p>
          <w:p w14:paraId="69202B90" w14:textId="77777777" w:rsidR="0037557B" w:rsidRDefault="00000000">
            <w:pPr>
              <w:rPr>
                <w:rFonts w:ascii="Courier New" w:eastAsia="Courier New" w:hAnsi="Courier New" w:cs="Courier New"/>
                <w:sz w:val="24"/>
                <w:szCs w:val="24"/>
              </w:rPr>
            </w:pPr>
            <w:r>
              <w:rPr>
                <w:rFonts w:ascii="Courier New" w:eastAsia="Courier New" w:hAnsi="Courier New" w:cs="Courier New"/>
                <w:sz w:val="24"/>
                <w:szCs w:val="24"/>
              </w:rPr>
              <w:t>passcode = “1=1”;</w:t>
            </w:r>
          </w:p>
        </w:tc>
      </w:tr>
    </w:tbl>
    <w:p w14:paraId="739E4F2E" w14:textId="77777777" w:rsidR="0037557B" w:rsidRDefault="0037557B">
      <w:pPr>
        <w:rPr>
          <w:b/>
        </w:rPr>
      </w:pPr>
    </w:p>
    <w:tbl>
      <w:tblPr>
        <w:tblStyle w:val="affffffffff6"/>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37557B" w14:paraId="7BEC9441" w14:textId="77777777">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B508AE1" w14:textId="77777777" w:rsidR="0037557B" w:rsidRDefault="00000000">
            <w:r>
              <w:rPr>
                <w:b/>
                <w:sz w:val="24"/>
                <w:szCs w:val="24"/>
              </w:rPr>
              <w:t>Compliant Code</w:t>
            </w:r>
          </w:p>
        </w:tc>
      </w:tr>
      <w:tr w:rsidR="0037557B" w14:paraId="33B4E9C8" w14:textId="7777777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E007C7F" w14:textId="77777777" w:rsidR="0037557B" w:rsidRDefault="00000000">
            <w:r>
              <w:t xml:space="preserve">Detect the use of these characters and create an error. </w:t>
            </w:r>
          </w:p>
        </w:tc>
      </w:tr>
      <w:tr w:rsidR="0037557B" w14:paraId="08CA054C" w14:textId="77777777">
        <w:trPr>
          <w:trHeight w:val="460"/>
        </w:trPr>
        <w:tc>
          <w:tcPr>
            <w:tcW w:w="10800" w:type="dxa"/>
            <w:tcMar>
              <w:top w:w="100" w:type="dxa"/>
              <w:left w:w="100" w:type="dxa"/>
              <w:bottom w:w="100" w:type="dxa"/>
              <w:right w:w="100" w:type="dxa"/>
            </w:tcMar>
          </w:tcPr>
          <w:p w14:paraId="3E7968BC" w14:textId="77777777" w:rsidR="0037557B"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String </w:t>
            </w:r>
            <w:proofErr w:type="gramStart"/>
            <w:r>
              <w:rPr>
                <w:rFonts w:ascii="Courier New" w:eastAsia="Courier New" w:hAnsi="Courier New" w:cs="Courier New"/>
                <w:sz w:val="24"/>
                <w:szCs w:val="24"/>
              </w:rPr>
              <w:t>passcode;</w:t>
            </w:r>
            <w:proofErr w:type="gramEnd"/>
          </w:p>
          <w:p w14:paraId="52B3CE49" w14:textId="77777777" w:rsidR="0037557B" w:rsidRDefault="00000000">
            <w:pPr>
              <w:rPr>
                <w:rFonts w:ascii="Courier New" w:eastAsia="Courier New" w:hAnsi="Courier New" w:cs="Courier New"/>
                <w:sz w:val="24"/>
                <w:szCs w:val="24"/>
              </w:rPr>
            </w:pPr>
            <w:r>
              <w:rPr>
                <w:rFonts w:ascii="Courier New" w:eastAsia="Courier New" w:hAnsi="Courier New" w:cs="Courier New"/>
                <w:sz w:val="24"/>
                <w:szCs w:val="24"/>
              </w:rPr>
              <w:t>passcode = “1=1</w:t>
            </w:r>
            <w:proofErr w:type="gramStart"/>
            <w:r>
              <w:rPr>
                <w:rFonts w:ascii="Courier New" w:eastAsia="Courier New" w:hAnsi="Courier New" w:cs="Courier New"/>
                <w:sz w:val="24"/>
                <w:szCs w:val="24"/>
              </w:rPr>
              <w:t>”;</w:t>
            </w:r>
            <w:proofErr w:type="gramEnd"/>
          </w:p>
          <w:p w14:paraId="56FDA621" w14:textId="77777777" w:rsidR="0037557B" w:rsidRDefault="00000000">
            <w:pPr>
              <w:rPr>
                <w:rFonts w:ascii="Courier New" w:eastAsia="Courier New" w:hAnsi="Courier New" w:cs="Courier New"/>
                <w:sz w:val="24"/>
                <w:szCs w:val="24"/>
              </w:rPr>
            </w:pPr>
            <w:r>
              <w:rPr>
                <w:rFonts w:ascii="Courier New" w:eastAsia="Courier New" w:hAnsi="Courier New" w:cs="Courier New"/>
                <w:sz w:val="24"/>
                <w:szCs w:val="24"/>
              </w:rPr>
              <w:t>if (passcode uses ‘=’) {</w:t>
            </w:r>
          </w:p>
          <w:p w14:paraId="5BDB1122" w14:textId="77777777" w:rsidR="0037557B"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error}</w:t>
            </w:r>
          </w:p>
          <w:p w14:paraId="7E2D3AB0" w14:textId="77777777" w:rsidR="0037557B" w:rsidRDefault="00000000">
            <w:pPr>
              <w:rPr>
                <w:rFonts w:ascii="Courier New" w:eastAsia="Courier New" w:hAnsi="Courier New" w:cs="Courier New"/>
                <w:sz w:val="24"/>
                <w:szCs w:val="24"/>
              </w:rPr>
            </w:pPr>
            <w:r>
              <w:rPr>
                <w:rFonts w:ascii="Courier New" w:eastAsia="Courier New" w:hAnsi="Courier New" w:cs="Courier New"/>
                <w:sz w:val="24"/>
                <w:szCs w:val="24"/>
              </w:rPr>
              <w:t>else {</w:t>
            </w:r>
          </w:p>
          <w:p w14:paraId="28315D03" w14:textId="77777777" w:rsidR="0037557B" w:rsidRDefault="00000000">
            <w:pPr>
              <w:rPr>
                <w:rFonts w:ascii="Courier New" w:eastAsia="Courier New" w:hAnsi="Courier New" w:cs="Courier New"/>
                <w:sz w:val="24"/>
                <w:szCs w:val="24"/>
              </w:rPr>
            </w:pPr>
            <w:r>
              <w:rPr>
                <w:rFonts w:ascii="Courier New" w:eastAsia="Courier New" w:hAnsi="Courier New" w:cs="Courier New"/>
                <w:sz w:val="24"/>
                <w:szCs w:val="24"/>
              </w:rPr>
              <w:t>pass}</w:t>
            </w:r>
          </w:p>
        </w:tc>
      </w:tr>
    </w:tbl>
    <w:p w14:paraId="4939F9D8" w14:textId="77777777" w:rsidR="0037557B" w:rsidRDefault="0037557B">
      <w:pPr>
        <w:rPr>
          <w:b/>
        </w:rPr>
      </w:pPr>
    </w:p>
    <w:p w14:paraId="5032A703" w14:textId="77777777" w:rsidR="0037557B" w:rsidRDefault="00000000">
      <w:pPr>
        <w:rPr>
          <w:b/>
        </w:rPr>
      </w:pPr>
      <w:r>
        <w:rPr>
          <w:b/>
        </w:rPr>
        <w:t>Note: Stop here for the milestone. Complete this section for Project One in Module Six.</w:t>
      </w:r>
    </w:p>
    <w:tbl>
      <w:tblPr>
        <w:tblStyle w:val="affffffffff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7557B" w14:paraId="48D4F7DB" w14:textId="77777777">
        <w:trPr>
          <w:tblHeader/>
        </w:trPr>
        <w:tc>
          <w:tcPr>
            <w:tcW w:w="10780" w:type="dxa"/>
            <w:shd w:val="clear" w:color="auto" w:fill="auto"/>
            <w:tcMar>
              <w:top w:w="100" w:type="dxa"/>
              <w:left w:w="100" w:type="dxa"/>
              <w:bottom w:w="100" w:type="dxa"/>
              <w:right w:w="100" w:type="dxa"/>
            </w:tcMar>
          </w:tcPr>
          <w:p w14:paraId="423E0C3C" w14:textId="77777777" w:rsidR="0037557B" w:rsidRDefault="00000000">
            <w:pPr>
              <w:pBdr>
                <w:top w:val="nil"/>
                <w:left w:val="nil"/>
                <w:bottom w:val="nil"/>
                <w:right w:val="nil"/>
                <w:between w:val="nil"/>
              </w:pBdr>
            </w:pPr>
            <w:r>
              <w:rPr>
                <w:b/>
              </w:rPr>
              <w:t>Principles(s):</w:t>
            </w:r>
            <w:r>
              <w:t xml:space="preserve"> </w:t>
            </w:r>
          </w:p>
          <w:p w14:paraId="61683415" w14:textId="77777777" w:rsidR="0037557B" w:rsidRDefault="00000000">
            <w:pPr>
              <w:pBdr>
                <w:top w:val="nil"/>
                <w:left w:val="nil"/>
                <w:bottom w:val="nil"/>
                <w:right w:val="nil"/>
                <w:between w:val="nil"/>
              </w:pBdr>
            </w:pPr>
            <w:r>
              <w:rPr>
                <w:b/>
              </w:rPr>
              <w:t>Practice Defense in Depth</w:t>
            </w:r>
            <w:r>
              <w:t xml:space="preserve"> - </w:t>
            </w:r>
            <w:proofErr w:type="spellStart"/>
            <w:r>
              <w:t>Esure</w:t>
            </w:r>
            <w:proofErr w:type="spellEnd"/>
            <w:r>
              <w:t xml:space="preserve"> SQL Injections are prevented. </w:t>
            </w:r>
          </w:p>
          <w:p w14:paraId="75A3051C" w14:textId="77777777" w:rsidR="0037557B" w:rsidRDefault="00000000">
            <w:pPr>
              <w:pBdr>
                <w:top w:val="nil"/>
                <w:left w:val="nil"/>
                <w:bottom w:val="nil"/>
                <w:right w:val="nil"/>
                <w:between w:val="nil"/>
              </w:pBdr>
            </w:pPr>
            <w:r>
              <w:rPr>
                <w:b/>
              </w:rPr>
              <w:t>Sanitize Data Sent to Other Systems</w:t>
            </w:r>
            <w:r>
              <w:t xml:space="preserve"> - Ensure items being brought in are being sanitized so that way SQL injection is less likely. </w:t>
            </w:r>
          </w:p>
          <w:p w14:paraId="0A07EA34" w14:textId="77777777" w:rsidR="0037557B" w:rsidRDefault="00000000">
            <w:pPr>
              <w:pBdr>
                <w:top w:val="nil"/>
                <w:left w:val="nil"/>
                <w:bottom w:val="nil"/>
                <w:right w:val="nil"/>
                <w:between w:val="nil"/>
              </w:pBdr>
            </w:pPr>
            <w:r>
              <w:rPr>
                <w:b/>
              </w:rPr>
              <w:t xml:space="preserve">Architect and Design for Security Policies - </w:t>
            </w:r>
            <w:r>
              <w:t xml:space="preserve">Design the system so it is least likely to fall prey to SQL injection attacks. </w:t>
            </w:r>
          </w:p>
          <w:p w14:paraId="6CB07713" w14:textId="77777777" w:rsidR="0037557B" w:rsidRDefault="00000000">
            <w:pPr>
              <w:pBdr>
                <w:top w:val="nil"/>
                <w:left w:val="nil"/>
                <w:bottom w:val="nil"/>
                <w:right w:val="nil"/>
                <w:between w:val="nil"/>
              </w:pBdr>
            </w:pPr>
            <w:r>
              <w:rPr>
                <w:b/>
              </w:rPr>
              <w:t>Validate Input Data</w:t>
            </w:r>
            <w:r>
              <w:t xml:space="preserve"> - User entered data is rarely to be trusted. Putting things into place to lower the risks. </w:t>
            </w:r>
          </w:p>
        </w:tc>
      </w:tr>
    </w:tbl>
    <w:p w14:paraId="2D357263" w14:textId="77777777" w:rsidR="0037557B" w:rsidRDefault="0037557B">
      <w:pPr>
        <w:rPr>
          <w:b/>
        </w:rPr>
      </w:pPr>
    </w:p>
    <w:p w14:paraId="76721408" w14:textId="77777777" w:rsidR="0037557B" w:rsidRDefault="00000000">
      <w:pPr>
        <w:rPr>
          <w:b/>
        </w:rPr>
      </w:pPr>
      <w:r>
        <w:rPr>
          <w:b/>
        </w:rPr>
        <w:t>Threat Level</w:t>
      </w:r>
    </w:p>
    <w:tbl>
      <w:tblPr>
        <w:tblStyle w:val="affff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7557B" w14:paraId="0357F8D8" w14:textId="77777777">
        <w:trPr>
          <w:trHeight w:val="460"/>
          <w:tblHeader/>
        </w:trPr>
        <w:tc>
          <w:tcPr>
            <w:tcW w:w="1806" w:type="dxa"/>
            <w:shd w:val="clear" w:color="auto" w:fill="D9D9D9"/>
            <w:vAlign w:val="center"/>
          </w:tcPr>
          <w:p w14:paraId="11776F78" w14:textId="77777777" w:rsidR="0037557B" w:rsidRDefault="00000000">
            <w:pPr>
              <w:jc w:val="center"/>
              <w:rPr>
                <w:b/>
                <w:sz w:val="24"/>
                <w:szCs w:val="24"/>
              </w:rPr>
            </w:pPr>
            <w:r>
              <w:rPr>
                <w:b/>
                <w:sz w:val="24"/>
                <w:szCs w:val="24"/>
              </w:rPr>
              <w:t>Severity</w:t>
            </w:r>
          </w:p>
        </w:tc>
        <w:tc>
          <w:tcPr>
            <w:tcW w:w="1341" w:type="dxa"/>
            <w:shd w:val="clear" w:color="auto" w:fill="D9D9D9"/>
            <w:vAlign w:val="center"/>
          </w:tcPr>
          <w:p w14:paraId="2DFC0C1C" w14:textId="77777777" w:rsidR="0037557B" w:rsidRDefault="00000000">
            <w:pPr>
              <w:jc w:val="center"/>
              <w:rPr>
                <w:b/>
                <w:sz w:val="24"/>
                <w:szCs w:val="24"/>
              </w:rPr>
            </w:pPr>
            <w:r>
              <w:rPr>
                <w:b/>
                <w:sz w:val="24"/>
                <w:szCs w:val="24"/>
              </w:rPr>
              <w:t>Likelihood</w:t>
            </w:r>
          </w:p>
        </w:tc>
        <w:tc>
          <w:tcPr>
            <w:tcW w:w="4021" w:type="dxa"/>
            <w:shd w:val="clear" w:color="auto" w:fill="D9D9D9"/>
            <w:vAlign w:val="center"/>
          </w:tcPr>
          <w:p w14:paraId="39696CE2" w14:textId="77777777" w:rsidR="0037557B" w:rsidRDefault="00000000">
            <w:pPr>
              <w:jc w:val="center"/>
              <w:rPr>
                <w:b/>
                <w:sz w:val="24"/>
                <w:szCs w:val="24"/>
              </w:rPr>
            </w:pPr>
            <w:r>
              <w:rPr>
                <w:b/>
                <w:sz w:val="24"/>
                <w:szCs w:val="24"/>
              </w:rPr>
              <w:t>Remediation Cost</w:t>
            </w:r>
          </w:p>
        </w:tc>
        <w:tc>
          <w:tcPr>
            <w:tcW w:w="1807" w:type="dxa"/>
            <w:shd w:val="clear" w:color="auto" w:fill="D9D9D9"/>
            <w:vAlign w:val="center"/>
          </w:tcPr>
          <w:p w14:paraId="1C82E45C" w14:textId="77777777" w:rsidR="0037557B" w:rsidRDefault="00000000">
            <w:pPr>
              <w:jc w:val="center"/>
              <w:rPr>
                <w:b/>
                <w:sz w:val="24"/>
                <w:szCs w:val="24"/>
              </w:rPr>
            </w:pPr>
            <w:r>
              <w:rPr>
                <w:b/>
                <w:sz w:val="24"/>
                <w:szCs w:val="24"/>
              </w:rPr>
              <w:t>Priority</w:t>
            </w:r>
          </w:p>
        </w:tc>
        <w:tc>
          <w:tcPr>
            <w:tcW w:w="1805" w:type="dxa"/>
            <w:shd w:val="clear" w:color="auto" w:fill="D9D9D9"/>
            <w:vAlign w:val="center"/>
          </w:tcPr>
          <w:p w14:paraId="647F511F" w14:textId="77777777" w:rsidR="0037557B" w:rsidRDefault="00000000">
            <w:pPr>
              <w:jc w:val="center"/>
              <w:rPr>
                <w:b/>
                <w:sz w:val="24"/>
                <w:szCs w:val="24"/>
              </w:rPr>
            </w:pPr>
            <w:r>
              <w:rPr>
                <w:b/>
                <w:sz w:val="24"/>
                <w:szCs w:val="24"/>
              </w:rPr>
              <w:t>Level</w:t>
            </w:r>
          </w:p>
        </w:tc>
      </w:tr>
      <w:tr w:rsidR="0037557B" w14:paraId="0C87D10C" w14:textId="77777777">
        <w:trPr>
          <w:trHeight w:val="460"/>
        </w:trPr>
        <w:tc>
          <w:tcPr>
            <w:tcW w:w="1806" w:type="dxa"/>
            <w:shd w:val="clear" w:color="auto" w:fill="auto"/>
          </w:tcPr>
          <w:p w14:paraId="60F21D21" w14:textId="77777777" w:rsidR="0037557B" w:rsidRDefault="00000000">
            <w:pPr>
              <w:jc w:val="center"/>
            </w:pPr>
            <w:r>
              <w:t>High</w:t>
            </w:r>
          </w:p>
        </w:tc>
        <w:tc>
          <w:tcPr>
            <w:tcW w:w="1341" w:type="dxa"/>
            <w:shd w:val="clear" w:color="auto" w:fill="auto"/>
          </w:tcPr>
          <w:p w14:paraId="435470B3" w14:textId="77777777" w:rsidR="0037557B" w:rsidRDefault="00000000">
            <w:pPr>
              <w:jc w:val="center"/>
            </w:pPr>
            <w:r>
              <w:t>Probable</w:t>
            </w:r>
          </w:p>
        </w:tc>
        <w:tc>
          <w:tcPr>
            <w:tcW w:w="4021" w:type="dxa"/>
            <w:shd w:val="clear" w:color="auto" w:fill="auto"/>
          </w:tcPr>
          <w:p w14:paraId="19746A95" w14:textId="77777777" w:rsidR="0037557B" w:rsidRDefault="00000000">
            <w:pPr>
              <w:jc w:val="center"/>
            </w:pPr>
            <w:r>
              <w:t>Medium</w:t>
            </w:r>
          </w:p>
        </w:tc>
        <w:tc>
          <w:tcPr>
            <w:tcW w:w="1807" w:type="dxa"/>
            <w:shd w:val="clear" w:color="auto" w:fill="auto"/>
          </w:tcPr>
          <w:p w14:paraId="22298AA8" w14:textId="77777777" w:rsidR="0037557B" w:rsidRDefault="00000000">
            <w:pPr>
              <w:jc w:val="center"/>
            </w:pPr>
            <w:r>
              <w:t>P12</w:t>
            </w:r>
          </w:p>
        </w:tc>
        <w:tc>
          <w:tcPr>
            <w:tcW w:w="1805" w:type="dxa"/>
            <w:shd w:val="clear" w:color="auto" w:fill="auto"/>
          </w:tcPr>
          <w:p w14:paraId="2EB90F2C" w14:textId="77777777" w:rsidR="0037557B" w:rsidRDefault="00000000">
            <w:pPr>
              <w:jc w:val="center"/>
            </w:pPr>
            <w:r>
              <w:t>L1</w:t>
            </w:r>
          </w:p>
        </w:tc>
      </w:tr>
    </w:tbl>
    <w:p w14:paraId="516B6677" w14:textId="45151514" w:rsidR="0037557B" w:rsidRDefault="0037557B">
      <w:pPr>
        <w:rPr>
          <w:b/>
        </w:rPr>
      </w:pPr>
    </w:p>
    <w:p w14:paraId="54D68A37" w14:textId="458133AD" w:rsidR="001F7296" w:rsidRDefault="001F7296">
      <w:pPr>
        <w:rPr>
          <w:b/>
        </w:rPr>
      </w:pPr>
    </w:p>
    <w:p w14:paraId="08A84992" w14:textId="3B1B11B9" w:rsidR="001F7296" w:rsidRDefault="001F7296">
      <w:pPr>
        <w:rPr>
          <w:b/>
        </w:rPr>
      </w:pPr>
    </w:p>
    <w:p w14:paraId="1883BC14" w14:textId="77777777" w:rsidR="001F7296" w:rsidRDefault="001F7296">
      <w:pPr>
        <w:rPr>
          <w:b/>
        </w:rPr>
      </w:pPr>
    </w:p>
    <w:p w14:paraId="2046CA69" w14:textId="77777777" w:rsidR="0037557B" w:rsidRDefault="00000000">
      <w:pPr>
        <w:rPr>
          <w:b/>
        </w:rPr>
      </w:pPr>
      <w:r>
        <w:rPr>
          <w:b/>
        </w:rPr>
        <w:lastRenderedPageBreak/>
        <w:t>Automation</w:t>
      </w:r>
    </w:p>
    <w:tbl>
      <w:tblPr>
        <w:tblStyle w:val="aff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7557B" w14:paraId="1D0E7BC2" w14:textId="77777777">
        <w:trPr>
          <w:trHeight w:val="460"/>
          <w:tblHeader/>
        </w:trPr>
        <w:tc>
          <w:tcPr>
            <w:tcW w:w="1807" w:type="dxa"/>
            <w:shd w:val="clear" w:color="auto" w:fill="D9D9D9"/>
            <w:vAlign w:val="center"/>
          </w:tcPr>
          <w:p w14:paraId="56CFD631" w14:textId="77777777" w:rsidR="0037557B" w:rsidRDefault="00000000">
            <w:pPr>
              <w:jc w:val="center"/>
              <w:rPr>
                <w:b/>
                <w:sz w:val="24"/>
                <w:szCs w:val="24"/>
              </w:rPr>
            </w:pPr>
            <w:r>
              <w:rPr>
                <w:b/>
                <w:sz w:val="24"/>
                <w:szCs w:val="24"/>
              </w:rPr>
              <w:t>Tool</w:t>
            </w:r>
          </w:p>
        </w:tc>
        <w:tc>
          <w:tcPr>
            <w:tcW w:w="1341" w:type="dxa"/>
            <w:shd w:val="clear" w:color="auto" w:fill="D9D9D9"/>
            <w:vAlign w:val="center"/>
          </w:tcPr>
          <w:p w14:paraId="7E58EA8B" w14:textId="77777777" w:rsidR="0037557B" w:rsidRDefault="00000000">
            <w:pPr>
              <w:jc w:val="center"/>
              <w:rPr>
                <w:b/>
                <w:sz w:val="24"/>
                <w:szCs w:val="24"/>
              </w:rPr>
            </w:pPr>
            <w:r>
              <w:rPr>
                <w:b/>
                <w:sz w:val="24"/>
                <w:szCs w:val="24"/>
              </w:rPr>
              <w:t>Version</w:t>
            </w:r>
          </w:p>
        </w:tc>
        <w:tc>
          <w:tcPr>
            <w:tcW w:w="4021" w:type="dxa"/>
            <w:shd w:val="clear" w:color="auto" w:fill="D9D9D9"/>
            <w:vAlign w:val="center"/>
          </w:tcPr>
          <w:p w14:paraId="342AC10C" w14:textId="77777777" w:rsidR="0037557B" w:rsidRDefault="00000000">
            <w:pPr>
              <w:jc w:val="center"/>
              <w:rPr>
                <w:b/>
                <w:sz w:val="24"/>
                <w:szCs w:val="24"/>
              </w:rPr>
            </w:pPr>
            <w:r>
              <w:rPr>
                <w:b/>
                <w:sz w:val="24"/>
                <w:szCs w:val="24"/>
              </w:rPr>
              <w:t>Checker</w:t>
            </w:r>
          </w:p>
        </w:tc>
        <w:tc>
          <w:tcPr>
            <w:tcW w:w="3611" w:type="dxa"/>
            <w:shd w:val="clear" w:color="auto" w:fill="D9D9D9"/>
            <w:vAlign w:val="center"/>
          </w:tcPr>
          <w:p w14:paraId="673CA839" w14:textId="77777777" w:rsidR="0037557B" w:rsidRDefault="00000000">
            <w:pPr>
              <w:jc w:val="center"/>
              <w:rPr>
                <w:b/>
                <w:sz w:val="24"/>
                <w:szCs w:val="24"/>
              </w:rPr>
            </w:pPr>
            <w:r>
              <w:rPr>
                <w:b/>
                <w:sz w:val="24"/>
                <w:szCs w:val="24"/>
              </w:rPr>
              <w:t>Description Tool</w:t>
            </w:r>
          </w:p>
        </w:tc>
      </w:tr>
      <w:tr w:rsidR="0037557B" w14:paraId="3D36FA08" w14:textId="77777777">
        <w:trPr>
          <w:trHeight w:val="460"/>
        </w:trPr>
        <w:tc>
          <w:tcPr>
            <w:tcW w:w="1807" w:type="dxa"/>
            <w:shd w:val="clear" w:color="auto" w:fill="auto"/>
          </w:tcPr>
          <w:p w14:paraId="4FAE8E47" w14:textId="77777777" w:rsidR="0037557B" w:rsidRDefault="00000000">
            <w:pPr>
              <w:jc w:val="center"/>
            </w:pPr>
            <w:hyperlink r:id="rId22">
              <w:proofErr w:type="spellStart"/>
              <w:r>
                <w:rPr>
                  <w:rFonts w:ascii="Roboto" w:eastAsia="Roboto" w:hAnsi="Roboto" w:cs="Roboto"/>
                  <w:color w:val="0052CC"/>
                  <w:sz w:val="21"/>
                  <w:szCs w:val="21"/>
                  <w:highlight w:val="white"/>
                  <w:u w:val="single"/>
                </w:rPr>
                <w:t>CodeSonar</w:t>
              </w:r>
              <w:proofErr w:type="spellEnd"/>
            </w:hyperlink>
          </w:p>
        </w:tc>
        <w:tc>
          <w:tcPr>
            <w:tcW w:w="1341" w:type="dxa"/>
            <w:shd w:val="clear" w:color="auto" w:fill="auto"/>
          </w:tcPr>
          <w:p w14:paraId="76951A99" w14:textId="77777777" w:rsidR="0037557B" w:rsidRDefault="00000000">
            <w:pPr>
              <w:jc w:val="center"/>
            </w:pPr>
            <w:r>
              <w:t>7.0p0</w:t>
            </w:r>
          </w:p>
        </w:tc>
        <w:tc>
          <w:tcPr>
            <w:tcW w:w="4021" w:type="dxa"/>
            <w:shd w:val="clear" w:color="auto" w:fill="auto"/>
          </w:tcPr>
          <w:p w14:paraId="512A537F" w14:textId="77777777" w:rsidR="0037557B" w:rsidRDefault="00000000">
            <w:pPr>
              <w:jc w:val="center"/>
            </w:pPr>
            <w:r>
              <w:t>IO.INJ.COMMAND</w:t>
            </w:r>
          </w:p>
          <w:p w14:paraId="5FD208F9" w14:textId="77777777" w:rsidR="0037557B" w:rsidRDefault="00000000">
            <w:pPr>
              <w:jc w:val="center"/>
            </w:pPr>
            <w:r>
              <w:t>IO.INJ.FMT</w:t>
            </w:r>
          </w:p>
          <w:p w14:paraId="17AF307F" w14:textId="77777777" w:rsidR="0037557B" w:rsidRDefault="00000000">
            <w:pPr>
              <w:jc w:val="center"/>
            </w:pPr>
            <w:r>
              <w:t>IO.INJ.LDAP</w:t>
            </w:r>
          </w:p>
          <w:p w14:paraId="36E42B2A" w14:textId="77777777" w:rsidR="0037557B" w:rsidRDefault="00000000">
            <w:pPr>
              <w:jc w:val="center"/>
            </w:pPr>
            <w:r>
              <w:t>IO.INJ.LIB</w:t>
            </w:r>
          </w:p>
          <w:p w14:paraId="6A58B87B" w14:textId="77777777" w:rsidR="0037557B" w:rsidRDefault="00000000">
            <w:pPr>
              <w:jc w:val="center"/>
            </w:pPr>
            <w:r>
              <w:t>IO.INJ.SQL</w:t>
            </w:r>
          </w:p>
          <w:p w14:paraId="68AA38CC" w14:textId="77777777" w:rsidR="0037557B" w:rsidRDefault="00000000">
            <w:pPr>
              <w:jc w:val="center"/>
            </w:pPr>
            <w:r>
              <w:t>IO.UT.LIB</w:t>
            </w:r>
          </w:p>
          <w:p w14:paraId="6551DC73" w14:textId="77777777" w:rsidR="0037557B" w:rsidRDefault="00000000">
            <w:pPr>
              <w:jc w:val="center"/>
            </w:pPr>
            <w:r>
              <w:t>IO.</w:t>
            </w:r>
            <w:proofErr w:type="gramStart"/>
            <w:r>
              <w:t>UT.PROC</w:t>
            </w:r>
            <w:proofErr w:type="gramEnd"/>
          </w:p>
        </w:tc>
        <w:tc>
          <w:tcPr>
            <w:tcW w:w="3611" w:type="dxa"/>
            <w:shd w:val="clear" w:color="auto" w:fill="auto"/>
          </w:tcPr>
          <w:p w14:paraId="108308AA" w14:textId="77777777" w:rsidR="0037557B" w:rsidRDefault="00000000">
            <w:pPr>
              <w:jc w:val="center"/>
            </w:pPr>
            <w:r>
              <w:t>Command injection</w:t>
            </w:r>
          </w:p>
          <w:p w14:paraId="0DF00FEB" w14:textId="77777777" w:rsidR="0037557B" w:rsidRDefault="00000000">
            <w:pPr>
              <w:jc w:val="center"/>
            </w:pPr>
            <w:r>
              <w:t>Format string injection</w:t>
            </w:r>
          </w:p>
          <w:p w14:paraId="4D9F59A6" w14:textId="77777777" w:rsidR="0037557B" w:rsidRDefault="00000000">
            <w:pPr>
              <w:jc w:val="center"/>
            </w:pPr>
            <w:r>
              <w:t>LDAP injection</w:t>
            </w:r>
          </w:p>
          <w:p w14:paraId="753F26BE" w14:textId="77777777" w:rsidR="0037557B" w:rsidRDefault="00000000">
            <w:pPr>
              <w:jc w:val="center"/>
            </w:pPr>
            <w:r>
              <w:t>Library injection</w:t>
            </w:r>
          </w:p>
          <w:p w14:paraId="12BE4761" w14:textId="77777777" w:rsidR="0037557B" w:rsidRDefault="00000000">
            <w:pPr>
              <w:jc w:val="center"/>
            </w:pPr>
            <w:r>
              <w:t>SQL injection</w:t>
            </w:r>
          </w:p>
          <w:p w14:paraId="28C50D8F" w14:textId="77777777" w:rsidR="0037557B" w:rsidRDefault="00000000">
            <w:pPr>
              <w:jc w:val="center"/>
            </w:pPr>
            <w:r>
              <w:t>Untrusted Library Load</w:t>
            </w:r>
          </w:p>
          <w:p w14:paraId="2AA5FF11" w14:textId="77777777" w:rsidR="0037557B" w:rsidRDefault="00000000">
            <w:pPr>
              <w:jc w:val="center"/>
            </w:pPr>
            <w:r>
              <w:t>Untrusted Process Creation</w:t>
            </w:r>
          </w:p>
        </w:tc>
      </w:tr>
      <w:tr w:rsidR="0037557B" w14:paraId="18F87800" w14:textId="77777777">
        <w:trPr>
          <w:trHeight w:val="460"/>
        </w:trPr>
        <w:tc>
          <w:tcPr>
            <w:tcW w:w="1807" w:type="dxa"/>
            <w:shd w:val="clear" w:color="auto" w:fill="auto"/>
          </w:tcPr>
          <w:p w14:paraId="0122C9FF" w14:textId="77777777" w:rsidR="0037557B" w:rsidRDefault="00000000">
            <w:pPr>
              <w:jc w:val="center"/>
            </w:pPr>
            <w:hyperlink r:id="rId23">
              <w:proofErr w:type="spellStart"/>
              <w:r>
                <w:rPr>
                  <w:rFonts w:ascii="Roboto" w:eastAsia="Roboto" w:hAnsi="Roboto" w:cs="Roboto"/>
                  <w:color w:val="0052CC"/>
                  <w:sz w:val="21"/>
                  <w:szCs w:val="21"/>
                  <w:highlight w:val="white"/>
                  <w:u w:val="single"/>
                </w:rPr>
                <w:t>Polyspace</w:t>
              </w:r>
              <w:proofErr w:type="spellEnd"/>
              <w:r>
                <w:rPr>
                  <w:rFonts w:ascii="Roboto" w:eastAsia="Roboto" w:hAnsi="Roboto" w:cs="Roboto"/>
                  <w:color w:val="0052CC"/>
                  <w:sz w:val="21"/>
                  <w:szCs w:val="21"/>
                  <w:highlight w:val="white"/>
                  <w:u w:val="single"/>
                </w:rPr>
                <w:t xml:space="preserve"> Bug Finder</w:t>
              </w:r>
            </w:hyperlink>
          </w:p>
        </w:tc>
        <w:tc>
          <w:tcPr>
            <w:tcW w:w="1341" w:type="dxa"/>
            <w:shd w:val="clear" w:color="auto" w:fill="auto"/>
          </w:tcPr>
          <w:p w14:paraId="2EABDAE2" w14:textId="77777777" w:rsidR="0037557B" w:rsidRDefault="00000000">
            <w:pPr>
              <w:jc w:val="center"/>
            </w:pPr>
            <w:r>
              <w:t>R2022a</w:t>
            </w:r>
          </w:p>
        </w:tc>
        <w:tc>
          <w:tcPr>
            <w:tcW w:w="4021" w:type="dxa"/>
            <w:shd w:val="clear" w:color="auto" w:fill="auto"/>
          </w:tcPr>
          <w:p w14:paraId="11F8E021" w14:textId="77777777" w:rsidR="0037557B" w:rsidRDefault="00000000">
            <w:pPr>
              <w:jc w:val="center"/>
              <w:rPr>
                <w:u w:val="single"/>
              </w:rPr>
            </w:pPr>
            <w:r>
              <w:t>CERT C: Rec. STR02-C</w:t>
            </w:r>
          </w:p>
        </w:tc>
        <w:tc>
          <w:tcPr>
            <w:tcW w:w="3611" w:type="dxa"/>
            <w:shd w:val="clear" w:color="auto" w:fill="auto"/>
          </w:tcPr>
          <w:p w14:paraId="13BB10AB" w14:textId="77777777" w:rsidR="0037557B" w:rsidRDefault="00000000">
            <w:pPr>
              <w:jc w:val="center"/>
            </w:pPr>
            <w:r>
              <w:t>Checks for:</w:t>
            </w:r>
          </w:p>
          <w:p w14:paraId="0A7B3492" w14:textId="77777777" w:rsidR="0037557B" w:rsidRDefault="00000000">
            <w:pPr>
              <w:jc w:val="center"/>
            </w:pPr>
            <w:r>
              <w:t>Execution of externally controlled command</w:t>
            </w:r>
          </w:p>
          <w:p w14:paraId="339C88F6" w14:textId="77777777" w:rsidR="0037557B" w:rsidRDefault="00000000">
            <w:pPr>
              <w:jc w:val="center"/>
            </w:pPr>
            <w:r>
              <w:t>Command executed from externally controlled path</w:t>
            </w:r>
          </w:p>
          <w:p w14:paraId="173F253E" w14:textId="77777777" w:rsidR="0037557B" w:rsidRDefault="00000000">
            <w:pPr>
              <w:jc w:val="center"/>
            </w:pPr>
            <w:r>
              <w:t>Library loaded from externally controlled path</w:t>
            </w:r>
          </w:p>
          <w:p w14:paraId="6C846B83" w14:textId="77777777" w:rsidR="0037557B" w:rsidRDefault="00000000">
            <w:pPr>
              <w:jc w:val="center"/>
            </w:pPr>
            <w:r>
              <w:t>Rec. partially covered.</w:t>
            </w:r>
          </w:p>
          <w:p w14:paraId="2F1D7AB0" w14:textId="77777777" w:rsidR="0037557B" w:rsidRDefault="0037557B">
            <w:pPr>
              <w:jc w:val="center"/>
            </w:pPr>
          </w:p>
        </w:tc>
      </w:tr>
      <w:tr w:rsidR="0037557B" w14:paraId="1D9ADF6A" w14:textId="77777777">
        <w:trPr>
          <w:trHeight w:val="460"/>
        </w:trPr>
        <w:tc>
          <w:tcPr>
            <w:tcW w:w="1807" w:type="dxa"/>
            <w:shd w:val="clear" w:color="auto" w:fill="auto"/>
          </w:tcPr>
          <w:p w14:paraId="0F20451C" w14:textId="77777777" w:rsidR="0037557B" w:rsidRDefault="00000000">
            <w:pPr>
              <w:jc w:val="center"/>
            </w:pPr>
            <w:hyperlink r:id="rId24">
              <w:proofErr w:type="spellStart"/>
              <w:r>
                <w:rPr>
                  <w:rFonts w:ascii="Roboto" w:eastAsia="Roboto" w:hAnsi="Roboto" w:cs="Roboto"/>
                  <w:color w:val="0052CC"/>
                  <w:sz w:val="21"/>
                  <w:szCs w:val="21"/>
                  <w:highlight w:val="white"/>
                  <w:u w:val="single"/>
                </w:rPr>
                <w:t>Parasoft</w:t>
              </w:r>
              <w:proofErr w:type="spellEnd"/>
              <w:r>
                <w:rPr>
                  <w:rFonts w:ascii="Roboto" w:eastAsia="Roboto" w:hAnsi="Roboto" w:cs="Roboto"/>
                  <w:color w:val="0052CC"/>
                  <w:sz w:val="21"/>
                  <w:szCs w:val="21"/>
                  <w:highlight w:val="white"/>
                  <w:u w:val="single"/>
                </w:rPr>
                <w:t xml:space="preserve"> C/C++test</w:t>
              </w:r>
            </w:hyperlink>
          </w:p>
        </w:tc>
        <w:tc>
          <w:tcPr>
            <w:tcW w:w="1341" w:type="dxa"/>
            <w:shd w:val="clear" w:color="auto" w:fill="auto"/>
          </w:tcPr>
          <w:p w14:paraId="640803FC" w14:textId="77777777" w:rsidR="0037557B" w:rsidRDefault="00000000">
            <w:pPr>
              <w:jc w:val="center"/>
            </w:pPr>
            <w:r>
              <w:t>2022.1</w:t>
            </w:r>
          </w:p>
        </w:tc>
        <w:tc>
          <w:tcPr>
            <w:tcW w:w="4021" w:type="dxa"/>
            <w:shd w:val="clear" w:color="auto" w:fill="auto"/>
          </w:tcPr>
          <w:p w14:paraId="228DB8F5" w14:textId="77777777" w:rsidR="0037557B" w:rsidRDefault="00000000">
            <w:pPr>
              <w:jc w:val="center"/>
            </w:pPr>
            <w:r>
              <w:t>CERT_C-STR02-a</w:t>
            </w:r>
          </w:p>
          <w:p w14:paraId="31FD63C0" w14:textId="77777777" w:rsidR="0037557B" w:rsidRDefault="00000000">
            <w:pPr>
              <w:jc w:val="center"/>
            </w:pPr>
            <w:r>
              <w:t>CERT_C-STR02-b</w:t>
            </w:r>
          </w:p>
          <w:p w14:paraId="60E880EF" w14:textId="77777777" w:rsidR="0037557B" w:rsidRDefault="00000000">
            <w:pPr>
              <w:jc w:val="center"/>
            </w:pPr>
            <w:r>
              <w:t>CERT_C-STR02-c</w:t>
            </w:r>
          </w:p>
        </w:tc>
        <w:tc>
          <w:tcPr>
            <w:tcW w:w="3611" w:type="dxa"/>
            <w:shd w:val="clear" w:color="auto" w:fill="auto"/>
          </w:tcPr>
          <w:p w14:paraId="52A735E7" w14:textId="77777777" w:rsidR="0037557B" w:rsidRDefault="00000000">
            <w:pPr>
              <w:jc w:val="center"/>
            </w:pPr>
            <w:r>
              <w:t>Protect against command injection</w:t>
            </w:r>
          </w:p>
          <w:p w14:paraId="73CBBA07" w14:textId="77777777" w:rsidR="0037557B" w:rsidRDefault="00000000">
            <w:pPr>
              <w:jc w:val="center"/>
            </w:pPr>
            <w:r>
              <w:t>Protect against file name injection</w:t>
            </w:r>
          </w:p>
          <w:p w14:paraId="69AC99F3" w14:textId="77777777" w:rsidR="0037557B" w:rsidRDefault="00000000">
            <w:pPr>
              <w:jc w:val="center"/>
            </w:pPr>
            <w:r>
              <w:t>Protect against SQL injection</w:t>
            </w:r>
          </w:p>
        </w:tc>
      </w:tr>
      <w:tr w:rsidR="0037557B" w14:paraId="77BFA926" w14:textId="77777777">
        <w:trPr>
          <w:trHeight w:val="460"/>
        </w:trPr>
        <w:tc>
          <w:tcPr>
            <w:tcW w:w="1807" w:type="dxa"/>
            <w:shd w:val="clear" w:color="auto" w:fill="auto"/>
          </w:tcPr>
          <w:p w14:paraId="59799AB5" w14:textId="77777777" w:rsidR="0037557B" w:rsidRDefault="00000000">
            <w:pPr>
              <w:jc w:val="center"/>
            </w:pPr>
            <w:hyperlink r:id="rId25">
              <w:proofErr w:type="spellStart"/>
              <w:r>
                <w:rPr>
                  <w:rFonts w:ascii="Roboto" w:eastAsia="Roboto" w:hAnsi="Roboto" w:cs="Roboto"/>
                  <w:color w:val="0052CC"/>
                  <w:sz w:val="21"/>
                  <w:szCs w:val="21"/>
                  <w:highlight w:val="white"/>
                  <w:u w:val="single"/>
                </w:rPr>
                <w:t>Klocwork</w:t>
              </w:r>
              <w:proofErr w:type="spellEnd"/>
            </w:hyperlink>
          </w:p>
        </w:tc>
        <w:tc>
          <w:tcPr>
            <w:tcW w:w="1341" w:type="dxa"/>
            <w:shd w:val="clear" w:color="auto" w:fill="auto"/>
          </w:tcPr>
          <w:p w14:paraId="2930EA3F" w14:textId="77777777" w:rsidR="0037557B" w:rsidRDefault="00000000">
            <w:pPr>
              <w:jc w:val="center"/>
            </w:pPr>
            <w:r>
              <w:t>2022.2</w:t>
            </w:r>
          </w:p>
        </w:tc>
        <w:tc>
          <w:tcPr>
            <w:tcW w:w="4021" w:type="dxa"/>
            <w:shd w:val="clear" w:color="auto" w:fill="auto"/>
          </w:tcPr>
          <w:p w14:paraId="54973A38" w14:textId="77777777" w:rsidR="0037557B" w:rsidRDefault="00000000">
            <w:pPr>
              <w:jc w:val="center"/>
            </w:pPr>
            <w:r>
              <w:t>NNTS.TAINTED</w:t>
            </w:r>
          </w:p>
          <w:p w14:paraId="48A14D2F" w14:textId="77777777" w:rsidR="0037557B" w:rsidRDefault="00000000">
            <w:pPr>
              <w:jc w:val="center"/>
            </w:pPr>
            <w:proofErr w:type="gramStart"/>
            <w:r>
              <w:t>SV.TAINTED.INJECTION</w:t>
            </w:r>
            <w:proofErr w:type="gramEnd"/>
          </w:p>
        </w:tc>
        <w:tc>
          <w:tcPr>
            <w:tcW w:w="3611" w:type="dxa"/>
            <w:shd w:val="clear" w:color="auto" w:fill="auto"/>
          </w:tcPr>
          <w:p w14:paraId="6F1AF1EB" w14:textId="77777777" w:rsidR="0037557B" w:rsidRDefault="0037557B">
            <w:pPr>
              <w:jc w:val="center"/>
            </w:pPr>
          </w:p>
        </w:tc>
      </w:tr>
    </w:tbl>
    <w:p w14:paraId="0EC8FC7C" w14:textId="77777777" w:rsidR="0037557B" w:rsidRDefault="00000000">
      <w:pPr>
        <w:pStyle w:val="Heading4"/>
        <w:rPr>
          <w:sz w:val="27"/>
          <w:szCs w:val="27"/>
        </w:rPr>
      </w:pPr>
      <w:r>
        <w:br w:type="page"/>
      </w:r>
    </w:p>
    <w:p w14:paraId="4F8AE741" w14:textId="77777777" w:rsidR="0037557B" w:rsidRDefault="00000000">
      <w:pPr>
        <w:pStyle w:val="Heading4"/>
      </w:pPr>
      <w:bookmarkStart w:id="11" w:name="_heading=h.1ksv4uv" w:colFirst="0" w:colLast="0"/>
      <w:bookmarkEnd w:id="11"/>
      <w:r>
        <w:lastRenderedPageBreak/>
        <w:t>Coding Standard 5</w:t>
      </w:r>
    </w:p>
    <w:p w14:paraId="1ED68A06" w14:textId="77777777" w:rsidR="0037557B" w:rsidRDefault="0037557B"/>
    <w:tbl>
      <w:tblPr>
        <w:tblStyle w:val="aff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7557B" w14:paraId="21E673AC" w14:textId="77777777">
        <w:trPr>
          <w:trHeight w:val="42"/>
          <w:tblHeader/>
        </w:trPr>
        <w:tc>
          <w:tcPr>
            <w:tcW w:w="1807" w:type="dxa"/>
            <w:shd w:val="clear" w:color="auto" w:fill="D9D9D9"/>
            <w:tcMar>
              <w:top w:w="100" w:type="dxa"/>
              <w:left w:w="100" w:type="dxa"/>
              <w:bottom w:w="100" w:type="dxa"/>
              <w:right w:w="100" w:type="dxa"/>
            </w:tcMar>
            <w:vAlign w:val="center"/>
          </w:tcPr>
          <w:p w14:paraId="2779C0C1" w14:textId="77777777" w:rsidR="0037557B" w:rsidRDefault="00000000">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4E464EA" w14:textId="77777777" w:rsidR="0037557B" w:rsidRDefault="00000000">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49000C58" w14:textId="77777777" w:rsidR="0037557B" w:rsidRDefault="00000000">
            <w:pPr>
              <w:jc w:val="center"/>
              <w:rPr>
                <w:b/>
                <w:sz w:val="24"/>
                <w:szCs w:val="24"/>
              </w:rPr>
            </w:pPr>
            <w:r>
              <w:rPr>
                <w:b/>
                <w:sz w:val="24"/>
                <w:szCs w:val="24"/>
              </w:rPr>
              <w:t>Do not access freed memory</w:t>
            </w:r>
          </w:p>
        </w:tc>
      </w:tr>
      <w:tr w:rsidR="0037557B" w14:paraId="53FF58F5" w14:textId="77777777">
        <w:trPr>
          <w:trHeight w:val="1000"/>
        </w:trPr>
        <w:tc>
          <w:tcPr>
            <w:tcW w:w="1807" w:type="dxa"/>
            <w:shd w:val="clear" w:color="auto" w:fill="F3F3F3"/>
            <w:tcMar>
              <w:top w:w="100" w:type="dxa"/>
              <w:left w:w="100" w:type="dxa"/>
              <w:bottom w:w="100" w:type="dxa"/>
              <w:right w:w="100" w:type="dxa"/>
            </w:tcMar>
          </w:tcPr>
          <w:p w14:paraId="20F04FF3" w14:textId="77777777" w:rsidR="0037557B" w:rsidRDefault="00000000">
            <w:pPr>
              <w:jc w:val="center"/>
              <w:rPr>
                <w:b/>
              </w:rPr>
            </w:pPr>
            <w:r>
              <w:rPr>
                <w:b/>
              </w:rPr>
              <w:t>Memory Protection</w:t>
            </w:r>
          </w:p>
        </w:tc>
        <w:tc>
          <w:tcPr>
            <w:tcW w:w="1341" w:type="dxa"/>
            <w:tcMar>
              <w:top w:w="100" w:type="dxa"/>
              <w:left w:w="100" w:type="dxa"/>
              <w:bottom w:w="100" w:type="dxa"/>
              <w:right w:w="100" w:type="dxa"/>
            </w:tcMar>
          </w:tcPr>
          <w:p w14:paraId="3E37D52D" w14:textId="77777777" w:rsidR="0037557B" w:rsidRDefault="00000000">
            <w:pPr>
              <w:jc w:val="center"/>
              <w:rPr>
                <w:sz w:val="20"/>
                <w:szCs w:val="20"/>
              </w:rPr>
            </w:pPr>
            <w:r>
              <w:rPr>
                <w:sz w:val="20"/>
                <w:szCs w:val="20"/>
              </w:rPr>
              <w:t>STD-005-CPP</w:t>
            </w:r>
          </w:p>
        </w:tc>
        <w:tc>
          <w:tcPr>
            <w:tcW w:w="7632" w:type="dxa"/>
            <w:tcMar>
              <w:top w:w="100" w:type="dxa"/>
              <w:left w:w="100" w:type="dxa"/>
              <w:bottom w:w="100" w:type="dxa"/>
              <w:right w:w="100" w:type="dxa"/>
            </w:tcMar>
          </w:tcPr>
          <w:p w14:paraId="7EF9E627" w14:textId="77777777" w:rsidR="0037557B" w:rsidRDefault="00000000">
            <w:r>
              <w:t>Evaluating a pointer that has been deallocated from memory can lead to issues. Since deallocated pointers are dangling pointers, these pointers can be used as a point of entry for vulnerabilities. (From CEI CERT C++ Coding)</w:t>
            </w:r>
          </w:p>
        </w:tc>
      </w:tr>
    </w:tbl>
    <w:p w14:paraId="06049356" w14:textId="77777777" w:rsidR="0037557B" w:rsidRDefault="0037557B">
      <w:pPr>
        <w:rPr>
          <w:b/>
        </w:rPr>
      </w:pPr>
    </w:p>
    <w:tbl>
      <w:tblPr>
        <w:tblStyle w:val="affffffffffb"/>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37557B" w14:paraId="08155F2A" w14:textId="77777777">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8950608" w14:textId="77777777" w:rsidR="0037557B" w:rsidRDefault="00000000">
            <w:r>
              <w:rPr>
                <w:b/>
                <w:sz w:val="24"/>
                <w:szCs w:val="24"/>
              </w:rPr>
              <w:t>Noncompliant Code</w:t>
            </w:r>
          </w:p>
        </w:tc>
      </w:tr>
      <w:tr w:rsidR="0037557B" w14:paraId="440F9692" w14:textId="7777777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6F08448" w14:textId="77777777" w:rsidR="0037557B" w:rsidRDefault="00000000">
            <w:r>
              <w:t xml:space="preserve">s is dereferenced after it has been deallocated. </w:t>
            </w:r>
          </w:p>
        </w:tc>
      </w:tr>
      <w:tr w:rsidR="0037557B" w14:paraId="623F8D77" w14:textId="77777777">
        <w:trPr>
          <w:trHeight w:val="460"/>
        </w:trPr>
        <w:tc>
          <w:tcPr>
            <w:tcW w:w="10800" w:type="dxa"/>
            <w:tcMar>
              <w:top w:w="100" w:type="dxa"/>
              <w:left w:w="100" w:type="dxa"/>
              <w:bottom w:w="100" w:type="dxa"/>
              <w:right w:w="100" w:type="dxa"/>
            </w:tcMar>
          </w:tcPr>
          <w:p w14:paraId="251045C5" w14:textId="77777777" w:rsidR="0037557B" w:rsidRDefault="00000000">
            <w:pPr>
              <w:spacing w:line="327" w:lineRule="auto"/>
              <w:rPr>
                <w:rFonts w:ascii="Courier New" w:eastAsia="Courier New" w:hAnsi="Courier New" w:cs="Courier New"/>
                <w:color w:val="333333"/>
                <w:sz w:val="25"/>
                <w:szCs w:val="25"/>
              </w:rPr>
            </w:pPr>
            <w:r>
              <w:rPr>
                <w:rFonts w:ascii="Courier New" w:eastAsia="Courier New" w:hAnsi="Courier New" w:cs="Courier New"/>
                <w:color w:val="333333"/>
                <w:sz w:val="25"/>
                <w:szCs w:val="25"/>
              </w:rPr>
              <w:t>#include &lt;new&gt;</w:t>
            </w:r>
          </w:p>
          <w:p w14:paraId="7C514B2A" w14:textId="77777777" w:rsidR="0037557B" w:rsidRDefault="00000000">
            <w:pPr>
              <w:spacing w:line="327" w:lineRule="auto"/>
              <w:rPr>
                <w:rFonts w:ascii="Courier New" w:eastAsia="Courier New" w:hAnsi="Courier New" w:cs="Courier New"/>
                <w:color w:val="333333"/>
                <w:sz w:val="25"/>
                <w:szCs w:val="25"/>
              </w:rPr>
            </w:pPr>
            <w:r>
              <w:rPr>
                <w:rFonts w:ascii="Courier New" w:eastAsia="Courier New" w:hAnsi="Courier New" w:cs="Courier New"/>
                <w:color w:val="333333"/>
                <w:sz w:val="25"/>
                <w:szCs w:val="25"/>
              </w:rPr>
              <w:t xml:space="preserve">  </w:t>
            </w:r>
          </w:p>
          <w:p w14:paraId="55BD77BA" w14:textId="77777777" w:rsidR="0037557B" w:rsidRDefault="00000000">
            <w:pPr>
              <w:spacing w:line="327" w:lineRule="auto"/>
              <w:rPr>
                <w:rFonts w:ascii="Courier New" w:eastAsia="Courier New" w:hAnsi="Courier New" w:cs="Courier New"/>
                <w:color w:val="333333"/>
                <w:sz w:val="25"/>
                <w:szCs w:val="25"/>
              </w:rPr>
            </w:pPr>
            <w:r>
              <w:rPr>
                <w:rFonts w:ascii="Courier New" w:eastAsia="Courier New" w:hAnsi="Courier New" w:cs="Courier New"/>
                <w:color w:val="333333"/>
                <w:sz w:val="25"/>
                <w:szCs w:val="25"/>
              </w:rPr>
              <w:t>struct S {</w:t>
            </w:r>
          </w:p>
          <w:p w14:paraId="60A702F2" w14:textId="77777777" w:rsidR="0037557B" w:rsidRDefault="00000000">
            <w:pPr>
              <w:spacing w:line="327" w:lineRule="auto"/>
              <w:rPr>
                <w:rFonts w:ascii="Courier New" w:eastAsia="Courier New" w:hAnsi="Courier New" w:cs="Courier New"/>
                <w:color w:val="333333"/>
                <w:sz w:val="25"/>
                <w:szCs w:val="25"/>
              </w:rPr>
            </w:pPr>
            <w:r>
              <w:rPr>
                <w:rFonts w:ascii="Courier New" w:eastAsia="Courier New" w:hAnsi="Courier New" w:cs="Courier New"/>
                <w:color w:val="333333"/>
                <w:sz w:val="25"/>
                <w:szCs w:val="25"/>
              </w:rPr>
              <w:t xml:space="preserve">  void </w:t>
            </w:r>
            <w:proofErr w:type="gramStart"/>
            <w:r>
              <w:rPr>
                <w:rFonts w:ascii="Courier New" w:eastAsia="Courier New" w:hAnsi="Courier New" w:cs="Courier New"/>
                <w:color w:val="333333"/>
                <w:sz w:val="25"/>
                <w:szCs w:val="25"/>
              </w:rPr>
              <w:t>f(</w:t>
            </w:r>
            <w:proofErr w:type="gramEnd"/>
            <w:r>
              <w:rPr>
                <w:rFonts w:ascii="Courier New" w:eastAsia="Courier New" w:hAnsi="Courier New" w:cs="Courier New"/>
                <w:color w:val="333333"/>
                <w:sz w:val="25"/>
                <w:szCs w:val="25"/>
              </w:rPr>
              <w:t>);</w:t>
            </w:r>
          </w:p>
          <w:p w14:paraId="0228D8BB" w14:textId="77777777" w:rsidR="0037557B" w:rsidRDefault="00000000">
            <w:pPr>
              <w:spacing w:line="327" w:lineRule="auto"/>
              <w:rPr>
                <w:rFonts w:ascii="Courier New" w:eastAsia="Courier New" w:hAnsi="Courier New" w:cs="Courier New"/>
                <w:color w:val="333333"/>
                <w:sz w:val="25"/>
                <w:szCs w:val="25"/>
              </w:rPr>
            </w:pPr>
            <w:r>
              <w:rPr>
                <w:rFonts w:ascii="Courier New" w:eastAsia="Courier New" w:hAnsi="Courier New" w:cs="Courier New"/>
                <w:color w:val="333333"/>
                <w:sz w:val="25"/>
                <w:szCs w:val="25"/>
              </w:rPr>
              <w:t>};</w:t>
            </w:r>
          </w:p>
          <w:p w14:paraId="740F371A" w14:textId="77777777" w:rsidR="0037557B" w:rsidRDefault="00000000">
            <w:pPr>
              <w:spacing w:line="327" w:lineRule="auto"/>
              <w:rPr>
                <w:rFonts w:ascii="Courier New" w:eastAsia="Courier New" w:hAnsi="Courier New" w:cs="Courier New"/>
                <w:color w:val="333333"/>
                <w:sz w:val="25"/>
                <w:szCs w:val="25"/>
              </w:rPr>
            </w:pPr>
            <w:r>
              <w:rPr>
                <w:rFonts w:ascii="Courier New" w:eastAsia="Courier New" w:hAnsi="Courier New" w:cs="Courier New"/>
                <w:color w:val="333333"/>
                <w:sz w:val="25"/>
                <w:szCs w:val="25"/>
              </w:rPr>
              <w:t xml:space="preserve">  </w:t>
            </w:r>
          </w:p>
          <w:p w14:paraId="06C1D0FE" w14:textId="77777777" w:rsidR="0037557B" w:rsidRDefault="00000000">
            <w:pPr>
              <w:spacing w:line="327" w:lineRule="auto"/>
              <w:rPr>
                <w:rFonts w:ascii="Courier New" w:eastAsia="Courier New" w:hAnsi="Courier New" w:cs="Courier New"/>
                <w:color w:val="333333"/>
                <w:sz w:val="25"/>
                <w:szCs w:val="25"/>
              </w:rPr>
            </w:pPr>
            <w:r>
              <w:rPr>
                <w:rFonts w:ascii="Courier New" w:eastAsia="Courier New" w:hAnsi="Courier New" w:cs="Courier New"/>
                <w:color w:val="333333"/>
                <w:sz w:val="25"/>
                <w:szCs w:val="25"/>
              </w:rPr>
              <w:t xml:space="preserve">void </w:t>
            </w:r>
            <w:proofErr w:type="gramStart"/>
            <w:r>
              <w:rPr>
                <w:rFonts w:ascii="Courier New" w:eastAsia="Courier New" w:hAnsi="Courier New" w:cs="Courier New"/>
                <w:color w:val="333333"/>
                <w:sz w:val="25"/>
                <w:szCs w:val="25"/>
              </w:rPr>
              <w:t>g(</w:t>
            </w:r>
            <w:proofErr w:type="gramEnd"/>
            <w:r>
              <w:rPr>
                <w:rFonts w:ascii="Courier New" w:eastAsia="Courier New" w:hAnsi="Courier New" w:cs="Courier New"/>
                <w:color w:val="333333"/>
                <w:sz w:val="25"/>
                <w:szCs w:val="25"/>
              </w:rPr>
              <w:t xml:space="preserve">) </w:t>
            </w:r>
            <w:proofErr w:type="spellStart"/>
            <w:r>
              <w:rPr>
                <w:rFonts w:ascii="Courier New" w:eastAsia="Courier New" w:hAnsi="Courier New" w:cs="Courier New"/>
                <w:color w:val="333333"/>
                <w:sz w:val="25"/>
                <w:szCs w:val="25"/>
              </w:rPr>
              <w:t>noexcept</w:t>
            </w:r>
            <w:proofErr w:type="spellEnd"/>
            <w:r>
              <w:rPr>
                <w:rFonts w:ascii="Courier New" w:eastAsia="Courier New" w:hAnsi="Courier New" w:cs="Courier New"/>
                <w:color w:val="333333"/>
                <w:sz w:val="25"/>
                <w:szCs w:val="25"/>
              </w:rPr>
              <w:t>(false) {</w:t>
            </w:r>
          </w:p>
          <w:p w14:paraId="547B6415" w14:textId="77777777" w:rsidR="0037557B" w:rsidRDefault="00000000">
            <w:pPr>
              <w:spacing w:line="327" w:lineRule="auto"/>
              <w:rPr>
                <w:rFonts w:ascii="Courier New" w:eastAsia="Courier New" w:hAnsi="Courier New" w:cs="Courier New"/>
                <w:color w:val="333333"/>
                <w:sz w:val="25"/>
                <w:szCs w:val="25"/>
              </w:rPr>
            </w:pPr>
            <w:r>
              <w:rPr>
                <w:rFonts w:ascii="Courier New" w:eastAsia="Courier New" w:hAnsi="Courier New" w:cs="Courier New"/>
                <w:color w:val="333333"/>
                <w:sz w:val="25"/>
                <w:szCs w:val="25"/>
              </w:rPr>
              <w:t xml:space="preserve">  S *s = new </w:t>
            </w:r>
            <w:proofErr w:type="gramStart"/>
            <w:r>
              <w:rPr>
                <w:rFonts w:ascii="Courier New" w:eastAsia="Courier New" w:hAnsi="Courier New" w:cs="Courier New"/>
                <w:color w:val="333333"/>
                <w:sz w:val="25"/>
                <w:szCs w:val="25"/>
              </w:rPr>
              <w:t>S;</w:t>
            </w:r>
            <w:proofErr w:type="gramEnd"/>
          </w:p>
          <w:p w14:paraId="1CBB623B" w14:textId="77777777" w:rsidR="0037557B" w:rsidRDefault="00000000">
            <w:pPr>
              <w:spacing w:line="327" w:lineRule="auto"/>
              <w:rPr>
                <w:rFonts w:ascii="Courier New" w:eastAsia="Courier New" w:hAnsi="Courier New" w:cs="Courier New"/>
                <w:color w:val="333333"/>
                <w:sz w:val="25"/>
                <w:szCs w:val="25"/>
              </w:rPr>
            </w:pPr>
            <w:r>
              <w:rPr>
                <w:rFonts w:ascii="Courier New" w:eastAsia="Courier New" w:hAnsi="Courier New" w:cs="Courier New"/>
                <w:color w:val="333333"/>
                <w:sz w:val="25"/>
                <w:szCs w:val="25"/>
              </w:rPr>
              <w:t xml:space="preserve">  // ...</w:t>
            </w:r>
          </w:p>
          <w:p w14:paraId="5BB43AC9" w14:textId="77777777" w:rsidR="0037557B" w:rsidRDefault="00000000">
            <w:pPr>
              <w:spacing w:line="327" w:lineRule="auto"/>
              <w:rPr>
                <w:rFonts w:ascii="Courier New" w:eastAsia="Courier New" w:hAnsi="Courier New" w:cs="Courier New"/>
                <w:color w:val="333333"/>
                <w:sz w:val="25"/>
                <w:szCs w:val="25"/>
              </w:rPr>
            </w:pPr>
            <w:r>
              <w:rPr>
                <w:rFonts w:ascii="Courier New" w:eastAsia="Courier New" w:hAnsi="Courier New" w:cs="Courier New"/>
                <w:color w:val="333333"/>
                <w:sz w:val="25"/>
                <w:szCs w:val="25"/>
              </w:rPr>
              <w:t xml:space="preserve">  delete </w:t>
            </w:r>
            <w:proofErr w:type="gramStart"/>
            <w:r>
              <w:rPr>
                <w:rFonts w:ascii="Courier New" w:eastAsia="Courier New" w:hAnsi="Courier New" w:cs="Courier New"/>
                <w:color w:val="333333"/>
                <w:sz w:val="25"/>
                <w:szCs w:val="25"/>
              </w:rPr>
              <w:t>s;</w:t>
            </w:r>
            <w:proofErr w:type="gramEnd"/>
          </w:p>
          <w:p w14:paraId="2C402A8E" w14:textId="77777777" w:rsidR="0037557B" w:rsidRDefault="00000000">
            <w:pPr>
              <w:spacing w:line="327" w:lineRule="auto"/>
              <w:rPr>
                <w:rFonts w:ascii="Courier New" w:eastAsia="Courier New" w:hAnsi="Courier New" w:cs="Courier New"/>
                <w:color w:val="333333"/>
                <w:sz w:val="25"/>
                <w:szCs w:val="25"/>
              </w:rPr>
            </w:pPr>
            <w:r>
              <w:rPr>
                <w:rFonts w:ascii="Courier New" w:eastAsia="Courier New" w:hAnsi="Courier New" w:cs="Courier New"/>
                <w:color w:val="333333"/>
                <w:sz w:val="25"/>
                <w:szCs w:val="25"/>
              </w:rPr>
              <w:t xml:space="preserve">  // ...</w:t>
            </w:r>
          </w:p>
          <w:p w14:paraId="34AD54E4" w14:textId="77777777" w:rsidR="0037557B" w:rsidRDefault="00000000">
            <w:pPr>
              <w:spacing w:line="327" w:lineRule="auto"/>
              <w:rPr>
                <w:rFonts w:ascii="Courier New" w:eastAsia="Courier New" w:hAnsi="Courier New" w:cs="Courier New"/>
                <w:color w:val="333333"/>
                <w:sz w:val="25"/>
                <w:szCs w:val="25"/>
              </w:rPr>
            </w:pPr>
            <w:r>
              <w:rPr>
                <w:rFonts w:ascii="Courier New" w:eastAsia="Courier New" w:hAnsi="Courier New" w:cs="Courier New"/>
                <w:color w:val="333333"/>
                <w:sz w:val="25"/>
                <w:szCs w:val="25"/>
              </w:rPr>
              <w:t xml:space="preserve">  s-&gt;</w:t>
            </w:r>
            <w:proofErr w:type="gramStart"/>
            <w:r>
              <w:rPr>
                <w:rFonts w:ascii="Courier New" w:eastAsia="Courier New" w:hAnsi="Courier New" w:cs="Courier New"/>
                <w:color w:val="333333"/>
                <w:sz w:val="25"/>
                <w:szCs w:val="25"/>
              </w:rPr>
              <w:t>f(</w:t>
            </w:r>
            <w:proofErr w:type="gramEnd"/>
            <w:r>
              <w:rPr>
                <w:rFonts w:ascii="Courier New" w:eastAsia="Courier New" w:hAnsi="Courier New" w:cs="Courier New"/>
                <w:color w:val="333333"/>
                <w:sz w:val="25"/>
                <w:szCs w:val="25"/>
              </w:rPr>
              <w:t>);</w:t>
            </w:r>
          </w:p>
          <w:p w14:paraId="789E775B" w14:textId="77777777" w:rsidR="0037557B" w:rsidRDefault="00000000">
            <w:pPr>
              <w:spacing w:line="327" w:lineRule="auto"/>
              <w:rPr>
                <w:rFonts w:ascii="Courier New" w:eastAsia="Courier New" w:hAnsi="Courier New" w:cs="Courier New"/>
                <w:sz w:val="28"/>
                <w:szCs w:val="28"/>
              </w:rPr>
            </w:pPr>
            <w:r>
              <w:rPr>
                <w:rFonts w:ascii="Courier New" w:eastAsia="Courier New" w:hAnsi="Courier New" w:cs="Courier New"/>
                <w:color w:val="333333"/>
                <w:sz w:val="25"/>
                <w:szCs w:val="25"/>
              </w:rPr>
              <w:t>}</w:t>
            </w:r>
          </w:p>
          <w:p w14:paraId="7255D7AA" w14:textId="77777777" w:rsidR="0037557B" w:rsidRDefault="0037557B"/>
        </w:tc>
      </w:tr>
    </w:tbl>
    <w:p w14:paraId="3B23000C" w14:textId="77777777" w:rsidR="0037557B" w:rsidRDefault="0037557B">
      <w:pPr>
        <w:rPr>
          <w:b/>
        </w:rPr>
      </w:pPr>
    </w:p>
    <w:tbl>
      <w:tblPr>
        <w:tblStyle w:val="affffffffffc"/>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37557B" w14:paraId="61046A04" w14:textId="77777777">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C5A2D4" w14:textId="77777777" w:rsidR="0037557B" w:rsidRDefault="00000000">
            <w:r>
              <w:rPr>
                <w:b/>
                <w:sz w:val="24"/>
                <w:szCs w:val="24"/>
              </w:rPr>
              <w:t>Compliant Code</w:t>
            </w:r>
          </w:p>
        </w:tc>
      </w:tr>
      <w:tr w:rsidR="0037557B" w14:paraId="77803978" w14:textId="7777777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16414D7" w14:textId="77777777" w:rsidR="0037557B" w:rsidRDefault="00000000">
            <w:r>
              <w:t xml:space="preserve">The dynamically allocated memory is not deallocated until it’s no longer needed. </w:t>
            </w:r>
          </w:p>
        </w:tc>
      </w:tr>
      <w:tr w:rsidR="0037557B" w14:paraId="6618DD2A" w14:textId="77777777">
        <w:trPr>
          <w:trHeight w:val="460"/>
        </w:trPr>
        <w:tc>
          <w:tcPr>
            <w:tcW w:w="10800" w:type="dxa"/>
            <w:tcMar>
              <w:top w:w="100" w:type="dxa"/>
              <w:left w:w="100" w:type="dxa"/>
              <w:bottom w:w="100" w:type="dxa"/>
              <w:right w:w="100" w:type="dxa"/>
            </w:tcMar>
          </w:tcPr>
          <w:p w14:paraId="0D29A7BC" w14:textId="77777777" w:rsidR="0037557B" w:rsidRDefault="00000000">
            <w:pPr>
              <w:spacing w:line="327"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#include &lt;new&gt;</w:t>
            </w:r>
          </w:p>
          <w:p w14:paraId="12148EF9" w14:textId="77777777" w:rsidR="0037557B" w:rsidRDefault="00000000">
            <w:pPr>
              <w:spacing w:line="327"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14:paraId="39BD985C" w14:textId="77777777" w:rsidR="0037557B" w:rsidRDefault="00000000">
            <w:pPr>
              <w:spacing w:line="327"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struct S {</w:t>
            </w:r>
          </w:p>
          <w:p w14:paraId="398ADA36" w14:textId="77777777" w:rsidR="0037557B" w:rsidRDefault="00000000">
            <w:pPr>
              <w:spacing w:line="327"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void </w:t>
            </w:r>
            <w:proofErr w:type="gramStart"/>
            <w:r>
              <w:rPr>
                <w:rFonts w:ascii="Courier New" w:eastAsia="Courier New" w:hAnsi="Courier New" w:cs="Courier New"/>
                <w:color w:val="333333"/>
                <w:sz w:val="21"/>
                <w:szCs w:val="21"/>
              </w:rPr>
              <w:t>f(</w:t>
            </w:r>
            <w:proofErr w:type="gramEnd"/>
            <w:r>
              <w:rPr>
                <w:rFonts w:ascii="Courier New" w:eastAsia="Courier New" w:hAnsi="Courier New" w:cs="Courier New"/>
                <w:color w:val="333333"/>
                <w:sz w:val="21"/>
                <w:szCs w:val="21"/>
              </w:rPr>
              <w:t>);</w:t>
            </w:r>
          </w:p>
          <w:p w14:paraId="1EE22CD3" w14:textId="77777777" w:rsidR="0037557B" w:rsidRDefault="00000000">
            <w:pPr>
              <w:spacing w:line="327"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w:t>
            </w:r>
          </w:p>
          <w:p w14:paraId="65DE6102" w14:textId="77777777" w:rsidR="0037557B" w:rsidRDefault="00000000">
            <w:pPr>
              <w:spacing w:line="327"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14:paraId="1F3C7913" w14:textId="77777777" w:rsidR="0037557B" w:rsidRDefault="00000000">
            <w:pPr>
              <w:spacing w:line="327"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lastRenderedPageBreak/>
              <w:t xml:space="preserve">void </w:t>
            </w:r>
            <w:proofErr w:type="gramStart"/>
            <w:r>
              <w:rPr>
                <w:rFonts w:ascii="Courier New" w:eastAsia="Courier New" w:hAnsi="Courier New" w:cs="Courier New"/>
                <w:color w:val="333333"/>
                <w:sz w:val="21"/>
                <w:szCs w:val="21"/>
              </w:rPr>
              <w:t>g(</w:t>
            </w:r>
            <w:proofErr w:type="gramEnd"/>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333333"/>
                <w:sz w:val="21"/>
                <w:szCs w:val="21"/>
              </w:rPr>
              <w:t>noexcept</w:t>
            </w:r>
            <w:proofErr w:type="spellEnd"/>
            <w:r>
              <w:rPr>
                <w:rFonts w:ascii="Courier New" w:eastAsia="Courier New" w:hAnsi="Courier New" w:cs="Courier New"/>
                <w:color w:val="333333"/>
                <w:sz w:val="21"/>
                <w:szCs w:val="21"/>
              </w:rPr>
              <w:t>(false) {</w:t>
            </w:r>
          </w:p>
          <w:p w14:paraId="6DFD7E3B" w14:textId="77777777" w:rsidR="0037557B" w:rsidRDefault="00000000">
            <w:pPr>
              <w:spacing w:line="327"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#include &lt;new&gt;</w:t>
            </w:r>
          </w:p>
          <w:p w14:paraId="30E07D58" w14:textId="77777777" w:rsidR="0037557B" w:rsidRDefault="00000000">
            <w:pPr>
              <w:spacing w:line="327"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14:paraId="2F355FA1" w14:textId="77777777" w:rsidR="0037557B" w:rsidRDefault="00000000">
            <w:pPr>
              <w:spacing w:line="327"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struct S {</w:t>
            </w:r>
          </w:p>
          <w:p w14:paraId="2DA261FB" w14:textId="77777777" w:rsidR="0037557B" w:rsidRDefault="00000000">
            <w:pPr>
              <w:spacing w:line="327"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void </w:t>
            </w:r>
            <w:proofErr w:type="gramStart"/>
            <w:r>
              <w:rPr>
                <w:rFonts w:ascii="Courier New" w:eastAsia="Courier New" w:hAnsi="Courier New" w:cs="Courier New"/>
                <w:color w:val="333333"/>
                <w:sz w:val="21"/>
                <w:szCs w:val="21"/>
              </w:rPr>
              <w:t>f(</w:t>
            </w:r>
            <w:proofErr w:type="gramEnd"/>
            <w:r>
              <w:rPr>
                <w:rFonts w:ascii="Courier New" w:eastAsia="Courier New" w:hAnsi="Courier New" w:cs="Courier New"/>
                <w:color w:val="333333"/>
                <w:sz w:val="21"/>
                <w:szCs w:val="21"/>
              </w:rPr>
              <w:t>);</w:t>
            </w:r>
          </w:p>
          <w:p w14:paraId="4995A064" w14:textId="77777777" w:rsidR="0037557B" w:rsidRDefault="00000000">
            <w:pPr>
              <w:spacing w:line="327"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w:t>
            </w:r>
          </w:p>
          <w:p w14:paraId="0C36FDBD" w14:textId="77777777" w:rsidR="0037557B" w:rsidRDefault="00000000">
            <w:pPr>
              <w:spacing w:line="327"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14:paraId="34B0F43B" w14:textId="77777777" w:rsidR="0037557B" w:rsidRDefault="00000000">
            <w:pPr>
              <w:spacing w:line="327"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void </w:t>
            </w:r>
            <w:proofErr w:type="gramStart"/>
            <w:r>
              <w:rPr>
                <w:rFonts w:ascii="Courier New" w:eastAsia="Courier New" w:hAnsi="Courier New" w:cs="Courier New"/>
                <w:color w:val="333333"/>
                <w:sz w:val="21"/>
                <w:szCs w:val="21"/>
              </w:rPr>
              <w:t>g(</w:t>
            </w:r>
            <w:proofErr w:type="gramEnd"/>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333333"/>
                <w:sz w:val="21"/>
                <w:szCs w:val="21"/>
              </w:rPr>
              <w:t>noexcept</w:t>
            </w:r>
            <w:proofErr w:type="spellEnd"/>
            <w:r>
              <w:rPr>
                <w:rFonts w:ascii="Courier New" w:eastAsia="Courier New" w:hAnsi="Courier New" w:cs="Courier New"/>
                <w:color w:val="333333"/>
                <w:sz w:val="21"/>
                <w:szCs w:val="21"/>
              </w:rPr>
              <w:t>(false) {</w:t>
            </w:r>
          </w:p>
          <w:p w14:paraId="03965A99" w14:textId="77777777" w:rsidR="0037557B" w:rsidRDefault="00000000">
            <w:pPr>
              <w:spacing w:line="327"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S *s = new </w:t>
            </w:r>
            <w:proofErr w:type="gramStart"/>
            <w:r>
              <w:rPr>
                <w:rFonts w:ascii="Courier New" w:eastAsia="Courier New" w:hAnsi="Courier New" w:cs="Courier New"/>
                <w:color w:val="333333"/>
                <w:sz w:val="21"/>
                <w:szCs w:val="21"/>
              </w:rPr>
              <w:t>S;</w:t>
            </w:r>
            <w:proofErr w:type="gramEnd"/>
          </w:p>
          <w:p w14:paraId="3A1E46EC" w14:textId="77777777" w:rsidR="0037557B" w:rsidRDefault="00000000">
            <w:pPr>
              <w:spacing w:line="327"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 ...</w:t>
            </w:r>
          </w:p>
          <w:p w14:paraId="36938D13" w14:textId="77777777" w:rsidR="0037557B" w:rsidRDefault="00000000">
            <w:pPr>
              <w:spacing w:line="327"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s-&gt;</w:t>
            </w:r>
            <w:proofErr w:type="gramStart"/>
            <w:r>
              <w:rPr>
                <w:rFonts w:ascii="Courier New" w:eastAsia="Courier New" w:hAnsi="Courier New" w:cs="Courier New"/>
                <w:color w:val="333333"/>
                <w:sz w:val="21"/>
                <w:szCs w:val="21"/>
              </w:rPr>
              <w:t>f(</w:t>
            </w:r>
            <w:proofErr w:type="gramEnd"/>
            <w:r>
              <w:rPr>
                <w:rFonts w:ascii="Courier New" w:eastAsia="Courier New" w:hAnsi="Courier New" w:cs="Courier New"/>
                <w:color w:val="333333"/>
                <w:sz w:val="21"/>
                <w:szCs w:val="21"/>
              </w:rPr>
              <w:t>);</w:t>
            </w:r>
          </w:p>
          <w:p w14:paraId="5597D45D" w14:textId="77777777" w:rsidR="0037557B" w:rsidRDefault="00000000">
            <w:pPr>
              <w:spacing w:line="327"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delete </w:t>
            </w:r>
            <w:proofErr w:type="gramStart"/>
            <w:r>
              <w:rPr>
                <w:rFonts w:ascii="Courier New" w:eastAsia="Courier New" w:hAnsi="Courier New" w:cs="Courier New"/>
                <w:color w:val="333333"/>
                <w:sz w:val="21"/>
                <w:szCs w:val="21"/>
              </w:rPr>
              <w:t>s;</w:t>
            </w:r>
            <w:proofErr w:type="gramEnd"/>
          </w:p>
          <w:p w14:paraId="3CBAD20C" w14:textId="77777777" w:rsidR="0037557B" w:rsidRDefault="00000000">
            <w:pPr>
              <w:spacing w:line="327" w:lineRule="auto"/>
            </w:pPr>
            <w:r>
              <w:rPr>
                <w:rFonts w:ascii="Courier New" w:eastAsia="Courier New" w:hAnsi="Courier New" w:cs="Courier New"/>
                <w:color w:val="333333"/>
                <w:sz w:val="21"/>
                <w:szCs w:val="21"/>
              </w:rPr>
              <w:t>}</w:t>
            </w:r>
          </w:p>
        </w:tc>
      </w:tr>
    </w:tbl>
    <w:p w14:paraId="62E9870C" w14:textId="77777777" w:rsidR="0037557B" w:rsidRDefault="0037557B">
      <w:pPr>
        <w:rPr>
          <w:b/>
        </w:rPr>
      </w:pPr>
    </w:p>
    <w:p w14:paraId="33EEBBB0" w14:textId="77777777" w:rsidR="0037557B" w:rsidRDefault="00000000">
      <w:pPr>
        <w:rPr>
          <w:b/>
        </w:rPr>
      </w:pPr>
      <w:r>
        <w:rPr>
          <w:b/>
        </w:rPr>
        <w:t>Note: Stop here for the milestone. Complete this section for Project One in Module Six.</w:t>
      </w:r>
    </w:p>
    <w:tbl>
      <w:tblPr>
        <w:tblStyle w:val="aff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7557B" w14:paraId="375445FF" w14:textId="77777777">
        <w:trPr>
          <w:tblHeader/>
        </w:trPr>
        <w:tc>
          <w:tcPr>
            <w:tcW w:w="10780" w:type="dxa"/>
            <w:shd w:val="clear" w:color="auto" w:fill="auto"/>
            <w:tcMar>
              <w:top w:w="100" w:type="dxa"/>
              <w:left w:w="100" w:type="dxa"/>
              <w:bottom w:w="100" w:type="dxa"/>
              <w:right w:w="100" w:type="dxa"/>
            </w:tcMar>
          </w:tcPr>
          <w:p w14:paraId="68A33117" w14:textId="77777777" w:rsidR="0037557B" w:rsidRDefault="00000000">
            <w:pPr>
              <w:pBdr>
                <w:top w:val="nil"/>
                <w:left w:val="nil"/>
                <w:bottom w:val="nil"/>
                <w:right w:val="nil"/>
                <w:between w:val="nil"/>
              </w:pBdr>
            </w:pPr>
            <w:r>
              <w:rPr>
                <w:b/>
              </w:rPr>
              <w:t>Principles(s):</w:t>
            </w:r>
            <w:r>
              <w:t xml:space="preserve"> </w:t>
            </w:r>
          </w:p>
          <w:p w14:paraId="579F3D9C" w14:textId="77777777" w:rsidR="0037557B" w:rsidRDefault="00000000">
            <w:pPr>
              <w:pBdr>
                <w:top w:val="nil"/>
                <w:left w:val="nil"/>
                <w:bottom w:val="nil"/>
                <w:right w:val="nil"/>
                <w:between w:val="nil"/>
              </w:pBdr>
            </w:pPr>
            <w:r>
              <w:rPr>
                <w:b/>
              </w:rPr>
              <w:t>Heed Compiler Warnings</w:t>
            </w:r>
            <w:r>
              <w:t xml:space="preserve"> - Ensure all warnings are </w:t>
            </w:r>
            <w:proofErr w:type="spellStart"/>
            <w:r>
              <w:t>payed</w:t>
            </w:r>
            <w:proofErr w:type="spellEnd"/>
            <w:r>
              <w:t xml:space="preserve"> attention to as this one should be indicated by the compiler. </w:t>
            </w:r>
          </w:p>
          <w:p w14:paraId="130B65FD" w14:textId="77777777" w:rsidR="0037557B" w:rsidRDefault="00000000">
            <w:pPr>
              <w:pBdr>
                <w:top w:val="nil"/>
                <w:left w:val="nil"/>
                <w:bottom w:val="nil"/>
                <w:right w:val="nil"/>
                <w:between w:val="nil"/>
              </w:pBdr>
            </w:pPr>
            <w:r>
              <w:rPr>
                <w:b/>
              </w:rPr>
              <w:t>Adopt a Secure Coding Standard</w:t>
            </w:r>
            <w:r>
              <w:t xml:space="preserve"> - General good practices such as not leaving dangling pointers is essential in secure coding. </w:t>
            </w:r>
          </w:p>
        </w:tc>
      </w:tr>
    </w:tbl>
    <w:p w14:paraId="370E0C1F" w14:textId="77777777" w:rsidR="0037557B" w:rsidRDefault="0037557B">
      <w:pPr>
        <w:rPr>
          <w:b/>
        </w:rPr>
      </w:pPr>
    </w:p>
    <w:p w14:paraId="30F3DBDA" w14:textId="77777777" w:rsidR="0037557B" w:rsidRDefault="00000000">
      <w:pPr>
        <w:rPr>
          <w:b/>
        </w:rPr>
      </w:pPr>
      <w:r>
        <w:rPr>
          <w:b/>
        </w:rPr>
        <w:t>Threat Level</w:t>
      </w:r>
    </w:p>
    <w:tbl>
      <w:tblPr>
        <w:tblStyle w:val="aff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7557B" w14:paraId="70FA0F54" w14:textId="77777777">
        <w:trPr>
          <w:trHeight w:val="460"/>
          <w:tblHeader/>
        </w:trPr>
        <w:tc>
          <w:tcPr>
            <w:tcW w:w="1806" w:type="dxa"/>
            <w:shd w:val="clear" w:color="auto" w:fill="D9D9D9"/>
            <w:vAlign w:val="center"/>
          </w:tcPr>
          <w:p w14:paraId="164604D4" w14:textId="77777777" w:rsidR="0037557B" w:rsidRDefault="00000000">
            <w:pPr>
              <w:jc w:val="center"/>
              <w:rPr>
                <w:b/>
                <w:sz w:val="24"/>
                <w:szCs w:val="24"/>
              </w:rPr>
            </w:pPr>
            <w:r>
              <w:rPr>
                <w:b/>
                <w:sz w:val="24"/>
                <w:szCs w:val="24"/>
              </w:rPr>
              <w:t>Severity</w:t>
            </w:r>
          </w:p>
        </w:tc>
        <w:tc>
          <w:tcPr>
            <w:tcW w:w="1341" w:type="dxa"/>
            <w:shd w:val="clear" w:color="auto" w:fill="D9D9D9"/>
            <w:vAlign w:val="center"/>
          </w:tcPr>
          <w:p w14:paraId="1733E933" w14:textId="77777777" w:rsidR="0037557B" w:rsidRDefault="00000000">
            <w:pPr>
              <w:jc w:val="center"/>
              <w:rPr>
                <w:b/>
                <w:sz w:val="24"/>
                <w:szCs w:val="24"/>
              </w:rPr>
            </w:pPr>
            <w:r>
              <w:rPr>
                <w:b/>
                <w:sz w:val="24"/>
                <w:szCs w:val="24"/>
              </w:rPr>
              <w:t>Likelihood</w:t>
            </w:r>
          </w:p>
        </w:tc>
        <w:tc>
          <w:tcPr>
            <w:tcW w:w="4021" w:type="dxa"/>
            <w:shd w:val="clear" w:color="auto" w:fill="D9D9D9"/>
            <w:vAlign w:val="center"/>
          </w:tcPr>
          <w:p w14:paraId="3D85F523" w14:textId="77777777" w:rsidR="0037557B" w:rsidRDefault="00000000">
            <w:pPr>
              <w:jc w:val="center"/>
              <w:rPr>
                <w:b/>
                <w:sz w:val="24"/>
                <w:szCs w:val="24"/>
              </w:rPr>
            </w:pPr>
            <w:r>
              <w:rPr>
                <w:b/>
                <w:sz w:val="24"/>
                <w:szCs w:val="24"/>
              </w:rPr>
              <w:t>Remediation Cost</w:t>
            </w:r>
          </w:p>
        </w:tc>
        <w:tc>
          <w:tcPr>
            <w:tcW w:w="1807" w:type="dxa"/>
            <w:shd w:val="clear" w:color="auto" w:fill="D9D9D9"/>
            <w:vAlign w:val="center"/>
          </w:tcPr>
          <w:p w14:paraId="571A0E9D" w14:textId="77777777" w:rsidR="0037557B" w:rsidRDefault="00000000">
            <w:pPr>
              <w:jc w:val="center"/>
              <w:rPr>
                <w:b/>
                <w:sz w:val="24"/>
                <w:szCs w:val="24"/>
              </w:rPr>
            </w:pPr>
            <w:r>
              <w:rPr>
                <w:b/>
                <w:sz w:val="24"/>
                <w:szCs w:val="24"/>
              </w:rPr>
              <w:t>Priority</w:t>
            </w:r>
          </w:p>
        </w:tc>
        <w:tc>
          <w:tcPr>
            <w:tcW w:w="1805" w:type="dxa"/>
            <w:shd w:val="clear" w:color="auto" w:fill="D9D9D9"/>
            <w:vAlign w:val="center"/>
          </w:tcPr>
          <w:p w14:paraId="1DAF8124" w14:textId="77777777" w:rsidR="0037557B" w:rsidRDefault="00000000">
            <w:pPr>
              <w:jc w:val="center"/>
              <w:rPr>
                <w:b/>
                <w:sz w:val="24"/>
                <w:szCs w:val="24"/>
              </w:rPr>
            </w:pPr>
            <w:r>
              <w:rPr>
                <w:b/>
                <w:sz w:val="24"/>
                <w:szCs w:val="24"/>
              </w:rPr>
              <w:t>Level</w:t>
            </w:r>
          </w:p>
        </w:tc>
      </w:tr>
      <w:tr w:rsidR="0037557B" w14:paraId="77A946FB" w14:textId="77777777">
        <w:trPr>
          <w:trHeight w:val="460"/>
        </w:trPr>
        <w:tc>
          <w:tcPr>
            <w:tcW w:w="1806" w:type="dxa"/>
            <w:shd w:val="clear" w:color="auto" w:fill="auto"/>
          </w:tcPr>
          <w:p w14:paraId="442AEDC5" w14:textId="77777777" w:rsidR="0037557B" w:rsidRDefault="00000000">
            <w:pPr>
              <w:jc w:val="center"/>
            </w:pPr>
            <w:r>
              <w:rPr>
                <w:rFonts w:ascii="Roboto" w:eastAsia="Roboto" w:hAnsi="Roboto" w:cs="Roboto"/>
                <w:color w:val="172B4D"/>
                <w:sz w:val="21"/>
                <w:szCs w:val="21"/>
                <w:highlight w:val="white"/>
              </w:rPr>
              <w:t>High</w:t>
            </w:r>
          </w:p>
        </w:tc>
        <w:tc>
          <w:tcPr>
            <w:tcW w:w="1341" w:type="dxa"/>
            <w:shd w:val="clear" w:color="auto" w:fill="auto"/>
          </w:tcPr>
          <w:p w14:paraId="3DF079E8" w14:textId="77777777" w:rsidR="0037557B" w:rsidRDefault="00000000">
            <w:pPr>
              <w:jc w:val="center"/>
            </w:pPr>
            <w:r>
              <w:t>Unlikely</w:t>
            </w:r>
          </w:p>
        </w:tc>
        <w:tc>
          <w:tcPr>
            <w:tcW w:w="4021" w:type="dxa"/>
            <w:shd w:val="clear" w:color="auto" w:fill="auto"/>
          </w:tcPr>
          <w:p w14:paraId="4D817CDE" w14:textId="77777777" w:rsidR="0037557B" w:rsidRDefault="00000000">
            <w:pPr>
              <w:jc w:val="center"/>
            </w:pPr>
            <w:r>
              <w:t>Low</w:t>
            </w:r>
          </w:p>
        </w:tc>
        <w:tc>
          <w:tcPr>
            <w:tcW w:w="1807" w:type="dxa"/>
            <w:shd w:val="clear" w:color="auto" w:fill="auto"/>
          </w:tcPr>
          <w:p w14:paraId="7BA02457" w14:textId="77777777" w:rsidR="0037557B" w:rsidRDefault="00000000">
            <w:pPr>
              <w:jc w:val="center"/>
            </w:pPr>
            <w:r>
              <w:t>P9</w:t>
            </w:r>
          </w:p>
        </w:tc>
        <w:tc>
          <w:tcPr>
            <w:tcW w:w="1805" w:type="dxa"/>
            <w:shd w:val="clear" w:color="auto" w:fill="auto"/>
          </w:tcPr>
          <w:p w14:paraId="499F19B0" w14:textId="77777777" w:rsidR="0037557B" w:rsidRDefault="00000000">
            <w:pPr>
              <w:jc w:val="center"/>
            </w:pPr>
            <w:r>
              <w:t>L2</w:t>
            </w:r>
          </w:p>
        </w:tc>
      </w:tr>
    </w:tbl>
    <w:p w14:paraId="3415076A" w14:textId="77777777" w:rsidR="0037557B" w:rsidRDefault="0037557B">
      <w:pPr>
        <w:rPr>
          <w:b/>
        </w:rPr>
      </w:pPr>
    </w:p>
    <w:p w14:paraId="25CA4DA5" w14:textId="77777777" w:rsidR="0037557B" w:rsidRDefault="00000000">
      <w:pPr>
        <w:rPr>
          <w:b/>
        </w:rPr>
      </w:pPr>
      <w:r>
        <w:rPr>
          <w:b/>
        </w:rPr>
        <w:t>Automation</w:t>
      </w:r>
    </w:p>
    <w:tbl>
      <w:tblPr>
        <w:tblStyle w:val="affffff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7557B" w14:paraId="3F11528A" w14:textId="77777777">
        <w:trPr>
          <w:trHeight w:val="460"/>
          <w:tblHeader/>
        </w:trPr>
        <w:tc>
          <w:tcPr>
            <w:tcW w:w="1807" w:type="dxa"/>
            <w:shd w:val="clear" w:color="auto" w:fill="D9D9D9"/>
            <w:vAlign w:val="center"/>
          </w:tcPr>
          <w:p w14:paraId="5D116824" w14:textId="77777777" w:rsidR="0037557B" w:rsidRDefault="00000000">
            <w:pPr>
              <w:jc w:val="center"/>
              <w:rPr>
                <w:b/>
                <w:sz w:val="24"/>
                <w:szCs w:val="24"/>
              </w:rPr>
            </w:pPr>
            <w:r>
              <w:rPr>
                <w:b/>
                <w:sz w:val="24"/>
                <w:szCs w:val="24"/>
              </w:rPr>
              <w:t>Tool</w:t>
            </w:r>
          </w:p>
        </w:tc>
        <w:tc>
          <w:tcPr>
            <w:tcW w:w="1341" w:type="dxa"/>
            <w:shd w:val="clear" w:color="auto" w:fill="D9D9D9"/>
            <w:vAlign w:val="center"/>
          </w:tcPr>
          <w:p w14:paraId="7FD50591" w14:textId="77777777" w:rsidR="0037557B" w:rsidRDefault="00000000">
            <w:pPr>
              <w:jc w:val="center"/>
              <w:rPr>
                <w:b/>
                <w:sz w:val="24"/>
                <w:szCs w:val="24"/>
              </w:rPr>
            </w:pPr>
            <w:r>
              <w:rPr>
                <w:b/>
                <w:sz w:val="24"/>
                <w:szCs w:val="24"/>
              </w:rPr>
              <w:t>Version</w:t>
            </w:r>
          </w:p>
        </w:tc>
        <w:tc>
          <w:tcPr>
            <w:tcW w:w="4021" w:type="dxa"/>
            <w:shd w:val="clear" w:color="auto" w:fill="D9D9D9"/>
            <w:vAlign w:val="center"/>
          </w:tcPr>
          <w:p w14:paraId="2A43795F" w14:textId="77777777" w:rsidR="0037557B" w:rsidRDefault="00000000">
            <w:pPr>
              <w:jc w:val="center"/>
              <w:rPr>
                <w:b/>
                <w:sz w:val="24"/>
                <w:szCs w:val="24"/>
              </w:rPr>
            </w:pPr>
            <w:r>
              <w:rPr>
                <w:b/>
                <w:sz w:val="24"/>
                <w:szCs w:val="24"/>
              </w:rPr>
              <w:t>Checker</w:t>
            </w:r>
          </w:p>
        </w:tc>
        <w:tc>
          <w:tcPr>
            <w:tcW w:w="3611" w:type="dxa"/>
            <w:shd w:val="clear" w:color="auto" w:fill="D9D9D9"/>
            <w:vAlign w:val="center"/>
          </w:tcPr>
          <w:p w14:paraId="7994085A" w14:textId="77777777" w:rsidR="0037557B" w:rsidRDefault="00000000">
            <w:pPr>
              <w:jc w:val="center"/>
              <w:rPr>
                <w:b/>
                <w:sz w:val="24"/>
                <w:szCs w:val="24"/>
              </w:rPr>
            </w:pPr>
            <w:r>
              <w:rPr>
                <w:b/>
                <w:sz w:val="24"/>
                <w:szCs w:val="24"/>
              </w:rPr>
              <w:t>Description Tool</w:t>
            </w:r>
          </w:p>
        </w:tc>
      </w:tr>
      <w:tr w:rsidR="0037557B" w14:paraId="50F5C0A0" w14:textId="77777777">
        <w:trPr>
          <w:trHeight w:val="460"/>
        </w:trPr>
        <w:tc>
          <w:tcPr>
            <w:tcW w:w="1807" w:type="dxa"/>
            <w:shd w:val="clear" w:color="auto" w:fill="auto"/>
          </w:tcPr>
          <w:p w14:paraId="16985D10" w14:textId="77777777" w:rsidR="0037557B" w:rsidRDefault="00000000">
            <w:pPr>
              <w:jc w:val="center"/>
            </w:pPr>
            <w:hyperlink r:id="rId26">
              <w:proofErr w:type="spellStart"/>
              <w:r>
                <w:rPr>
                  <w:rFonts w:ascii="Roboto" w:eastAsia="Roboto" w:hAnsi="Roboto" w:cs="Roboto"/>
                  <w:color w:val="0052CC"/>
                  <w:sz w:val="21"/>
                  <w:szCs w:val="21"/>
                  <w:highlight w:val="white"/>
                  <w:u w:val="single"/>
                </w:rPr>
                <w:t>CodeSonar</w:t>
              </w:r>
              <w:proofErr w:type="spellEnd"/>
            </w:hyperlink>
          </w:p>
        </w:tc>
        <w:tc>
          <w:tcPr>
            <w:tcW w:w="1341" w:type="dxa"/>
            <w:shd w:val="clear" w:color="auto" w:fill="auto"/>
          </w:tcPr>
          <w:p w14:paraId="6E36FBFC" w14:textId="77777777" w:rsidR="0037557B" w:rsidRDefault="00000000">
            <w:pPr>
              <w:jc w:val="center"/>
            </w:pPr>
            <w:r>
              <w:t>7.0p0</w:t>
            </w:r>
          </w:p>
        </w:tc>
        <w:tc>
          <w:tcPr>
            <w:tcW w:w="4021" w:type="dxa"/>
            <w:shd w:val="clear" w:color="auto" w:fill="auto"/>
          </w:tcPr>
          <w:p w14:paraId="4E6DF632" w14:textId="77777777" w:rsidR="0037557B" w:rsidRDefault="00000000">
            <w:pPr>
              <w:jc w:val="center"/>
            </w:pPr>
            <w:r>
              <w:t>ALLOC.DF</w:t>
            </w:r>
          </w:p>
          <w:p w14:paraId="6B8ABB8C" w14:textId="77777777" w:rsidR="0037557B" w:rsidRDefault="00000000">
            <w:pPr>
              <w:jc w:val="center"/>
            </w:pPr>
            <w:r>
              <w:t>ALLOC.UAF</w:t>
            </w:r>
          </w:p>
        </w:tc>
        <w:tc>
          <w:tcPr>
            <w:tcW w:w="3611" w:type="dxa"/>
            <w:shd w:val="clear" w:color="auto" w:fill="auto"/>
          </w:tcPr>
          <w:p w14:paraId="4449CC77" w14:textId="77777777" w:rsidR="0037557B" w:rsidRDefault="00000000">
            <w:pPr>
              <w:jc w:val="center"/>
            </w:pPr>
            <w:r>
              <w:t>Double free</w:t>
            </w:r>
          </w:p>
          <w:p w14:paraId="5E35CC91" w14:textId="77777777" w:rsidR="0037557B" w:rsidRDefault="00000000">
            <w:pPr>
              <w:jc w:val="center"/>
            </w:pPr>
            <w:r>
              <w:t>Use after free</w:t>
            </w:r>
          </w:p>
        </w:tc>
      </w:tr>
      <w:tr w:rsidR="0037557B" w14:paraId="0A0B8019" w14:textId="77777777">
        <w:trPr>
          <w:trHeight w:val="460"/>
        </w:trPr>
        <w:tc>
          <w:tcPr>
            <w:tcW w:w="1807" w:type="dxa"/>
            <w:shd w:val="clear" w:color="auto" w:fill="auto"/>
          </w:tcPr>
          <w:p w14:paraId="7EEB8DD1" w14:textId="77777777" w:rsidR="0037557B" w:rsidRDefault="00000000">
            <w:pPr>
              <w:jc w:val="center"/>
            </w:pPr>
            <w:hyperlink r:id="rId27">
              <w:r>
                <w:rPr>
                  <w:rFonts w:ascii="Roboto" w:eastAsia="Roboto" w:hAnsi="Roboto" w:cs="Roboto"/>
                  <w:color w:val="0052CC"/>
                  <w:sz w:val="21"/>
                  <w:szCs w:val="21"/>
                  <w:highlight w:val="white"/>
                  <w:u w:val="single"/>
                </w:rPr>
                <w:t>Coverity</w:t>
              </w:r>
            </w:hyperlink>
          </w:p>
        </w:tc>
        <w:tc>
          <w:tcPr>
            <w:tcW w:w="1341" w:type="dxa"/>
            <w:shd w:val="clear" w:color="auto" w:fill="auto"/>
          </w:tcPr>
          <w:p w14:paraId="2DAC8702" w14:textId="77777777" w:rsidR="0037557B" w:rsidRDefault="00000000">
            <w:pPr>
              <w:jc w:val="center"/>
            </w:pPr>
            <w:r>
              <w:t>2017.07</w:t>
            </w:r>
          </w:p>
        </w:tc>
        <w:tc>
          <w:tcPr>
            <w:tcW w:w="4021" w:type="dxa"/>
            <w:shd w:val="clear" w:color="auto" w:fill="auto"/>
          </w:tcPr>
          <w:p w14:paraId="4EC429C6" w14:textId="77777777" w:rsidR="0037557B" w:rsidRDefault="00000000">
            <w:pPr>
              <w:jc w:val="center"/>
            </w:pPr>
            <w:r>
              <w:tab/>
              <w:t>USE_AFTER_FREE</w:t>
            </w:r>
          </w:p>
        </w:tc>
        <w:tc>
          <w:tcPr>
            <w:tcW w:w="3611" w:type="dxa"/>
            <w:shd w:val="clear" w:color="auto" w:fill="auto"/>
          </w:tcPr>
          <w:p w14:paraId="568366CC" w14:textId="77777777" w:rsidR="0037557B" w:rsidRDefault="00000000">
            <w:pPr>
              <w:jc w:val="center"/>
            </w:pPr>
            <w:r>
              <w:t>Can detect the specific instances where memory is deallocated more than once or read/written to the target of a freed pointer</w:t>
            </w:r>
          </w:p>
        </w:tc>
      </w:tr>
      <w:tr w:rsidR="0037557B" w14:paraId="4CBC2756" w14:textId="77777777">
        <w:trPr>
          <w:trHeight w:val="460"/>
        </w:trPr>
        <w:tc>
          <w:tcPr>
            <w:tcW w:w="1807" w:type="dxa"/>
            <w:shd w:val="clear" w:color="auto" w:fill="auto"/>
          </w:tcPr>
          <w:p w14:paraId="763DE657" w14:textId="77777777" w:rsidR="0037557B" w:rsidRDefault="00000000">
            <w:pPr>
              <w:jc w:val="center"/>
            </w:pPr>
            <w:hyperlink r:id="rId28">
              <w:proofErr w:type="spellStart"/>
              <w:r>
                <w:rPr>
                  <w:rFonts w:ascii="Roboto" w:eastAsia="Roboto" w:hAnsi="Roboto" w:cs="Roboto"/>
                  <w:color w:val="0052CC"/>
                  <w:sz w:val="21"/>
                  <w:szCs w:val="21"/>
                  <w:highlight w:val="white"/>
                  <w:u w:val="single"/>
                </w:rPr>
                <w:t>Polyspace</w:t>
              </w:r>
              <w:proofErr w:type="spellEnd"/>
              <w:r>
                <w:rPr>
                  <w:rFonts w:ascii="Roboto" w:eastAsia="Roboto" w:hAnsi="Roboto" w:cs="Roboto"/>
                  <w:color w:val="0052CC"/>
                  <w:sz w:val="21"/>
                  <w:szCs w:val="21"/>
                  <w:highlight w:val="white"/>
                  <w:u w:val="single"/>
                </w:rPr>
                <w:t xml:space="preserve"> Bug Finder</w:t>
              </w:r>
            </w:hyperlink>
          </w:p>
        </w:tc>
        <w:tc>
          <w:tcPr>
            <w:tcW w:w="1341" w:type="dxa"/>
            <w:shd w:val="clear" w:color="auto" w:fill="auto"/>
          </w:tcPr>
          <w:p w14:paraId="3FBA9EB4" w14:textId="77777777" w:rsidR="0037557B" w:rsidRDefault="00000000">
            <w:pPr>
              <w:jc w:val="center"/>
            </w:pPr>
            <w:r>
              <w:t>R2022a</w:t>
            </w:r>
          </w:p>
        </w:tc>
        <w:tc>
          <w:tcPr>
            <w:tcW w:w="4021" w:type="dxa"/>
            <w:shd w:val="clear" w:color="auto" w:fill="auto"/>
          </w:tcPr>
          <w:p w14:paraId="7567260C" w14:textId="77777777" w:rsidR="0037557B" w:rsidRDefault="00000000">
            <w:pPr>
              <w:jc w:val="center"/>
              <w:rPr>
                <w:u w:val="single"/>
              </w:rPr>
            </w:pPr>
            <w:r>
              <w:tab/>
              <w:t>CERT C: Rec. MEM01-C</w:t>
            </w:r>
          </w:p>
        </w:tc>
        <w:tc>
          <w:tcPr>
            <w:tcW w:w="3611" w:type="dxa"/>
            <w:shd w:val="clear" w:color="auto" w:fill="auto"/>
          </w:tcPr>
          <w:p w14:paraId="112B7F37" w14:textId="77777777" w:rsidR="0037557B" w:rsidRDefault="00000000">
            <w:pPr>
              <w:jc w:val="center"/>
            </w:pPr>
            <w:r>
              <w:t>Checks for missing reset of a freed pointer (rec. fully covered)</w:t>
            </w:r>
          </w:p>
        </w:tc>
      </w:tr>
      <w:tr w:rsidR="0037557B" w14:paraId="0DFC5DD2" w14:textId="77777777">
        <w:trPr>
          <w:trHeight w:val="460"/>
        </w:trPr>
        <w:tc>
          <w:tcPr>
            <w:tcW w:w="1807" w:type="dxa"/>
            <w:shd w:val="clear" w:color="auto" w:fill="auto"/>
          </w:tcPr>
          <w:p w14:paraId="693DFD95" w14:textId="77777777" w:rsidR="0037557B" w:rsidRDefault="00000000">
            <w:pPr>
              <w:jc w:val="center"/>
            </w:pPr>
            <w:hyperlink r:id="rId29">
              <w:proofErr w:type="spellStart"/>
              <w:r>
                <w:rPr>
                  <w:rFonts w:ascii="Roboto" w:eastAsia="Roboto" w:hAnsi="Roboto" w:cs="Roboto"/>
                  <w:color w:val="0052CC"/>
                  <w:sz w:val="21"/>
                  <w:szCs w:val="21"/>
                  <w:highlight w:val="white"/>
                  <w:u w:val="single"/>
                </w:rPr>
                <w:t>Parasoft</w:t>
              </w:r>
              <w:proofErr w:type="spellEnd"/>
              <w:r>
                <w:rPr>
                  <w:rFonts w:ascii="Roboto" w:eastAsia="Roboto" w:hAnsi="Roboto" w:cs="Roboto"/>
                  <w:color w:val="0052CC"/>
                  <w:sz w:val="21"/>
                  <w:szCs w:val="21"/>
                  <w:highlight w:val="white"/>
                  <w:u w:val="single"/>
                </w:rPr>
                <w:t xml:space="preserve"> C/C++test</w:t>
              </w:r>
            </w:hyperlink>
          </w:p>
        </w:tc>
        <w:tc>
          <w:tcPr>
            <w:tcW w:w="1341" w:type="dxa"/>
            <w:shd w:val="clear" w:color="auto" w:fill="auto"/>
          </w:tcPr>
          <w:p w14:paraId="0A363A30" w14:textId="77777777" w:rsidR="0037557B" w:rsidRDefault="00000000">
            <w:pPr>
              <w:jc w:val="center"/>
            </w:pPr>
            <w:r>
              <w:t>2022.1</w:t>
            </w:r>
          </w:p>
        </w:tc>
        <w:tc>
          <w:tcPr>
            <w:tcW w:w="4021" w:type="dxa"/>
            <w:shd w:val="clear" w:color="auto" w:fill="auto"/>
          </w:tcPr>
          <w:p w14:paraId="5D62FCFB" w14:textId="77777777" w:rsidR="0037557B" w:rsidRDefault="00000000">
            <w:pPr>
              <w:jc w:val="center"/>
            </w:pPr>
            <w:r>
              <w:t>CERT_C-MEM01-a</w:t>
            </w:r>
          </w:p>
          <w:p w14:paraId="39901634" w14:textId="77777777" w:rsidR="0037557B" w:rsidRDefault="00000000">
            <w:pPr>
              <w:jc w:val="center"/>
            </w:pPr>
            <w:r>
              <w:t>CERT_C-MEM01-b</w:t>
            </w:r>
          </w:p>
          <w:p w14:paraId="67B0ADBE" w14:textId="77777777" w:rsidR="0037557B" w:rsidRDefault="00000000">
            <w:pPr>
              <w:jc w:val="center"/>
            </w:pPr>
            <w:r>
              <w:t>CERT_C-MEM01-c</w:t>
            </w:r>
          </w:p>
          <w:p w14:paraId="00063E99" w14:textId="77777777" w:rsidR="0037557B" w:rsidRDefault="00000000">
            <w:pPr>
              <w:jc w:val="center"/>
            </w:pPr>
            <w:r>
              <w:t>CERT_C-MEM01-d</w:t>
            </w:r>
          </w:p>
        </w:tc>
        <w:tc>
          <w:tcPr>
            <w:tcW w:w="3611" w:type="dxa"/>
            <w:shd w:val="clear" w:color="auto" w:fill="auto"/>
          </w:tcPr>
          <w:p w14:paraId="0A9C2EA1" w14:textId="77777777" w:rsidR="0037557B" w:rsidRDefault="00000000">
            <w:pPr>
              <w:jc w:val="center"/>
            </w:pPr>
            <w:r>
              <w:t>Do not use resources that have been freed</w:t>
            </w:r>
          </w:p>
          <w:p w14:paraId="24B58F10" w14:textId="77777777" w:rsidR="0037557B" w:rsidRDefault="00000000">
            <w:pPr>
              <w:jc w:val="center"/>
            </w:pPr>
            <w:r>
              <w:t>Always assign a new value to an expression that points to deallocated memory</w:t>
            </w:r>
          </w:p>
          <w:p w14:paraId="643E1F43" w14:textId="77777777" w:rsidR="0037557B" w:rsidRDefault="00000000">
            <w:pPr>
              <w:jc w:val="center"/>
            </w:pPr>
            <w:r>
              <w:lastRenderedPageBreak/>
              <w:t>Always assign a new value to global or member variable that points to deallocated memory</w:t>
            </w:r>
          </w:p>
          <w:p w14:paraId="3E423BC9" w14:textId="77777777" w:rsidR="0037557B" w:rsidRDefault="00000000">
            <w:pPr>
              <w:jc w:val="center"/>
            </w:pPr>
            <w:r>
              <w:t>Always assign a new value to parameter or local variable that points to deallocated memory</w:t>
            </w:r>
          </w:p>
        </w:tc>
      </w:tr>
    </w:tbl>
    <w:p w14:paraId="25A805ED" w14:textId="77777777" w:rsidR="0037557B" w:rsidRDefault="00000000">
      <w:pPr>
        <w:pStyle w:val="Heading4"/>
        <w:rPr>
          <w:sz w:val="27"/>
          <w:szCs w:val="27"/>
        </w:rPr>
      </w:pPr>
      <w:r>
        <w:lastRenderedPageBreak/>
        <w:br w:type="page"/>
      </w:r>
    </w:p>
    <w:p w14:paraId="39F81743" w14:textId="77777777" w:rsidR="0037557B" w:rsidRDefault="00000000">
      <w:pPr>
        <w:pStyle w:val="Heading4"/>
      </w:pPr>
      <w:bookmarkStart w:id="12" w:name="_heading=h.2jxsxqh" w:colFirst="0" w:colLast="0"/>
      <w:bookmarkEnd w:id="12"/>
      <w:r>
        <w:lastRenderedPageBreak/>
        <w:t>Coding Standard 6</w:t>
      </w:r>
    </w:p>
    <w:p w14:paraId="7DA127B9" w14:textId="77777777" w:rsidR="0037557B" w:rsidRDefault="0037557B"/>
    <w:tbl>
      <w:tblPr>
        <w:tblStyle w:val="affffff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7557B" w14:paraId="31C37CA6" w14:textId="77777777">
        <w:trPr>
          <w:trHeight w:val="42"/>
          <w:tblHeader/>
        </w:trPr>
        <w:tc>
          <w:tcPr>
            <w:tcW w:w="1807" w:type="dxa"/>
            <w:shd w:val="clear" w:color="auto" w:fill="D9D9D9"/>
            <w:tcMar>
              <w:top w:w="100" w:type="dxa"/>
              <w:left w:w="100" w:type="dxa"/>
              <w:bottom w:w="100" w:type="dxa"/>
              <w:right w:w="100" w:type="dxa"/>
            </w:tcMar>
            <w:vAlign w:val="center"/>
          </w:tcPr>
          <w:p w14:paraId="2A7DE1DD" w14:textId="77777777" w:rsidR="0037557B" w:rsidRDefault="00000000">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A4EA64A" w14:textId="77777777" w:rsidR="0037557B" w:rsidRDefault="00000000">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64E37E6" w14:textId="77777777" w:rsidR="0037557B" w:rsidRDefault="00000000">
            <w:pPr>
              <w:jc w:val="center"/>
              <w:rPr>
                <w:b/>
                <w:sz w:val="24"/>
                <w:szCs w:val="24"/>
              </w:rPr>
            </w:pPr>
            <w:r>
              <w:rPr>
                <w:b/>
                <w:sz w:val="24"/>
                <w:szCs w:val="24"/>
              </w:rPr>
              <w:t xml:space="preserve">Document with Assertions </w:t>
            </w:r>
          </w:p>
        </w:tc>
      </w:tr>
      <w:tr w:rsidR="0037557B" w14:paraId="3B8C6A11" w14:textId="77777777">
        <w:trPr>
          <w:trHeight w:val="321"/>
        </w:trPr>
        <w:tc>
          <w:tcPr>
            <w:tcW w:w="1807" w:type="dxa"/>
            <w:shd w:val="clear" w:color="auto" w:fill="F3F3F3"/>
            <w:tcMar>
              <w:top w:w="100" w:type="dxa"/>
              <w:left w:w="100" w:type="dxa"/>
              <w:bottom w:w="100" w:type="dxa"/>
              <w:right w:w="100" w:type="dxa"/>
            </w:tcMar>
          </w:tcPr>
          <w:p w14:paraId="3391BD27" w14:textId="77777777" w:rsidR="0037557B" w:rsidRDefault="00000000">
            <w:pPr>
              <w:jc w:val="center"/>
              <w:rPr>
                <w:b/>
              </w:rPr>
            </w:pPr>
            <w:r>
              <w:rPr>
                <w:b/>
              </w:rPr>
              <w:t>Assertions</w:t>
            </w:r>
          </w:p>
        </w:tc>
        <w:tc>
          <w:tcPr>
            <w:tcW w:w="1341" w:type="dxa"/>
            <w:tcMar>
              <w:top w:w="100" w:type="dxa"/>
              <w:left w:w="100" w:type="dxa"/>
              <w:bottom w:w="100" w:type="dxa"/>
              <w:right w:w="100" w:type="dxa"/>
            </w:tcMar>
          </w:tcPr>
          <w:p w14:paraId="79125AA1" w14:textId="77777777" w:rsidR="0037557B" w:rsidRDefault="00000000">
            <w:pPr>
              <w:jc w:val="center"/>
              <w:rPr>
                <w:sz w:val="20"/>
                <w:szCs w:val="20"/>
              </w:rPr>
            </w:pPr>
            <w:r>
              <w:rPr>
                <w:sz w:val="20"/>
                <w:szCs w:val="20"/>
              </w:rPr>
              <w:t>STD-006-CPP</w:t>
            </w:r>
          </w:p>
        </w:tc>
        <w:tc>
          <w:tcPr>
            <w:tcW w:w="7632" w:type="dxa"/>
            <w:tcMar>
              <w:top w:w="100" w:type="dxa"/>
              <w:left w:w="100" w:type="dxa"/>
              <w:bottom w:w="100" w:type="dxa"/>
              <w:right w:w="100" w:type="dxa"/>
            </w:tcMar>
          </w:tcPr>
          <w:p w14:paraId="502BCE0B" w14:textId="77777777" w:rsidR="0037557B" w:rsidRDefault="00000000">
            <w:r>
              <w:t xml:space="preserve">Assertions can be used to help with documentation. These are written into the code to verify that something is what it needs to be at the time that this command comes up and if not, can help find deficiencies in the code. </w:t>
            </w:r>
          </w:p>
        </w:tc>
      </w:tr>
    </w:tbl>
    <w:p w14:paraId="14CDE180" w14:textId="77777777" w:rsidR="0037557B" w:rsidRDefault="0037557B">
      <w:pPr>
        <w:rPr>
          <w:b/>
        </w:rPr>
      </w:pPr>
    </w:p>
    <w:tbl>
      <w:tblPr>
        <w:tblStyle w:val="afffffffffff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37557B" w14:paraId="64D8AF86" w14:textId="77777777">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9509E61" w14:textId="77777777" w:rsidR="0037557B" w:rsidRDefault="00000000">
            <w:r>
              <w:rPr>
                <w:b/>
                <w:sz w:val="24"/>
                <w:szCs w:val="24"/>
              </w:rPr>
              <w:t>Noncompliant Code</w:t>
            </w:r>
          </w:p>
        </w:tc>
      </w:tr>
      <w:tr w:rsidR="0037557B" w14:paraId="169F24DD" w14:textId="7777777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7D2A209" w14:textId="77777777" w:rsidR="0037557B" w:rsidRDefault="00000000">
            <w:r>
              <w:t xml:space="preserve">Using comments to document what variables may need to be at a point in time in the code. </w:t>
            </w:r>
          </w:p>
        </w:tc>
      </w:tr>
      <w:tr w:rsidR="0037557B" w14:paraId="2471550D" w14:textId="77777777">
        <w:trPr>
          <w:trHeight w:val="460"/>
        </w:trPr>
        <w:tc>
          <w:tcPr>
            <w:tcW w:w="10800" w:type="dxa"/>
            <w:tcMar>
              <w:top w:w="100" w:type="dxa"/>
              <w:left w:w="100" w:type="dxa"/>
              <w:bottom w:w="100" w:type="dxa"/>
              <w:right w:w="100" w:type="dxa"/>
            </w:tcMar>
          </w:tcPr>
          <w:p w14:paraId="7255F3D8" w14:textId="77777777" w:rsidR="0037557B"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int x = </w:t>
            </w:r>
            <w:proofErr w:type="gramStart"/>
            <w:r>
              <w:rPr>
                <w:rFonts w:ascii="Courier New" w:eastAsia="Courier New" w:hAnsi="Courier New" w:cs="Courier New"/>
                <w:sz w:val="24"/>
                <w:szCs w:val="24"/>
              </w:rPr>
              <w:t>2;</w:t>
            </w:r>
            <w:proofErr w:type="gramEnd"/>
          </w:p>
          <w:p w14:paraId="6678A332" w14:textId="77777777" w:rsidR="0037557B"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int y = </w:t>
            </w:r>
            <w:proofErr w:type="gramStart"/>
            <w:r>
              <w:rPr>
                <w:rFonts w:ascii="Courier New" w:eastAsia="Courier New" w:hAnsi="Courier New" w:cs="Courier New"/>
                <w:sz w:val="24"/>
                <w:szCs w:val="24"/>
              </w:rPr>
              <w:t>3;</w:t>
            </w:r>
            <w:proofErr w:type="gramEnd"/>
          </w:p>
          <w:p w14:paraId="3D19AD93" w14:textId="77777777" w:rsidR="0037557B"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int </w:t>
            </w:r>
            <w:proofErr w:type="gramStart"/>
            <w:r>
              <w:rPr>
                <w:rFonts w:ascii="Courier New" w:eastAsia="Courier New" w:hAnsi="Courier New" w:cs="Courier New"/>
                <w:sz w:val="24"/>
                <w:szCs w:val="24"/>
              </w:rPr>
              <w:t>z;</w:t>
            </w:r>
            <w:proofErr w:type="gramEnd"/>
            <w:r>
              <w:rPr>
                <w:rFonts w:ascii="Courier New" w:eastAsia="Courier New" w:hAnsi="Courier New" w:cs="Courier New"/>
                <w:sz w:val="24"/>
                <w:szCs w:val="24"/>
              </w:rPr>
              <w:t xml:space="preserve"> </w:t>
            </w:r>
          </w:p>
          <w:p w14:paraId="1D24B646" w14:textId="77777777" w:rsidR="0037557B"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z = x + </w:t>
            </w:r>
            <w:proofErr w:type="gramStart"/>
            <w:r>
              <w:rPr>
                <w:rFonts w:ascii="Courier New" w:eastAsia="Courier New" w:hAnsi="Courier New" w:cs="Courier New"/>
                <w:sz w:val="24"/>
                <w:szCs w:val="24"/>
              </w:rPr>
              <w:t>y;  /</w:t>
            </w:r>
            <w:proofErr w:type="gramEnd"/>
            <w:r>
              <w:rPr>
                <w:rFonts w:ascii="Courier New" w:eastAsia="Courier New" w:hAnsi="Courier New" w:cs="Courier New"/>
                <w:sz w:val="24"/>
                <w:szCs w:val="24"/>
              </w:rPr>
              <w:t xml:space="preserve">/ z should be equal to 5. </w:t>
            </w:r>
          </w:p>
        </w:tc>
      </w:tr>
    </w:tbl>
    <w:p w14:paraId="2AD8A15A" w14:textId="77777777" w:rsidR="0037557B" w:rsidRDefault="0037557B">
      <w:pPr>
        <w:rPr>
          <w:b/>
        </w:rPr>
      </w:pPr>
    </w:p>
    <w:tbl>
      <w:tblPr>
        <w:tblStyle w:val="afffffffffff2"/>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37557B" w14:paraId="09B2B6C3" w14:textId="77777777">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B2B410" w14:textId="77777777" w:rsidR="0037557B" w:rsidRDefault="00000000">
            <w:r>
              <w:rPr>
                <w:b/>
                <w:sz w:val="24"/>
                <w:szCs w:val="24"/>
              </w:rPr>
              <w:t>Compliant Code</w:t>
            </w:r>
          </w:p>
        </w:tc>
      </w:tr>
      <w:tr w:rsidR="0037557B" w14:paraId="0AA5D01E" w14:textId="7777777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1A0E5D" w14:textId="77777777" w:rsidR="0037557B" w:rsidRDefault="00000000">
            <w:r>
              <w:t xml:space="preserve">Rather than using comments, use assert commands to help with verifying variables at specific points in time. </w:t>
            </w:r>
          </w:p>
        </w:tc>
      </w:tr>
      <w:tr w:rsidR="0037557B" w14:paraId="1256E8CB" w14:textId="77777777">
        <w:trPr>
          <w:trHeight w:val="460"/>
        </w:trPr>
        <w:tc>
          <w:tcPr>
            <w:tcW w:w="10800" w:type="dxa"/>
            <w:tcMar>
              <w:top w:w="100" w:type="dxa"/>
              <w:left w:w="100" w:type="dxa"/>
              <w:bottom w:w="100" w:type="dxa"/>
              <w:right w:w="100" w:type="dxa"/>
            </w:tcMar>
          </w:tcPr>
          <w:p w14:paraId="162DC992" w14:textId="77777777" w:rsidR="0037557B"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int x = </w:t>
            </w:r>
            <w:proofErr w:type="gramStart"/>
            <w:r>
              <w:rPr>
                <w:rFonts w:ascii="Courier New" w:eastAsia="Courier New" w:hAnsi="Courier New" w:cs="Courier New"/>
                <w:sz w:val="24"/>
                <w:szCs w:val="24"/>
              </w:rPr>
              <w:t>2;</w:t>
            </w:r>
            <w:proofErr w:type="gramEnd"/>
          </w:p>
          <w:p w14:paraId="759AA221" w14:textId="77777777" w:rsidR="0037557B"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int y = </w:t>
            </w:r>
            <w:proofErr w:type="gramStart"/>
            <w:r>
              <w:rPr>
                <w:rFonts w:ascii="Courier New" w:eastAsia="Courier New" w:hAnsi="Courier New" w:cs="Courier New"/>
                <w:sz w:val="24"/>
                <w:szCs w:val="24"/>
              </w:rPr>
              <w:t>3;</w:t>
            </w:r>
            <w:proofErr w:type="gramEnd"/>
          </w:p>
          <w:p w14:paraId="484ABFC1" w14:textId="77777777" w:rsidR="0037557B"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int </w:t>
            </w:r>
            <w:proofErr w:type="gramStart"/>
            <w:r>
              <w:rPr>
                <w:rFonts w:ascii="Courier New" w:eastAsia="Courier New" w:hAnsi="Courier New" w:cs="Courier New"/>
                <w:sz w:val="24"/>
                <w:szCs w:val="24"/>
              </w:rPr>
              <w:t>z;</w:t>
            </w:r>
            <w:proofErr w:type="gramEnd"/>
            <w:r>
              <w:rPr>
                <w:rFonts w:ascii="Courier New" w:eastAsia="Courier New" w:hAnsi="Courier New" w:cs="Courier New"/>
                <w:sz w:val="24"/>
                <w:szCs w:val="24"/>
              </w:rPr>
              <w:t xml:space="preserve"> </w:t>
            </w:r>
          </w:p>
          <w:p w14:paraId="76AB1B03" w14:textId="77777777" w:rsidR="0037557B"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z = x + </w:t>
            </w:r>
            <w:proofErr w:type="gramStart"/>
            <w:r>
              <w:rPr>
                <w:rFonts w:ascii="Courier New" w:eastAsia="Courier New" w:hAnsi="Courier New" w:cs="Courier New"/>
                <w:sz w:val="24"/>
                <w:szCs w:val="24"/>
              </w:rPr>
              <w:t>y;</w:t>
            </w:r>
            <w:proofErr w:type="gramEnd"/>
            <w:r>
              <w:rPr>
                <w:rFonts w:ascii="Courier New" w:eastAsia="Courier New" w:hAnsi="Courier New" w:cs="Courier New"/>
                <w:sz w:val="24"/>
                <w:szCs w:val="24"/>
              </w:rPr>
              <w:t xml:space="preserve">  </w:t>
            </w:r>
          </w:p>
          <w:p w14:paraId="1D38425F" w14:textId="77777777" w:rsidR="0037557B" w:rsidRDefault="00000000">
            <w:pPr>
              <w:rPr>
                <w:rFonts w:ascii="Courier New" w:eastAsia="Courier New" w:hAnsi="Courier New" w:cs="Courier New"/>
                <w:sz w:val="24"/>
                <w:szCs w:val="24"/>
              </w:rPr>
            </w:pPr>
            <w:proofErr w:type="gramStart"/>
            <w:r>
              <w:rPr>
                <w:rFonts w:ascii="Courier New" w:eastAsia="Courier New" w:hAnsi="Courier New" w:cs="Courier New"/>
                <w:sz w:val="24"/>
                <w:szCs w:val="24"/>
              </w:rPr>
              <w:t>ASSERT(</w:t>
            </w:r>
            <w:proofErr w:type="gramEnd"/>
            <w:r>
              <w:rPr>
                <w:rFonts w:ascii="Courier New" w:eastAsia="Courier New" w:hAnsi="Courier New" w:cs="Courier New"/>
                <w:sz w:val="24"/>
                <w:szCs w:val="24"/>
              </w:rPr>
              <w:t>z == 5);</w:t>
            </w:r>
          </w:p>
        </w:tc>
      </w:tr>
    </w:tbl>
    <w:p w14:paraId="2B2D62A7" w14:textId="77777777" w:rsidR="0037557B" w:rsidRDefault="0037557B">
      <w:pPr>
        <w:rPr>
          <w:b/>
        </w:rPr>
      </w:pPr>
    </w:p>
    <w:p w14:paraId="072E6F46" w14:textId="77777777" w:rsidR="0037557B" w:rsidRDefault="00000000">
      <w:pPr>
        <w:rPr>
          <w:b/>
        </w:rPr>
      </w:pPr>
      <w:r>
        <w:rPr>
          <w:b/>
        </w:rPr>
        <w:t>Note: Stop here for the milestone. Complete this section for Project One in Module Six.</w:t>
      </w:r>
    </w:p>
    <w:tbl>
      <w:tblPr>
        <w:tblStyle w:val="afffffffffff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7557B" w14:paraId="0F926F7C" w14:textId="77777777">
        <w:trPr>
          <w:tblHeader/>
        </w:trPr>
        <w:tc>
          <w:tcPr>
            <w:tcW w:w="10780" w:type="dxa"/>
            <w:shd w:val="clear" w:color="auto" w:fill="auto"/>
            <w:tcMar>
              <w:top w:w="100" w:type="dxa"/>
              <w:left w:w="100" w:type="dxa"/>
              <w:bottom w:w="100" w:type="dxa"/>
              <w:right w:w="100" w:type="dxa"/>
            </w:tcMar>
          </w:tcPr>
          <w:p w14:paraId="1B6F724D" w14:textId="77777777" w:rsidR="0037557B" w:rsidRDefault="00000000">
            <w:pPr>
              <w:pBdr>
                <w:top w:val="nil"/>
                <w:left w:val="nil"/>
                <w:bottom w:val="nil"/>
                <w:right w:val="nil"/>
                <w:between w:val="nil"/>
              </w:pBdr>
            </w:pPr>
            <w:r>
              <w:rPr>
                <w:b/>
              </w:rPr>
              <w:t>Principles(s):</w:t>
            </w:r>
            <w:r>
              <w:t xml:space="preserve"> </w:t>
            </w:r>
          </w:p>
          <w:p w14:paraId="1D80AB59" w14:textId="77777777" w:rsidR="0037557B" w:rsidRDefault="00000000">
            <w:pPr>
              <w:pBdr>
                <w:top w:val="nil"/>
                <w:left w:val="nil"/>
                <w:bottom w:val="nil"/>
                <w:right w:val="nil"/>
                <w:between w:val="nil"/>
              </w:pBdr>
            </w:pPr>
            <w:r>
              <w:rPr>
                <w:b/>
              </w:rPr>
              <w:t xml:space="preserve">Use Effective Quality Assurance Techniques </w:t>
            </w:r>
            <w:r>
              <w:t xml:space="preserve">- Assertions help to ensure our code is functioning correctly at specific checkpoints. </w:t>
            </w:r>
          </w:p>
          <w:p w14:paraId="6C3A31B9" w14:textId="77777777" w:rsidR="0037557B" w:rsidRDefault="00000000">
            <w:pPr>
              <w:pBdr>
                <w:top w:val="nil"/>
                <w:left w:val="nil"/>
                <w:bottom w:val="nil"/>
                <w:right w:val="nil"/>
                <w:between w:val="nil"/>
              </w:pBdr>
            </w:pPr>
            <w:r>
              <w:rPr>
                <w:b/>
              </w:rPr>
              <w:t>Heed Compiler Warnings</w:t>
            </w:r>
            <w:r>
              <w:t xml:space="preserve"> - Assertions can be used as a more direct way of verifying computations being done by the compiler rather than relying on comments. </w:t>
            </w:r>
          </w:p>
        </w:tc>
      </w:tr>
    </w:tbl>
    <w:p w14:paraId="7FCBA376" w14:textId="77777777" w:rsidR="0037557B" w:rsidRDefault="0037557B">
      <w:pPr>
        <w:rPr>
          <w:b/>
        </w:rPr>
      </w:pPr>
    </w:p>
    <w:p w14:paraId="424AE7A5" w14:textId="77777777" w:rsidR="0037557B" w:rsidRDefault="00000000">
      <w:pPr>
        <w:rPr>
          <w:b/>
        </w:rPr>
      </w:pPr>
      <w:r>
        <w:rPr>
          <w:b/>
        </w:rPr>
        <w:t>Threat Level</w:t>
      </w:r>
    </w:p>
    <w:tbl>
      <w:tblPr>
        <w:tblStyle w:val="affff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7557B" w14:paraId="781FE33E" w14:textId="77777777">
        <w:trPr>
          <w:trHeight w:val="460"/>
          <w:tblHeader/>
        </w:trPr>
        <w:tc>
          <w:tcPr>
            <w:tcW w:w="1806" w:type="dxa"/>
            <w:shd w:val="clear" w:color="auto" w:fill="D9D9D9"/>
            <w:vAlign w:val="center"/>
          </w:tcPr>
          <w:p w14:paraId="4EA56F7F" w14:textId="77777777" w:rsidR="0037557B" w:rsidRDefault="00000000">
            <w:pPr>
              <w:jc w:val="center"/>
              <w:rPr>
                <w:b/>
                <w:sz w:val="24"/>
                <w:szCs w:val="24"/>
              </w:rPr>
            </w:pPr>
            <w:r>
              <w:rPr>
                <w:b/>
                <w:sz w:val="24"/>
                <w:szCs w:val="24"/>
              </w:rPr>
              <w:t>Severity</w:t>
            </w:r>
          </w:p>
        </w:tc>
        <w:tc>
          <w:tcPr>
            <w:tcW w:w="1341" w:type="dxa"/>
            <w:shd w:val="clear" w:color="auto" w:fill="D9D9D9"/>
            <w:vAlign w:val="center"/>
          </w:tcPr>
          <w:p w14:paraId="3BB32AB6" w14:textId="77777777" w:rsidR="0037557B" w:rsidRDefault="00000000">
            <w:pPr>
              <w:jc w:val="center"/>
              <w:rPr>
                <w:b/>
                <w:sz w:val="24"/>
                <w:szCs w:val="24"/>
              </w:rPr>
            </w:pPr>
            <w:r>
              <w:rPr>
                <w:b/>
                <w:sz w:val="24"/>
                <w:szCs w:val="24"/>
              </w:rPr>
              <w:t>Likelihood</w:t>
            </w:r>
          </w:p>
        </w:tc>
        <w:tc>
          <w:tcPr>
            <w:tcW w:w="4021" w:type="dxa"/>
            <w:shd w:val="clear" w:color="auto" w:fill="D9D9D9"/>
            <w:vAlign w:val="center"/>
          </w:tcPr>
          <w:p w14:paraId="637A5E35" w14:textId="77777777" w:rsidR="0037557B" w:rsidRDefault="00000000">
            <w:pPr>
              <w:jc w:val="center"/>
              <w:rPr>
                <w:b/>
                <w:sz w:val="24"/>
                <w:szCs w:val="24"/>
              </w:rPr>
            </w:pPr>
            <w:r>
              <w:rPr>
                <w:b/>
                <w:sz w:val="24"/>
                <w:szCs w:val="24"/>
              </w:rPr>
              <w:t>Remediation Cost</w:t>
            </w:r>
          </w:p>
        </w:tc>
        <w:tc>
          <w:tcPr>
            <w:tcW w:w="1807" w:type="dxa"/>
            <w:shd w:val="clear" w:color="auto" w:fill="D9D9D9"/>
            <w:vAlign w:val="center"/>
          </w:tcPr>
          <w:p w14:paraId="687D0C24" w14:textId="77777777" w:rsidR="0037557B" w:rsidRDefault="00000000">
            <w:pPr>
              <w:jc w:val="center"/>
              <w:rPr>
                <w:b/>
                <w:sz w:val="24"/>
                <w:szCs w:val="24"/>
              </w:rPr>
            </w:pPr>
            <w:r>
              <w:rPr>
                <w:b/>
                <w:sz w:val="24"/>
                <w:szCs w:val="24"/>
              </w:rPr>
              <w:t>Priority</w:t>
            </w:r>
          </w:p>
        </w:tc>
        <w:tc>
          <w:tcPr>
            <w:tcW w:w="1805" w:type="dxa"/>
            <w:shd w:val="clear" w:color="auto" w:fill="D9D9D9"/>
            <w:vAlign w:val="center"/>
          </w:tcPr>
          <w:p w14:paraId="2047A8B5" w14:textId="77777777" w:rsidR="0037557B" w:rsidRDefault="00000000">
            <w:pPr>
              <w:jc w:val="center"/>
              <w:rPr>
                <w:b/>
                <w:sz w:val="24"/>
                <w:szCs w:val="24"/>
              </w:rPr>
            </w:pPr>
            <w:r>
              <w:rPr>
                <w:b/>
                <w:sz w:val="24"/>
                <w:szCs w:val="24"/>
              </w:rPr>
              <w:t>Level</w:t>
            </w:r>
          </w:p>
        </w:tc>
      </w:tr>
      <w:tr w:rsidR="0037557B" w14:paraId="1C964300" w14:textId="77777777">
        <w:trPr>
          <w:trHeight w:val="460"/>
        </w:trPr>
        <w:tc>
          <w:tcPr>
            <w:tcW w:w="1806" w:type="dxa"/>
            <w:shd w:val="clear" w:color="auto" w:fill="auto"/>
          </w:tcPr>
          <w:p w14:paraId="7A5DCA44" w14:textId="77777777" w:rsidR="0037557B" w:rsidRDefault="00000000">
            <w:pPr>
              <w:jc w:val="center"/>
            </w:pPr>
            <w:r>
              <w:t>Medium</w:t>
            </w:r>
          </w:p>
        </w:tc>
        <w:tc>
          <w:tcPr>
            <w:tcW w:w="1341" w:type="dxa"/>
            <w:shd w:val="clear" w:color="auto" w:fill="auto"/>
          </w:tcPr>
          <w:p w14:paraId="7B257F92" w14:textId="77777777" w:rsidR="0037557B" w:rsidRDefault="00000000">
            <w:pPr>
              <w:jc w:val="center"/>
            </w:pPr>
            <w:r>
              <w:t>Probable</w:t>
            </w:r>
          </w:p>
        </w:tc>
        <w:tc>
          <w:tcPr>
            <w:tcW w:w="4021" w:type="dxa"/>
            <w:shd w:val="clear" w:color="auto" w:fill="auto"/>
          </w:tcPr>
          <w:p w14:paraId="689C0164" w14:textId="77777777" w:rsidR="0037557B" w:rsidRDefault="00000000">
            <w:pPr>
              <w:jc w:val="center"/>
            </w:pPr>
            <w:r>
              <w:t>Low</w:t>
            </w:r>
          </w:p>
        </w:tc>
        <w:tc>
          <w:tcPr>
            <w:tcW w:w="1807" w:type="dxa"/>
            <w:shd w:val="clear" w:color="auto" w:fill="auto"/>
          </w:tcPr>
          <w:p w14:paraId="43EE552F" w14:textId="77777777" w:rsidR="0037557B" w:rsidRDefault="00000000">
            <w:pPr>
              <w:jc w:val="center"/>
            </w:pPr>
            <w:r>
              <w:t>P12</w:t>
            </w:r>
          </w:p>
        </w:tc>
        <w:tc>
          <w:tcPr>
            <w:tcW w:w="1805" w:type="dxa"/>
            <w:shd w:val="clear" w:color="auto" w:fill="auto"/>
          </w:tcPr>
          <w:p w14:paraId="2946CF95" w14:textId="77777777" w:rsidR="0037557B" w:rsidRDefault="00000000">
            <w:pPr>
              <w:jc w:val="center"/>
            </w:pPr>
            <w:r>
              <w:t>L1</w:t>
            </w:r>
          </w:p>
        </w:tc>
      </w:tr>
    </w:tbl>
    <w:p w14:paraId="4B950F7F" w14:textId="10D304E4" w:rsidR="0037557B" w:rsidRDefault="0037557B">
      <w:pPr>
        <w:rPr>
          <w:b/>
        </w:rPr>
      </w:pPr>
    </w:p>
    <w:p w14:paraId="0A6F4618" w14:textId="69E0C116" w:rsidR="001F7296" w:rsidRDefault="001F7296">
      <w:pPr>
        <w:rPr>
          <w:b/>
        </w:rPr>
      </w:pPr>
    </w:p>
    <w:p w14:paraId="6E5C55EF" w14:textId="6759B612" w:rsidR="001F7296" w:rsidRDefault="001F7296">
      <w:pPr>
        <w:rPr>
          <w:b/>
        </w:rPr>
      </w:pPr>
    </w:p>
    <w:p w14:paraId="77AAC14E" w14:textId="77777777" w:rsidR="001F7296" w:rsidRDefault="001F7296">
      <w:pPr>
        <w:rPr>
          <w:b/>
        </w:rPr>
      </w:pPr>
    </w:p>
    <w:p w14:paraId="30805354" w14:textId="77777777" w:rsidR="0037557B" w:rsidRDefault="00000000">
      <w:pPr>
        <w:rPr>
          <w:b/>
        </w:rPr>
      </w:pPr>
      <w:r>
        <w:rPr>
          <w:b/>
        </w:rPr>
        <w:lastRenderedPageBreak/>
        <w:t>Automation</w:t>
      </w:r>
    </w:p>
    <w:tbl>
      <w:tblPr>
        <w:tblStyle w:val="afffffffffff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7557B" w14:paraId="05BA3841" w14:textId="77777777">
        <w:trPr>
          <w:trHeight w:val="460"/>
          <w:tblHeader/>
        </w:trPr>
        <w:tc>
          <w:tcPr>
            <w:tcW w:w="1807" w:type="dxa"/>
            <w:shd w:val="clear" w:color="auto" w:fill="D9D9D9"/>
            <w:vAlign w:val="center"/>
          </w:tcPr>
          <w:p w14:paraId="46098F56" w14:textId="77777777" w:rsidR="0037557B" w:rsidRDefault="00000000">
            <w:pPr>
              <w:jc w:val="center"/>
              <w:rPr>
                <w:b/>
                <w:sz w:val="24"/>
                <w:szCs w:val="24"/>
              </w:rPr>
            </w:pPr>
            <w:r>
              <w:rPr>
                <w:b/>
                <w:sz w:val="24"/>
                <w:szCs w:val="24"/>
              </w:rPr>
              <w:t>Tool</w:t>
            </w:r>
          </w:p>
        </w:tc>
        <w:tc>
          <w:tcPr>
            <w:tcW w:w="1341" w:type="dxa"/>
            <w:shd w:val="clear" w:color="auto" w:fill="D9D9D9"/>
            <w:vAlign w:val="center"/>
          </w:tcPr>
          <w:p w14:paraId="77CCBD91" w14:textId="77777777" w:rsidR="0037557B" w:rsidRDefault="00000000">
            <w:pPr>
              <w:jc w:val="center"/>
              <w:rPr>
                <w:b/>
                <w:sz w:val="24"/>
                <w:szCs w:val="24"/>
              </w:rPr>
            </w:pPr>
            <w:r>
              <w:rPr>
                <w:b/>
                <w:sz w:val="24"/>
                <w:szCs w:val="24"/>
              </w:rPr>
              <w:t>Version</w:t>
            </w:r>
          </w:p>
        </w:tc>
        <w:tc>
          <w:tcPr>
            <w:tcW w:w="4021" w:type="dxa"/>
            <w:shd w:val="clear" w:color="auto" w:fill="D9D9D9"/>
            <w:vAlign w:val="center"/>
          </w:tcPr>
          <w:p w14:paraId="04915007" w14:textId="77777777" w:rsidR="0037557B" w:rsidRDefault="00000000">
            <w:pPr>
              <w:jc w:val="center"/>
              <w:rPr>
                <w:b/>
                <w:sz w:val="24"/>
                <w:szCs w:val="24"/>
              </w:rPr>
            </w:pPr>
            <w:r>
              <w:rPr>
                <w:b/>
                <w:sz w:val="24"/>
                <w:szCs w:val="24"/>
              </w:rPr>
              <w:t>Checker</w:t>
            </w:r>
          </w:p>
        </w:tc>
        <w:tc>
          <w:tcPr>
            <w:tcW w:w="3611" w:type="dxa"/>
            <w:shd w:val="clear" w:color="auto" w:fill="D9D9D9"/>
            <w:vAlign w:val="center"/>
          </w:tcPr>
          <w:p w14:paraId="55B7C2D5" w14:textId="77777777" w:rsidR="0037557B" w:rsidRDefault="00000000">
            <w:pPr>
              <w:jc w:val="center"/>
              <w:rPr>
                <w:b/>
                <w:sz w:val="24"/>
                <w:szCs w:val="24"/>
              </w:rPr>
            </w:pPr>
            <w:r>
              <w:rPr>
                <w:b/>
                <w:sz w:val="24"/>
                <w:szCs w:val="24"/>
              </w:rPr>
              <w:t>Description Tool</w:t>
            </w:r>
          </w:p>
        </w:tc>
      </w:tr>
      <w:tr w:rsidR="0037557B" w14:paraId="541F4DB3" w14:textId="77777777">
        <w:trPr>
          <w:trHeight w:val="460"/>
        </w:trPr>
        <w:tc>
          <w:tcPr>
            <w:tcW w:w="1807" w:type="dxa"/>
            <w:shd w:val="clear" w:color="auto" w:fill="auto"/>
          </w:tcPr>
          <w:p w14:paraId="540CC50B" w14:textId="77777777" w:rsidR="0037557B" w:rsidRDefault="00000000">
            <w:pPr>
              <w:jc w:val="center"/>
            </w:pPr>
            <w:hyperlink r:id="rId30">
              <w:proofErr w:type="spellStart"/>
              <w:r>
                <w:rPr>
                  <w:rFonts w:ascii="Roboto" w:eastAsia="Roboto" w:hAnsi="Roboto" w:cs="Roboto"/>
                  <w:color w:val="0052CC"/>
                  <w:sz w:val="21"/>
                  <w:szCs w:val="21"/>
                  <w:highlight w:val="white"/>
                  <w:u w:val="single"/>
                </w:rPr>
                <w:t>Parasoft</w:t>
              </w:r>
              <w:proofErr w:type="spellEnd"/>
              <w:r>
                <w:rPr>
                  <w:rFonts w:ascii="Roboto" w:eastAsia="Roboto" w:hAnsi="Roboto" w:cs="Roboto"/>
                  <w:color w:val="0052CC"/>
                  <w:sz w:val="21"/>
                  <w:szCs w:val="21"/>
                  <w:highlight w:val="white"/>
                  <w:u w:val="single"/>
                </w:rPr>
                <w:t xml:space="preserve"> C/C++test</w:t>
              </w:r>
            </w:hyperlink>
          </w:p>
        </w:tc>
        <w:tc>
          <w:tcPr>
            <w:tcW w:w="1341" w:type="dxa"/>
            <w:shd w:val="clear" w:color="auto" w:fill="auto"/>
          </w:tcPr>
          <w:p w14:paraId="08F01004" w14:textId="77777777" w:rsidR="0037557B" w:rsidRDefault="00000000">
            <w:pPr>
              <w:jc w:val="center"/>
            </w:pPr>
            <w:r>
              <w:t>2022.1</w:t>
            </w:r>
          </w:p>
        </w:tc>
        <w:tc>
          <w:tcPr>
            <w:tcW w:w="4021" w:type="dxa"/>
            <w:shd w:val="clear" w:color="auto" w:fill="auto"/>
          </w:tcPr>
          <w:p w14:paraId="7CA314D5" w14:textId="77777777" w:rsidR="0037557B" w:rsidRDefault="00000000">
            <w:pPr>
              <w:jc w:val="center"/>
            </w:pPr>
            <w:r>
              <w:t>CERT_C-EXP20-a</w:t>
            </w:r>
          </w:p>
        </w:tc>
        <w:tc>
          <w:tcPr>
            <w:tcW w:w="3611" w:type="dxa"/>
            <w:shd w:val="clear" w:color="auto" w:fill="auto"/>
          </w:tcPr>
          <w:p w14:paraId="1763361A" w14:textId="77777777" w:rsidR="0037557B" w:rsidRDefault="00000000">
            <w:pPr>
              <w:jc w:val="center"/>
            </w:pPr>
            <w:r>
              <w:t>Avoid comparing values with TRUE macro/</w:t>
            </w:r>
            <w:proofErr w:type="spellStart"/>
            <w:r>
              <w:t>enum</w:t>
            </w:r>
            <w:proofErr w:type="spellEnd"/>
            <w:r>
              <w:t xml:space="preserve"> constant using equality operators ("==", </w:t>
            </w:r>
            <w:proofErr w:type="gramStart"/>
            <w:r>
              <w:t>"!=</w:t>
            </w:r>
            <w:proofErr w:type="gramEnd"/>
            <w:r>
              <w:t>")</w:t>
            </w:r>
          </w:p>
        </w:tc>
      </w:tr>
      <w:tr w:rsidR="0037557B" w14:paraId="646E910C" w14:textId="77777777">
        <w:trPr>
          <w:trHeight w:val="460"/>
        </w:trPr>
        <w:tc>
          <w:tcPr>
            <w:tcW w:w="1807" w:type="dxa"/>
            <w:shd w:val="clear" w:color="auto" w:fill="auto"/>
          </w:tcPr>
          <w:p w14:paraId="4FF4A617" w14:textId="77777777" w:rsidR="0037557B" w:rsidRDefault="00000000">
            <w:pPr>
              <w:jc w:val="center"/>
            </w:pPr>
            <w:hyperlink r:id="rId31">
              <w:proofErr w:type="spellStart"/>
              <w:r>
                <w:rPr>
                  <w:rFonts w:ascii="Roboto" w:eastAsia="Roboto" w:hAnsi="Roboto" w:cs="Roboto"/>
                  <w:color w:val="0052CC"/>
                  <w:sz w:val="21"/>
                  <w:szCs w:val="21"/>
                  <w:highlight w:val="white"/>
                  <w:u w:val="single"/>
                </w:rPr>
                <w:t>Astrée</w:t>
              </w:r>
              <w:proofErr w:type="spellEnd"/>
            </w:hyperlink>
          </w:p>
        </w:tc>
        <w:tc>
          <w:tcPr>
            <w:tcW w:w="1341" w:type="dxa"/>
            <w:shd w:val="clear" w:color="auto" w:fill="auto"/>
          </w:tcPr>
          <w:p w14:paraId="7794A6EE" w14:textId="77777777" w:rsidR="0037557B" w:rsidRDefault="00000000">
            <w:pPr>
              <w:jc w:val="center"/>
            </w:pPr>
            <w:r>
              <w:t>22.04</w:t>
            </w:r>
          </w:p>
        </w:tc>
        <w:tc>
          <w:tcPr>
            <w:tcW w:w="4021" w:type="dxa"/>
            <w:shd w:val="clear" w:color="auto" w:fill="auto"/>
          </w:tcPr>
          <w:p w14:paraId="1CD4EBDA" w14:textId="77777777" w:rsidR="0037557B" w:rsidRDefault="00000000">
            <w:pPr>
              <w:jc w:val="center"/>
              <w:rPr>
                <w:u w:val="single"/>
              </w:rPr>
            </w:pPr>
            <w:r>
              <w:t>No Information</w:t>
            </w:r>
          </w:p>
        </w:tc>
        <w:tc>
          <w:tcPr>
            <w:tcW w:w="3611" w:type="dxa"/>
            <w:shd w:val="clear" w:color="auto" w:fill="auto"/>
          </w:tcPr>
          <w:p w14:paraId="2F68D98C" w14:textId="77777777" w:rsidR="0037557B" w:rsidRDefault="00000000">
            <w:pPr>
              <w:jc w:val="center"/>
            </w:pPr>
            <w:r>
              <w:t>Supported indirectly via MISRA C:2004 Rule 13.2.</w:t>
            </w:r>
          </w:p>
        </w:tc>
      </w:tr>
      <w:tr w:rsidR="0037557B" w14:paraId="5D6453B6" w14:textId="77777777">
        <w:trPr>
          <w:trHeight w:val="460"/>
        </w:trPr>
        <w:tc>
          <w:tcPr>
            <w:tcW w:w="1807" w:type="dxa"/>
            <w:shd w:val="clear" w:color="auto" w:fill="auto"/>
          </w:tcPr>
          <w:p w14:paraId="00BF5440" w14:textId="77777777" w:rsidR="0037557B" w:rsidRDefault="00000000">
            <w:pPr>
              <w:jc w:val="center"/>
            </w:pPr>
            <w:hyperlink r:id="rId32">
              <w:r>
                <w:rPr>
                  <w:rFonts w:ascii="Roboto" w:eastAsia="Roboto" w:hAnsi="Roboto" w:cs="Roboto"/>
                  <w:color w:val="0052CC"/>
                  <w:sz w:val="21"/>
                  <w:szCs w:val="21"/>
                  <w:highlight w:val="white"/>
                  <w:u w:val="single"/>
                </w:rPr>
                <w:t>LDRA tool suite</w:t>
              </w:r>
            </w:hyperlink>
          </w:p>
        </w:tc>
        <w:tc>
          <w:tcPr>
            <w:tcW w:w="1341" w:type="dxa"/>
            <w:shd w:val="clear" w:color="auto" w:fill="auto"/>
          </w:tcPr>
          <w:p w14:paraId="470FDB63" w14:textId="77777777" w:rsidR="0037557B" w:rsidRDefault="00000000">
            <w:pPr>
              <w:jc w:val="center"/>
            </w:pPr>
            <w:r>
              <w:t>9.7.1</w:t>
            </w:r>
          </w:p>
        </w:tc>
        <w:tc>
          <w:tcPr>
            <w:tcW w:w="4021" w:type="dxa"/>
            <w:shd w:val="clear" w:color="auto" w:fill="auto"/>
          </w:tcPr>
          <w:p w14:paraId="46605163" w14:textId="77777777" w:rsidR="0037557B" w:rsidRDefault="00000000">
            <w:pPr>
              <w:jc w:val="center"/>
              <w:rPr>
                <w:u w:val="single"/>
              </w:rPr>
            </w:pPr>
            <w:r>
              <w:t>114 S</w:t>
            </w:r>
          </w:p>
        </w:tc>
        <w:tc>
          <w:tcPr>
            <w:tcW w:w="3611" w:type="dxa"/>
            <w:shd w:val="clear" w:color="auto" w:fill="auto"/>
          </w:tcPr>
          <w:p w14:paraId="781F21E5" w14:textId="77777777" w:rsidR="0037557B" w:rsidRDefault="00000000">
            <w:pPr>
              <w:jc w:val="center"/>
            </w:pPr>
            <w:r>
              <w:t>Partially implemented</w:t>
            </w:r>
          </w:p>
        </w:tc>
      </w:tr>
      <w:tr w:rsidR="0037557B" w14:paraId="689BC562" w14:textId="77777777">
        <w:trPr>
          <w:trHeight w:val="460"/>
        </w:trPr>
        <w:tc>
          <w:tcPr>
            <w:tcW w:w="1807" w:type="dxa"/>
            <w:shd w:val="clear" w:color="auto" w:fill="auto"/>
          </w:tcPr>
          <w:p w14:paraId="6CEC6154" w14:textId="77777777" w:rsidR="0037557B" w:rsidRDefault="00000000">
            <w:pPr>
              <w:jc w:val="center"/>
            </w:pPr>
            <w:hyperlink r:id="rId33">
              <w:r>
                <w:rPr>
                  <w:rFonts w:ascii="Roboto" w:eastAsia="Roboto" w:hAnsi="Roboto" w:cs="Roboto"/>
                  <w:color w:val="0052CC"/>
                  <w:sz w:val="21"/>
                  <w:szCs w:val="21"/>
                  <w:highlight w:val="white"/>
                  <w:u w:val="single"/>
                </w:rPr>
                <w:t>PC-lint Plus</w:t>
              </w:r>
            </w:hyperlink>
          </w:p>
        </w:tc>
        <w:tc>
          <w:tcPr>
            <w:tcW w:w="1341" w:type="dxa"/>
            <w:shd w:val="clear" w:color="auto" w:fill="auto"/>
          </w:tcPr>
          <w:p w14:paraId="435EC927" w14:textId="77777777" w:rsidR="0037557B" w:rsidRDefault="00000000">
            <w:pPr>
              <w:jc w:val="center"/>
            </w:pPr>
            <w:r>
              <w:t>1.4</w:t>
            </w:r>
          </w:p>
        </w:tc>
        <w:tc>
          <w:tcPr>
            <w:tcW w:w="4021" w:type="dxa"/>
            <w:shd w:val="clear" w:color="auto" w:fill="auto"/>
          </w:tcPr>
          <w:p w14:paraId="2657BDE7" w14:textId="77777777" w:rsidR="0037557B" w:rsidRDefault="00000000">
            <w:pPr>
              <w:jc w:val="center"/>
              <w:rPr>
                <w:u w:val="single"/>
              </w:rPr>
            </w:pPr>
            <w:r>
              <w:t>697</w:t>
            </w:r>
          </w:p>
        </w:tc>
        <w:tc>
          <w:tcPr>
            <w:tcW w:w="3611" w:type="dxa"/>
            <w:shd w:val="clear" w:color="auto" w:fill="auto"/>
          </w:tcPr>
          <w:p w14:paraId="0F1D0D81" w14:textId="77777777" w:rsidR="0037557B" w:rsidRDefault="00000000">
            <w:pPr>
              <w:jc w:val="center"/>
            </w:pPr>
            <w:r>
              <w:t>Partially supported: reports comparisons of Boolean values to constants other than 0</w:t>
            </w:r>
          </w:p>
        </w:tc>
      </w:tr>
    </w:tbl>
    <w:p w14:paraId="3AF0314B" w14:textId="77777777" w:rsidR="0037557B" w:rsidRDefault="00000000">
      <w:pPr>
        <w:pStyle w:val="Heading4"/>
        <w:rPr>
          <w:sz w:val="27"/>
          <w:szCs w:val="27"/>
        </w:rPr>
      </w:pPr>
      <w:r>
        <w:br w:type="page"/>
      </w:r>
    </w:p>
    <w:p w14:paraId="2B9FEB48" w14:textId="77777777" w:rsidR="0037557B" w:rsidRDefault="00000000">
      <w:pPr>
        <w:pStyle w:val="Heading4"/>
      </w:pPr>
      <w:bookmarkStart w:id="13" w:name="_heading=h.z337ya" w:colFirst="0" w:colLast="0"/>
      <w:bookmarkEnd w:id="13"/>
      <w:r>
        <w:lastRenderedPageBreak/>
        <w:t>Coding Standard 7</w:t>
      </w:r>
    </w:p>
    <w:p w14:paraId="3111E540" w14:textId="77777777" w:rsidR="0037557B" w:rsidRDefault="0037557B"/>
    <w:tbl>
      <w:tblPr>
        <w:tblStyle w:val="afff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7557B" w14:paraId="6F2F5C63" w14:textId="77777777">
        <w:trPr>
          <w:trHeight w:val="42"/>
          <w:tblHeader/>
        </w:trPr>
        <w:tc>
          <w:tcPr>
            <w:tcW w:w="1807" w:type="dxa"/>
            <w:shd w:val="clear" w:color="auto" w:fill="D9D9D9"/>
            <w:tcMar>
              <w:top w:w="100" w:type="dxa"/>
              <w:left w:w="100" w:type="dxa"/>
              <w:bottom w:w="100" w:type="dxa"/>
              <w:right w:w="100" w:type="dxa"/>
            </w:tcMar>
            <w:vAlign w:val="center"/>
          </w:tcPr>
          <w:p w14:paraId="169495A7" w14:textId="77777777" w:rsidR="0037557B" w:rsidRDefault="00000000">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3DF37E" w14:textId="77777777" w:rsidR="0037557B" w:rsidRDefault="00000000">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CB32215" w14:textId="77777777" w:rsidR="0037557B" w:rsidRDefault="00000000">
            <w:pPr>
              <w:jc w:val="center"/>
              <w:rPr>
                <w:b/>
                <w:sz w:val="24"/>
                <w:szCs w:val="24"/>
              </w:rPr>
            </w:pPr>
            <w:r>
              <w:rPr>
                <w:b/>
                <w:sz w:val="24"/>
                <w:szCs w:val="24"/>
              </w:rPr>
              <w:t>Handle all errors and avoid aborting programs</w:t>
            </w:r>
          </w:p>
        </w:tc>
      </w:tr>
      <w:tr w:rsidR="0037557B" w14:paraId="0EC2DAF4" w14:textId="77777777">
        <w:trPr>
          <w:trHeight w:val="321"/>
        </w:trPr>
        <w:tc>
          <w:tcPr>
            <w:tcW w:w="1807" w:type="dxa"/>
            <w:shd w:val="clear" w:color="auto" w:fill="F3F3F3"/>
            <w:tcMar>
              <w:top w:w="100" w:type="dxa"/>
              <w:left w:w="100" w:type="dxa"/>
              <w:bottom w:w="100" w:type="dxa"/>
              <w:right w:w="100" w:type="dxa"/>
            </w:tcMar>
          </w:tcPr>
          <w:p w14:paraId="06F83D3A" w14:textId="77777777" w:rsidR="0037557B" w:rsidRDefault="00000000">
            <w:pPr>
              <w:jc w:val="center"/>
              <w:rPr>
                <w:b/>
              </w:rPr>
            </w:pPr>
            <w:r>
              <w:rPr>
                <w:b/>
              </w:rPr>
              <w:t>Exceptions</w:t>
            </w:r>
          </w:p>
        </w:tc>
        <w:tc>
          <w:tcPr>
            <w:tcW w:w="1341" w:type="dxa"/>
            <w:tcMar>
              <w:top w:w="100" w:type="dxa"/>
              <w:left w:w="100" w:type="dxa"/>
              <w:bottom w:w="100" w:type="dxa"/>
              <w:right w:w="100" w:type="dxa"/>
            </w:tcMar>
          </w:tcPr>
          <w:p w14:paraId="7C5185E6" w14:textId="77777777" w:rsidR="0037557B" w:rsidRDefault="00000000">
            <w:pPr>
              <w:jc w:val="center"/>
              <w:rPr>
                <w:sz w:val="20"/>
                <w:szCs w:val="20"/>
              </w:rPr>
            </w:pPr>
            <w:r>
              <w:rPr>
                <w:sz w:val="20"/>
                <w:szCs w:val="20"/>
              </w:rPr>
              <w:t>STD-007-CPP</w:t>
            </w:r>
          </w:p>
        </w:tc>
        <w:tc>
          <w:tcPr>
            <w:tcW w:w="7632" w:type="dxa"/>
            <w:tcMar>
              <w:top w:w="100" w:type="dxa"/>
              <w:left w:w="100" w:type="dxa"/>
              <w:bottom w:w="100" w:type="dxa"/>
              <w:right w:w="100" w:type="dxa"/>
            </w:tcMar>
          </w:tcPr>
          <w:p w14:paraId="5E8AD2B9" w14:textId="77777777" w:rsidR="0037557B" w:rsidRDefault="00000000">
            <w:r>
              <w:t xml:space="preserve">Errors and exceptions should be handled within the program. Aborting the program in the middle may be bad for data handling and can possibly corrupt some files for the program. </w:t>
            </w:r>
          </w:p>
        </w:tc>
      </w:tr>
    </w:tbl>
    <w:p w14:paraId="64566AA7" w14:textId="77777777" w:rsidR="0037557B" w:rsidRDefault="0037557B">
      <w:pPr>
        <w:rPr>
          <w:b/>
        </w:rPr>
      </w:pPr>
    </w:p>
    <w:tbl>
      <w:tblPr>
        <w:tblStyle w:val="afff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37557B" w14:paraId="41382728" w14:textId="77777777">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246625B" w14:textId="77777777" w:rsidR="0037557B" w:rsidRDefault="00000000">
            <w:r>
              <w:rPr>
                <w:b/>
                <w:sz w:val="24"/>
                <w:szCs w:val="24"/>
              </w:rPr>
              <w:t>Noncompliant Code</w:t>
            </w:r>
          </w:p>
        </w:tc>
      </w:tr>
      <w:tr w:rsidR="0037557B" w14:paraId="011017BD" w14:textId="7777777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2430B2A" w14:textId="77777777" w:rsidR="0037557B" w:rsidRDefault="00000000">
            <w:r>
              <w:t xml:space="preserve">Noncompliance with this code would be not indicating the error or aborting if an error is found. </w:t>
            </w:r>
          </w:p>
        </w:tc>
      </w:tr>
      <w:tr w:rsidR="0037557B" w14:paraId="60985907" w14:textId="77777777">
        <w:trPr>
          <w:trHeight w:val="460"/>
        </w:trPr>
        <w:tc>
          <w:tcPr>
            <w:tcW w:w="10800" w:type="dxa"/>
            <w:tcMar>
              <w:top w:w="100" w:type="dxa"/>
              <w:left w:w="100" w:type="dxa"/>
              <w:bottom w:w="100" w:type="dxa"/>
              <w:right w:w="100" w:type="dxa"/>
            </w:tcMar>
          </w:tcPr>
          <w:p w14:paraId="616B5A17" w14:textId="77777777" w:rsidR="0037557B" w:rsidRDefault="00000000">
            <w:pPr>
              <w:spacing w:line="327" w:lineRule="auto"/>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void </w:t>
            </w:r>
            <w:proofErr w:type="spellStart"/>
            <w:r>
              <w:rPr>
                <w:rFonts w:ascii="Courier New" w:eastAsia="Courier New" w:hAnsi="Courier New" w:cs="Courier New"/>
                <w:color w:val="333333"/>
                <w:sz w:val="24"/>
                <w:szCs w:val="24"/>
              </w:rPr>
              <w:t>throwing_</w:t>
            </w:r>
            <w:proofErr w:type="gramStart"/>
            <w:r>
              <w:rPr>
                <w:rFonts w:ascii="Courier New" w:eastAsia="Courier New" w:hAnsi="Courier New" w:cs="Courier New"/>
                <w:color w:val="333333"/>
                <w:sz w:val="24"/>
                <w:szCs w:val="24"/>
              </w:rPr>
              <w:t>func</w:t>
            </w:r>
            <w:proofErr w:type="spellEnd"/>
            <w:r>
              <w:rPr>
                <w:rFonts w:ascii="Courier New" w:eastAsia="Courier New" w:hAnsi="Courier New" w:cs="Courier New"/>
                <w:color w:val="333333"/>
                <w:sz w:val="24"/>
                <w:szCs w:val="24"/>
              </w:rPr>
              <w:t>(</w:t>
            </w:r>
            <w:proofErr w:type="gramEnd"/>
            <w:r>
              <w:rPr>
                <w:rFonts w:ascii="Courier New" w:eastAsia="Courier New" w:hAnsi="Courier New" w:cs="Courier New"/>
                <w:color w:val="333333"/>
                <w:sz w:val="24"/>
                <w:szCs w:val="24"/>
              </w:rPr>
              <w:t xml:space="preserve">) </w:t>
            </w:r>
            <w:proofErr w:type="spellStart"/>
            <w:r>
              <w:rPr>
                <w:rFonts w:ascii="Courier New" w:eastAsia="Courier New" w:hAnsi="Courier New" w:cs="Courier New"/>
                <w:color w:val="333333"/>
                <w:sz w:val="24"/>
                <w:szCs w:val="24"/>
              </w:rPr>
              <w:t>noexcept</w:t>
            </w:r>
            <w:proofErr w:type="spellEnd"/>
            <w:r>
              <w:rPr>
                <w:rFonts w:ascii="Courier New" w:eastAsia="Courier New" w:hAnsi="Courier New" w:cs="Courier New"/>
                <w:color w:val="333333"/>
                <w:sz w:val="24"/>
                <w:szCs w:val="24"/>
              </w:rPr>
              <w:t>(false);</w:t>
            </w:r>
          </w:p>
          <w:p w14:paraId="6E6C198B" w14:textId="77777777" w:rsidR="0037557B" w:rsidRDefault="00000000">
            <w:pPr>
              <w:spacing w:line="327" w:lineRule="auto"/>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p>
          <w:p w14:paraId="441CD219" w14:textId="77777777" w:rsidR="0037557B" w:rsidRDefault="00000000">
            <w:pPr>
              <w:spacing w:line="327" w:lineRule="auto"/>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void </w:t>
            </w:r>
            <w:proofErr w:type="gramStart"/>
            <w:r>
              <w:rPr>
                <w:rFonts w:ascii="Courier New" w:eastAsia="Courier New" w:hAnsi="Courier New" w:cs="Courier New"/>
                <w:color w:val="333333"/>
                <w:sz w:val="24"/>
                <w:szCs w:val="24"/>
              </w:rPr>
              <w:t>f(</w:t>
            </w:r>
            <w:proofErr w:type="gramEnd"/>
            <w:r>
              <w:rPr>
                <w:rFonts w:ascii="Courier New" w:eastAsia="Courier New" w:hAnsi="Courier New" w:cs="Courier New"/>
                <w:color w:val="333333"/>
                <w:sz w:val="24"/>
                <w:szCs w:val="24"/>
              </w:rPr>
              <w:t>) {</w:t>
            </w:r>
          </w:p>
          <w:p w14:paraId="20B4D270" w14:textId="77777777" w:rsidR="0037557B" w:rsidRDefault="00000000">
            <w:pPr>
              <w:spacing w:line="327" w:lineRule="auto"/>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proofErr w:type="spellStart"/>
            <w:r>
              <w:rPr>
                <w:rFonts w:ascii="Courier New" w:eastAsia="Courier New" w:hAnsi="Courier New" w:cs="Courier New"/>
                <w:color w:val="333333"/>
                <w:sz w:val="24"/>
                <w:szCs w:val="24"/>
              </w:rPr>
              <w:t>throwing_</w:t>
            </w:r>
            <w:proofErr w:type="gramStart"/>
            <w:r>
              <w:rPr>
                <w:rFonts w:ascii="Courier New" w:eastAsia="Courier New" w:hAnsi="Courier New" w:cs="Courier New"/>
                <w:color w:val="333333"/>
                <w:sz w:val="24"/>
                <w:szCs w:val="24"/>
              </w:rPr>
              <w:t>func</w:t>
            </w:r>
            <w:proofErr w:type="spellEnd"/>
            <w:r>
              <w:rPr>
                <w:rFonts w:ascii="Courier New" w:eastAsia="Courier New" w:hAnsi="Courier New" w:cs="Courier New"/>
                <w:color w:val="333333"/>
                <w:sz w:val="24"/>
                <w:szCs w:val="24"/>
              </w:rPr>
              <w:t>(</w:t>
            </w:r>
            <w:proofErr w:type="gramEnd"/>
            <w:r>
              <w:rPr>
                <w:rFonts w:ascii="Courier New" w:eastAsia="Courier New" w:hAnsi="Courier New" w:cs="Courier New"/>
                <w:color w:val="333333"/>
                <w:sz w:val="24"/>
                <w:szCs w:val="24"/>
              </w:rPr>
              <w:t>);</w:t>
            </w:r>
          </w:p>
          <w:p w14:paraId="53F9E5DB" w14:textId="77777777" w:rsidR="0037557B" w:rsidRDefault="00000000">
            <w:pPr>
              <w:spacing w:line="327" w:lineRule="auto"/>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if (error) {</w:t>
            </w:r>
          </w:p>
          <w:p w14:paraId="34F3F43A" w14:textId="77777777" w:rsidR="0037557B" w:rsidRDefault="00000000">
            <w:pPr>
              <w:spacing w:line="327" w:lineRule="auto"/>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proofErr w:type="gramStart"/>
            <w:r>
              <w:rPr>
                <w:rFonts w:ascii="Courier New" w:eastAsia="Courier New" w:hAnsi="Courier New" w:cs="Courier New"/>
                <w:color w:val="333333"/>
                <w:sz w:val="24"/>
                <w:szCs w:val="24"/>
              </w:rPr>
              <w:t>abort(</w:t>
            </w:r>
            <w:proofErr w:type="gramEnd"/>
            <w:r>
              <w:rPr>
                <w:rFonts w:ascii="Courier New" w:eastAsia="Courier New" w:hAnsi="Courier New" w:cs="Courier New"/>
                <w:color w:val="333333"/>
                <w:sz w:val="24"/>
                <w:szCs w:val="24"/>
              </w:rPr>
              <w:t>)</w:t>
            </w:r>
          </w:p>
          <w:p w14:paraId="0DED1D9B" w14:textId="77777777" w:rsidR="0037557B" w:rsidRDefault="00000000">
            <w:pPr>
              <w:spacing w:line="327" w:lineRule="auto"/>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p>
          <w:p w14:paraId="5C957030" w14:textId="77777777" w:rsidR="0037557B" w:rsidRDefault="00000000">
            <w:pPr>
              <w:spacing w:line="327" w:lineRule="auto"/>
              <w:rPr>
                <w:rFonts w:ascii="Courier New" w:eastAsia="Courier New" w:hAnsi="Courier New" w:cs="Courier New"/>
                <w:color w:val="333333"/>
                <w:sz w:val="24"/>
                <w:szCs w:val="24"/>
              </w:rPr>
            </w:pPr>
            <w:r>
              <w:rPr>
                <w:rFonts w:ascii="Courier New" w:eastAsia="Courier New" w:hAnsi="Courier New" w:cs="Courier New"/>
                <w:color w:val="333333"/>
                <w:sz w:val="24"/>
                <w:szCs w:val="24"/>
              </w:rPr>
              <w:t>}</w:t>
            </w:r>
          </w:p>
          <w:p w14:paraId="6BFDDA12" w14:textId="77777777" w:rsidR="0037557B" w:rsidRDefault="00000000">
            <w:pPr>
              <w:spacing w:line="327" w:lineRule="auto"/>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p>
          <w:p w14:paraId="04A3CF51" w14:textId="77777777" w:rsidR="0037557B" w:rsidRDefault="00000000">
            <w:pPr>
              <w:spacing w:line="327" w:lineRule="auto"/>
              <w:rPr>
                <w:rFonts w:ascii="Courier New" w:eastAsia="Courier New" w:hAnsi="Courier New" w:cs="Courier New"/>
                <w:color w:val="333333"/>
                <w:sz w:val="24"/>
                <w:szCs w:val="24"/>
              </w:rPr>
            </w:pPr>
            <w:r>
              <w:rPr>
                <w:rFonts w:ascii="Courier New" w:eastAsia="Courier New" w:hAnsi="Courier New" w:cs="Courier New"/>
                <w:b/>
                <w:color w:val="333333"/>
                <w:sz w:val="24"/>
                <w:szCs w:val="24"/>
              </w:rPr>
              <w:t>int</w:t>
            </w:r>
            <w:r>
              <w:rPr>
                <w:rFonts w:ascii="Courier New" w:eastAsia="Courier New" w:hAnsi="Courier New" w:cs="Courier New"/>
                <w:color w:val="333333"/>
                <w:sz w:val="24"/>
                <w:szCs w:val="24"/>
              </w:rPr>
              <w:t xml:space="preserve"> </w:t>
            </w:r>
            <w:proofErr w:type="gramStart"/>
            <w:r>
              <w:rPr>
                <w:rFonts w:ascii="Courier New" w:eastAsia="Courier New" w:hAnsi="Courier New" w:cs="Courier New"/>
                <w:color w:val="333333"/>
                <w:sz w:val="24"/>
                <w:szCs w:val="24"/>
              </w:rPr>
              <w:t>main(</w:t>
            </w:r>
            <w:proofErr w:type="gramEnd"/>
            <w:r>
              <w:rPr>
                <w:rFonts w:ascii="Courier New" w:eastAsia="Courier New" w:hAnsi="Courier New" w:cs="Courier New"/>
                <w:color w:val="333333"/>
                <w:sz w:val="24"/>
                <w:szCs w:val="24"/>
              </w:rPr>
              <w:t>) {</w:t>
            </w:r>
          </w:p>
          <w:p w14:paraId="1B5503C3" w14:textId="77777777" w:rsidR="0037557B" w:rsidRDefault="00000000">
            <w:pPr>
              <w:spacing w:line="327" w:lineRule="auto"/>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proofErr w:type="gramStart"/>
            <w:r>
              <w:rPr>
                <w:rFonts w:ascii="Courier New" w:eastAsia="Courier New" w:hAnsi="Courier New" w:cs="Courier New"/>
                <w:color w:val="333333"/>
                <w:sz w:val="24"/>
                <w:szCs w:val="24"/>
              </w:rPr>
              <w:t>f(</w:t>
            </w:r>
            <w:proofErr w:type="gramEnd"/>
            <w:r>
              <w:rPr>
                <w:rFonts w:ascii="Courier New" w:eastAsia="Courier New" w:hAnsi="Courier New" w:cs="Courier New"/>
                <w:color w:val="333333"/>
                <w:sz w:val="24"/>
                <w:szCs w:val="24"/>
              </w:rPr>
              <w:t>);</w:t>
            </w:r>
          </w:p>
          <w:p w14:paraId="277DFF32" w14:textId="77777777" w:rsidR="0037557B" w:rsidRDefault="00000000">
            <w:pPr>
              <w:spacing w:line="327" w:lineRule="auto"/>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if(error) {</w:t>
            </w:r>
          </w:p>
          <w:p w14:paraId="27B3F336" w14:textId="77777777" w:rsidR="0037557B" w:rsidRDefault="00000000">
            <w:pPr>
              <w:spacing w:line="327" w:lineRule="auto"/>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proofErr w:type="gramStart"/>
            <w:r>
              <w:rPr>
                <w:rFonts w:ascii="Courier New" w:eastAsia="Courier New" w:hAnsi="Courier New" w:cs="Courier New"/>
                <w:color w:val="333333"/>
                <w:sz w:val="24"/>
                <w:szCs w:val="24"/>
              </w:rPr>
              <w:t>abort(</w:t>
            </w:r>
            <w:proofErr w:type="gramEnd"/>
            <w:r>
              <w:rPr>
                <w:rFonts w:ascii="Courier New" w:eastAsia="Courier New" w:hAnsi="Courier New" w:cs="Courier New"/>
                <w:color w:val="333333"/>
                <w:sz w:val="24"/>
                <w:szCs w:val="24"/>
              </w:rPr>
              <w:t>); }</w:t>
            </w:r>
          </w:p>
          <w:p w14:paraId="3D86347C" w14:textId="77777777" w:rsidR="0037557B" w:rsidRDefault="00000000">
            <w:pPr>
              <w:spacing w:line="327" w:lineRule="auto"/>
            </w:pPr>
            <w:r>
              <w:rPr>
                <w:rFonts w:ascii="Courier New" w:eastAsia="Courier New" w:hAnsi="Courier New" w:cs="Courier New"/>
                <w:color w:val="333333"/>
                <w:sz w:val="24"/>
                <w:szCs w:val="24"/>
              </w:rPr>
              <w:t>}</w:t>
            </w:r>
          </w:p>
        </w:tc>
      </w:tr>
    </w:tbl>
    <w:p w14:paraId="4F9C5588" w14:textId="77777777" w:rsidR="0037557B" w:rsidRDefault="0037557B">
      <w:pPr>
        <w:rPr>
          <w:b/>
        </w:rPr>
      </w:pPr>
    </w:p>
    <w:tbl>
      <w:tblPr>
        <w:tblStyle w:val="afff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37557B" w14:paraId="3D72E2A9" w14:textId="77777777">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B8A2324" w14:textId="77777777" w:rsidR="0037557B" w:rsidRDefault="00000000">
            <w:r>
              <w:rPr>
                <w:b/>
                <w:sz w:val="24"/>
                <w:szCs w:val="24"/>
              </w:rPr>
              <w:t>Compliant Code</w:t>
            </w:r>
          </w:p>
        </w:tc>
      </w:tr>
      <w:tr w:rsidR="0037557B" w14:paraId="514AD37C" w14:textId="7777777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6E4B47" w14:textId="77777777" w:rsidR="0037557B" w:rsidRDefault="00000000">
            <w:r>
              <w:t xml:space="preserve">Handling errors within the code. </w:t>
            </w:r>
          </w:p>
        </w:tc>
      </w:tr>
      <w:tr w:rsidR="0037557B" w14:paraId="0707C76C" w14:textId="77777777">
        <w:trPr>
          <w:trHeight w:val="460"/>
        </w:trPr>
        <w:tc>
          <w:tcPr>
            <w:tcW w:w="10800" w:type="dxa"/>
            <w:tcMar>
              <w:top w:w="100" w:type="dxa"/>
              <w:left w:w="100" w:type="dxa"/>
              <w:bottom w:w="100" w:type="dxa"/>
              <w:right w:w="100" w:type="dxa"/>
            </w:tcMar>
          </w:tcPr>
          <w:p w14:paraId="3EA01D14" w14:textId="77777777" w:rsidR="0037557B" w:rsidRDefault="00000000">
            <w:pPr>
              <w:spacing w:line="327" w:lineRule="auto"/>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void </w:t>
            </w:r>
            <w:proofErr w:type="spellStart"/>
            <w:r>
              <w:rPr>
                <w:rFonts w:ascii="Courier New" w:eastAsia="Courier New" w:hAnsi="Courier New" w:cs="Courier New"/>
                <w:color w:val="333333"/>
                <w:sz w:val="24"/>
                <w:szCs w:val="24"/>
              </w:rPr>
              <w:t>throwing_</w:t>
            </w:r>
            <w:proofErr w:type="gramStart"/>
            <w:r>
              <w:rPr>
                <w:rFonts w:ascii="Courier New" w:eastAsia="Courier New" w:hAnsi="Courier New" w:cs="Courier New"/>
                <w:color w:val="333333"/>
                <w:sz w:val="24"/>
                <w:szCs w:val="24"/>
              </w:rPr>
              <w:t>func</w:t>
            </w:r>
            <w:proofErr w:type="spellEnd"/>
            <w:r>
              <w:rPr>
                <w:rFonts w:ascii="Courier New" w:eastAsia="Courier New" w:hAnsi="Courier New" w:cs="Courier New"/>
                <w:color w:val="333333"/>
                <w:sz w:val="24"/>
                <w:szCs w:val="24"/>
              </w:rPr>
              <w:t>(</w:t>
            </w:r>
            <w:proofErr w:type="gramEnd"/>
            <w:r>
              <w:rPr>
                <w:rFonts w:ascii="Courier New" w:eastAsia="Courier New" w:hAnsi="Courier New" w:cs="Courier New"/>
                <w:color w:val="333333"/>
                <w:sz w:val="24"/>
                <w:szCs w:val="24"/>
              </w:rPr>
              <w:t xml:space="preserve">) </w:t>
            </w:r>
            <w:proofErr w:type="spellStart"/>
            <w:r>
              <w:rPr>
                <w:rFonts w:ascii="Courier New" w:eastAsia="Courier New" w:hAnsi="Courier New" w:cs="Courier New"/>
                <w:color w:val="333333"/>
                <w:sz w:val="24"/>
                <w:szCs w:val="24"/>
              </w:rPr>
              <w:t>noexcept</w:t>
            </w:r>
            <w:proofErr w:type="spellEnd"/>
            <w:r>
              <w:rPr>
                <w:rFonts w:ascii="Courier New" w:eastAsia="Courier New" w:hAnsi="Courier New" w:cs="Courier New"/>
                <w:color w:val="333333"/>
                <w:sz w:val="24"/>
                <w:szCs w:val="24"/>
              </w:rPr>
              <w:t>(false);</w:t>
            </w:r>
          </w:p>
          <w:p w14:paraId="1F886AB9" w14:textId="77777777" w:rsidR="0037557B" w:rsidRDefault="00000000">
            <w:pPr>
              <w:spacing w:line="327" w:lineRule="auto"/>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p>
          <w:p w14:paraId="4F73089B" w14:textId="77777777" w:rsidR="0037557B" w:rsidRDefault="00000000">
            <w:pPr>
              <w:spacing w:line="327" w:lineRule="auto"/>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void </w:t>
            </w:r>
            <w:proofErr w:type="gramStart"/>
            <w:r>
              <w:rPr>
                <w:rFonts w:ascii="Courier New" w:eastAsia="Courier New" w:hAnsi="Courier New" w:cs="Courier New"/>
                <w:color w:val="333333"/>
                <w:sz w:val="24"/>
                <w:szCs w:val="24"/>
              </w:rPr>
              <w:t>f(</w:t>
            </w:r>
            <w:proofErr w:type="gramEnd"/>
            <w:r>
              <w:rPr>
                <w:rFonts w:ascii="Courier New" w:eastAsia="Courier New" w:hAnsi="Courier New" w:cs="Courier New"/>
                <w:color w:val="333333"/>
                <w:sz w:val="24"/>
                <w:szCs w:val="24"/>
              </w:rPr>
              <w:t>) {</w:t>
            </w:r>
          </w:p>
          <w:p w14:paraId="0B1E1481" w14:textId="77777777" w:rsidR="0037557B" w:rsidRDefault="00000000">
            <w:pPr>
              <w:spacing w:line="327" w:lineRule="auto"/>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proofErr w:type="spellStart"/>
            <w:r>
              <w:rPr>
                <w:rFonts w:ascii="Courier New" w:eastAsia="Courier New" w:hAnsi="Courier New" w:cs="Courier New"/>
                <w:color w:val="333333"/>
                <w:sz w:val="24"/>
                <w:szCs w:val="24"/>
              </w:rPr>
              <w:t>throwing_</w:t>
            </w:r>
            <w:proofErr w:type="gramStart"/>
            <w:r>
              <w:rPr>
                <w:rFonts w:ascii="Courier New" w:eastAsia="Courier New" w:hAnsi="Courier New" w:cs="Courier New"/>
                <w:color w:val="333333"/>
                <w:sz w:val="24"/>
                <w:szCs w:val="24"/>
              </w:rPr>
              <w:t>func</w:t>
            </w:r>
            <w:proofErr w:type="spellEnd"/>
            <w:r>
              <w:rPr>
                <w:rFonts w:ascii="Courier New" w:eastAsia="Courier New" w:hAnsi="Courier New" w:cs="Courier New"/>
                <w:color w:val="333333"/>
                <w:sz w:val="24"/>
                <w:szCs w:val="24"/>
              </w:rPr>
              <w:t>(</w:t>
            </w:r>
            <w:proofErr w:type="gramEnd"/>
            <w:r>
              <w:rPr>
                <w:rFonts w:ascii="Courier New" w:eastAsia="Courier New" w:hAnsi="Courier New" w:cs="Courier New"/>
                <w:color w:val="333333"/>
                <w:sz w:val="24"/>
                <w:szCs w:val="24"/>
              </w:rPr>
              <w:t>);</w:t>
            </w:r>
          </w:p>
          <w:p w14:paraId="1C054573" w14:textId="77777777" w:rsidR="0037557B" w:rsidRDefault="00000000">
            <w:pPr>
              <w:spacing w:line="327" w:lineRule="auto"/>
              <w:rPr>
                <w:rFonts w:ascii="Courier New" w:eastAsia="Courier New" w:hAnsi="Courier New" w:cs="Courier New"/>
                <w:color w:val="333333"/>
                <w:sz w:val="24"/>
                <w:szCs w:val="24"/>
              </w:rPr>
            </w:pPr>
            <w:r>
              <w:rPr>
                <w:rFonts w:ascii="Courier New" w:eastAsia="Courier New" w:hAnsi="Courier New" w:cs="Courier New"/>
                <w:color w:val="333333"/>
                <w:sz w:val="24"/>
                <w:szCs w:val="24"/>
              </w:rPr>
              <w:t>}</w:t>
            </w:r>
          </w:p>
          <w:p w14:paraId="1146032E" w14:textId="77777777" w:rsidR="0037557B" w:rsidRDefault="00000000">
            <w:pPr>
              <w:spacing w:line="327" w:lineRule="auto"/>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p>
          <w:p w14:paraId="45F4AA3E" w14:textId="77777777" w:rsidR="0037557B" w:rsidRDefault="00000000">
            <w:pPr>
              <w:spacing w:line="327" w:lineRule="auto"/>
              <w:rPr>
                <w:rFonts w:ascii="Courier New" w:eastAsia="Courier New" w:hAnsi="Courier New" w:cs="Courier New"/>
                <w:color w:val="333333"/>
                <w:sz w:val="24"/>
                <w:szCs w:val="24"/>
              </w:rPr>
            </w:pPr>
            <w:r>
              <w:rPr>
                <w:rFonts w:ascii="Courier New" w:eastAsia="Courier New" w:hAnsi="Courier New" w:cs="Courier New"/>
                <w:b/>
                <w:color w:val="333333"/>
                <w:sz w:val="24"/>
                <w:szCs w:val="24"/>
              </w:rPr>
              <w:lastRenderedPageBreak/>
              <w:t>int</w:t>
            </w:r>
            <w:r>
              <w:rPr>
                <w:rFonts w:ascii="Courier New" w:eastAsia="Courier New" w:hAnsi="Courier New" w:cs="Courier New"/>
                <w:color w:val="333333"/>
                <w:sz w:val="24"/>
                <w:szCs w:val="24"/>
              </w:rPr>
              <w:t xml:space="preserve"> </w:t>
            </w:r>
            <w:proofErr w:type="gramStart"/>
            <w:r>
              <w:rPr>
                <w:rFonts w:ascii="Courier New" w:eastAsia="Courier New" w:hAnsi="Courier New" w:cs="Courier New"/>
                <w:color w:val="333333"/>
                <w:sz w:val="24"/>
                <w:szCs w:val="24"/>
              </w:rPr>
              <w:t>main(</w:t>
            </w:r>
            <w:proofErr w:type="gramEnd"/>
            <w:r>
              <w:rPr>
                <w:rFonts w:ascii="Courier New" w:eastAsia="Courier New" w:hAnsi="Courier New" w:cs="Courier New"/>
                <w:color w:val="333333"/>
                <w:sz w:val="24"/>
                <w:szCs w:val="24"/>
              </w:rPr>
              <w:t>) {</w:t>
            </w:r>
          </w:p>
          <w:p w14:paraId="5633DEA5" w14:textId="77777777" w:rsidR="0037557B" w:rsidRDefault="00000000">
            <w:pPr>
              <w:spacing w:line="327" w:lineRule="auto"/>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try {</w:t>
            </w:r>
          </w:p>
          <w:p w14:paraId="1EF13CC8" w14:textId="77777777" w:rsidR="0037557B" w:rsidRDefault="00000000">
            <w:pPr>
              <w:spacing w:line="327" w:lineRule="auto"/>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proofErr w:type="gramStart"/>
            <w:r>
              <w:rPr>
                <w:rFonts w:ascii="Courier New" w:eastAsia="Courier New" w:hAnsi="Courier New" w:cs="Courier New"/>
                <w:color w:val="333333"/>
                <w:sz w:val="24"/>
                <w:szCs w:val="24"/>
              </w:rPr>
              <w:t>f(</w:t>
            </w:r>
            <w:proofErr w:type="gramEnd"/>
            <w:r>
              <w:rPr>
                <w:rFonts w:ascii="Courier New" w:eastAsia="Courier New" w:hAnsi="Courier New" w:cs="Courier New"/>
                <w:color w:val="333333"/>
                <w:sz w:val="24"/>
                <w:szCs w:val="24"/>
              </w:rPr>
              <w:t>);</w:t>
            </w:r>
          </w:p>
          <w:p w14:paraId="27B57A28" w14:textId="77777777" w:rsidR="0037557B" w:rsidRDefault="00000000">
            <w:pPr>
              <w:spacing w:line="327" w:lineRule="auto"/>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 catch (...) {</w:t>
            </w:r>
          </w:p>
          <w:p w14:paraId="781C1E87" w14:textId="77777777" w:rsidR="0037557B" w:rsidRDefault="00000000">
            <w:pPr>
              <w:spacing w:line="327" w:lineRule="auto"/>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 Handle error</w:t>
            </w:r>
          </w:p>
          <w:p w14:paraId="69CC249D" w14:textId="77777777" w:rsidR="0037557B" w:rsidRDefault="00000000">
            <w:pPr>
              <w:spacing w:line="327" w:lineRule="auto"/>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p>
          <w:p w14:paraId="57A599BD" w14:textId="77777777" w:rsidR="0037557B" w:rsidRDefault="00000000">
            <w:pPr>
              <w:spacing w:line="327" w:lineRule="auto"/>
              <w:rPr>
                <w:sz w:val="24"/>
                <w:szCs w:val="24"/>
              </w:rPr>
            </w:pPr>
            <w:r>
              <w:rPr>
                <w:rFonts w:ascii="Courier New" w:eastAsia="Courier New" w:hAnsi="Courier New" w:cs="Courier New"/>
                <w:color w:val="333333"/>
                <w:sz w:val="24"/>
                <w:szCs w:val="24"/>
              </w:rPr>
              <w:t>}</w:t>
            </w:r>
          </w:p>
        </w:tc>
      </w:tr>
    </w:tbl>
    <w:p w14:paraId="507A32F4" w14:textId="77777777" w:rsidR="0037557B" w:rsidRDefault="0037557B">
      <w:pPr>
        <w:rPr>
          <w:b/>
        </w:rPr>
      </w:pPr>
    </w:p>
    <w:p w14:paraId="7B01A7BC" w14:textId="77777777" w:rsidR="0037557B" w:rsidRDefault="00000000">
      <w:pPr>
        <w:rPr>
          <w:b/>
        </w:rPr>
      </w:pPr>
      <w:r>
        <w:rPr>
          <w:b/>
        </w:rPr>
        <w:t>Note: Stop here for the milestone. Complete this section for Project One in Module Six.</w:t>
      </w:r>
    </w:p>
    <w:tbl>
      <w:tblPr>
        <w:tblStyle w:val="afff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7557B" w14:paraId="3F71F9DA" w14:textId="77777777">
        <w:trPr>
          <w:tblHeader/>
        </w:trPr>
        <w:tc>
          <w:tcPr>
            <w:tcW w:w="10780" w:type="dxa"/>
            <w:shd w:val="clear" w:color="auto" w:fill="auto"/>
            <w:tcMar>
              <w:top w:w="100" w:type="dxa"/>
              <w:left w:w="100" w:type="dxa"/>
              <w:bottom w:w="100" w:type="dxa"/>
              <w:right w:w="100" w:type="dxa"/>
            </w:tcMar>
          </w:tcPr>
          <w:p w14:paraId="098CC31F" w14:textId="77777777" w:rsidR="0037557B" w:rsidRDefault="00000000">
            <w:pPr>
              <w:pBdr>
                <w:top w:val="nil"/>
                <w:left w:val="nil"/>
                <w:bottom w:val="nil"/>
                <w:right w:val="nil"/>
                <w:between w:val="nil"/>
              </w:pBdr>
            </w:pPr>
            <w:r>
              <w:rPr>
                <w:b/>
              </w:rPr>
              <w:t>Principles(s):</w:t>
            </w:r>
            <w:r>
              <w:t xml:space="preserve"> </w:t>
            </w:r>
          </w:p>
          <w:p w14:paraId="78263E6C" w14:textId="77777777" w:rsidR="0037557B" w:rsidRDefault="00000000">
            <w:pPr>
              <w:pBdr>
                <w:top w:val="nil"/>
                <w:left w:val="nil"/>
                <w:bottom w:val="nil"/>
                <w:right w:val="nil"/>
                <w:between w:val="nil"/>
              </w:pBdr>
            </w:pPr>
            <w:r>
              <w:rPr>
                <w:b/>
              </w:rPr>
              <w:t xml:space="preserve">Practice Defense in Depth </w:t>
            </w:r>
            <w:r>
              <w:t xml:space="preserve">- Handle all errors in the program and prevent the system from crashing. </w:t>
            </w:r>
          </w:p>
          <w:p w14:paraId="6E359DFB" w14:textId="77777777" w:rsidR="0037557B" w:rsidRDefault="00000000">
            <w:pPr>
              <w:pBdr>
                <w:top w:val="nil"/>
                <w:left w:val="nil"/>
                <w:bottom w:val="nil"/>
                <w:right w:val="nil"/>
                <w:between w:val="nil"/>
              </w:pBdr>
            </w:pPr>
            <w:r>
              <w:rPr>
                <w:b/>
              </w:rPr>
              <w:t>Use Effective Quality Assurance Techniques</w:t>
            </w:r>
            <w:r>
              <w:t xml:space="preserve"> - All error handling needs to be checked to ensure no crashing occurs. </w:t>
            </w:r>
          </w:p>
          <w:p w14:paraId="19FAA3FE" w14:textId="77777777" w:rsidR="0037557B" w:rsidRDefault="00000000">
            <w:pPr>
              <w:pBdr>
                <w:top w:val="nil"/>
                <w:left w:val="nil"/>
                <w:bottom w:val="nil"/>
                <w:right w:val="nil"/>
                <w:between w:val="nil"/>
              </w:pBdr>
            </w:pPr>
            <w:r>
              <w:rPr>
                <w:b/>
              </w:rPr>
              <w:t xml:space="preserve">Architect and Design for Security Policies &amp; </w:t>
            </w:r>
            <w:r>
              <w:rPr>
                <w:b/>
                <w:sz w:val="24"/>
                <w:szCs w:val="24"/>
              </w:rPr>
              <w:t>Adopt a Secure Coding Standard</w:t>
            </w:r>
            <w:r>
              <w:rPr>
                <w:sz w:val="24"/>
                <w:szCs w:val="24"/>
              </w:rPr>
              <w:t xml:space="preserve"> - The design for error handling should always be considered in every project. </w:t>
            </w:r>
          </w:p>
        </w:tc>
      </w:tr>
    </w:tbl>
    <w:p w14:paraId="128AEAFA" w14:textId="77777777" w:rsidR="0037557B" w:rsidRDefault="0037557B">
      <w:pPr>
        <w:rPr>
          <w:b/>
        </w:rPr>
      </w:pPr>
    </w:p>
    <w:p w14:paraId="766536EF" w14:textId="77777777" w:rsidR="0037557B" w:rsidRDefault="00000000">
      <w:pPr>
        <w:rPr>
          <w:b/>
        </w:rPr>
      </w:pPr>
      <w:r>
        <w:rPr>
          <w:b/>
        </w:rPr>
        <w:t>Threat Level</w:t>
      </w:r>
    </w:p>
    <w:tbl>
      <w:tblPr>
        <w:tblStyle w:val="afff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7557B" w14:paraId="48B0B19A" w14:textId="77777777">
        <w:trPr>
          <w:trHeight w:val="460"/>
          <w:tblHeader/>
        </w:trPr>
        <w:tc>
          <w:tcPr>
            <w:tcW w:w="1806" w:type="dxa"/>
            <w:shd w:val="clear" w:color="auto" w:fill="D9D9D9"/>
            <w:vAlign w:val="center"/>
          </w:tcPr>
          <w:p w14:paraId="23F95EEB" w14:textId="77777777" w:rsidR="0037557B" w:rsidRDefault="00000000">
            <w:pPr>
              <w:jc w:val="center"/>
              <w:rPr>
                <w:b/>
                <w:sz w:val="24"/>
                <w:szCs w:val="24"/>
              </w:rPr>
            </w:pPr>
            <w:r>
              <w:rPr>
                <w:b/>
                <w:sz w:val="24"/>
                <w:szCs w:val="24"/>
              </w:rPr>
              <w:t>Severity</w:t>
            </w:r>
          </w:p>
        </w:tc>
        <w:tc>
          <w:tcPr>
            <w:tcW w:w="1341" w:type="dxa"/>
            <w:shd w:val="clear" w:color="auto" w:fill="D9D9D9"/>
            <w:vAlign w:val="center"/>
          </w:tcPr>
          <w:p w14:paraId="30BB2D05" w14:textId="77777777" w:rsidR="0037557B" w:rsidRDefault="00000000">
            <w:pPr>
              <w:jc w:val="center"/>
              <w:rPr>
                <w:b/>
                <w:sz w:val="24"/>
                <w:szCs w:val="24"/>
              </w:rPr>
            </w:pPr>
            <w:r>
              <w:rPr>
                <w:b/>
                <w:sz w:val="24"/>
                <w:szCs w:val="24"/>
              </w:rPr>
              <w:t>Likelihood</w:t>
            </w:r>
          </w:p>
        </w:tc>
        <w:tc>
          <w:tcPr>
            <w:tcW w:w="4021" w:type="dxa"/>
            <w:shd w:val="clear" w:color="auto" w:fill="D9D9D9"/>
            <w:vAlign w:val="center"/>
          </w:tcPr>
          <w:p w14:paraId="17BAF5E1" w14:textId="77777777" w:rsidR="0037557B" w:rsidRDefault="00000000">
            <w:pPr>
              <w:jc w:val="center"/>
              <w:rPr>
                <w:b/>
                <w:sz w:val="24"/>
                <w:szCs w:val="24"/>
              </w:rPr>
            </w:pPr>
            <w:r>
              <w:rPr>
                <w:b/>
                <w:sz w:val="24"/>
                <w:szCs w:val="24"/>
              </w:rPr>
              <w:t>Remediation Cost</w:t>
            </w:r>
          </w:p>
        </w:tc>
        <w:tc>
          <w:tcPr>
            <w:tcW w:w="1807" w:type="dxa"/>
            <w:shd w:val="clear" w:color="auto" w:fill="D9D9D9"/>
            <w:vAlign w:val="center"/>
          </w:tcPr>
          <w:p w14:paraId="7A778324" w14:textId="77777777" w:rsidR="0037557B" w:rsidRDefault="00000000">
            <w:pPr>
              <w:jc w:val="center"/>
              <w:rPr>
                <w:b/>
                <w:sz w:val="24"/>
                <w:szCs w:val="24"/>
              </w:rPr>
            </w:pPr>
            <w:r>
              <w:rPr>
                <w:b/>
                <w:sz w:val="24"/>
                <w:szCs w:val="24"/>
              </w:rPr>
              <w:t>Priority</w:t>
            </w:r>
          </w:p>
        </w:tc>
        <w:tc>
          <w:tcPr>
            <w:tcW w:w="1805" w:type="dxa"/>
            <w:shd w:val="clear" w:color="auto" w:fill="D9D9D9"/>
            <w:vAlign w:val="center"/>
          </w:tcPr>
          <w:p w14:paraId="55EEE414" w14:textId="77777777" w:rsidR="0037557B" w:rsidRDefault="00000000">
            <w:pPr>
              <w:jc w:val="center"/>
              <w:rPr>
                <w:b/>
                <w:sz w:val="24"/>
                <w:szCs w:val="24"/>
              </w:rPr>
            </w:pPr>
            <w:r>
              <w:rPr>
                <w:b/>
                <w:sz w:val="24"/>
                <w:szCs w:val="24"/>
              </w:rPr>
              <w:t>Level</w:t>
            </w:r>
          </w:p>
        </w:tc>
      </w:tr>
      <w:tr w:rsidR="0037557B" w14:paraId="1D9DF704" w14:textId="77777777">
        <w:trPr>
          <w:trHeight w:val="460"/>
        </w:trPr>
        <w:tc>
          <w:tcPr>
            <w:tcW w:w="1806" w:type="dxa"/>
            <w:shd w:val="clear" w:color="auto" w:fill="auto"/>
          </w:tcPr>
          <w:p w14:paraId="3D9A2EB9" w14:textId="77777777" w:rsidR="0037557B" w:rsidRDefault="00000000">
            <w:pPr>
              <w:jc w:val="center"/>
            </w:pPr>
            <w:r>
              <w:t>High</w:t>
            </w:r>
          </w:p>
        </w:tc>
        <w:tc>
          <w:tcPr>
            <w:tcW w:w="1341" w:type="dxa"/>
            <w:shd w:val="clear" w:color="auto" w:fill="auto"/>
          </w:tcPr>
          <w:p w14:paraId="5EFF3783" w14:textId="77777777" w:rsidR="0037557B" w:rsidRDefault="00000000">
            <w:pPr>
              <w:jc w:val="center"/>
            </w:pPr>
            <w:r>
              <w:t>Likely</w:t>
            </w:r>
          </w:p>
        </w:tc>
        <w:tc>
          <w:tcPr>
            <w:tcW w:w="4021" w:type="dxa"/>
            <w:shd w:val="clear" w:color="auto" w:fill="auto"/>
          </w:tcPr>
          <w:p w14:paraId="0001814C" w14:textId="77777777" w:rsidR="0037557B" w:rsidRDefault="00000000">
            <w:pPr>
              <w:jc w:val="center"/>
            </w:pPr>
            <w:r>
              <w:t>Medium</w:t>
            </w:r>
          </w:p>
        </w:tc>
        <w:tc>
          <w:tcPr>
            <w:tcW w:w="1807" w:type="dxa"/>
            <w:shd w:val="clear" w:color="auto" w:fill="auto"/>
          </w:tcPr>
          <w:p w14:paraId="54C9F8E1" w14:textId="77777777" w:rsidR="0037557B" w:rsidRDefault="00000000">
            <w:pPr>
              <w:jc w:val="center"/>
            </w:pPr>
            <w:r>
              <w:t>P18</w:t>
            </w:r>
          </w:p>
        </w:tc>
        <w:tc>
          <w:tcPr>
            <w:tcW w:w="1805" w:type="dxa"/>
            <w:shd w:val="clear" w:color="auto" w:fill="auto"/>
          </w:tcPr>
          <w:p w14:paraId="635DB963" w14:textId="77777777" w:rsidR="0037557B" w:rsidRDefault="00000000">
            <w:pPr>
              <w:jc w:val="center"/>
            </w:pPr>
            <w:r>
              <w:t>L1</w:t>
            </w:r>
          </w:p>
        </w:tc>
      </w:tr>
    </w:tbl>
    <w:p w14:paraId="501A0515" w14:textId="77777777" w:rsidR="0037557B" w:rsidRDefault="0037557B">
      <w:pPr>
        <w:rPr>
          <w:b/>
        </w:rPr>
      </w:pPr>
    </w:p>
    <w:p w14:paraId="1141CC0D" w14:textId="77777777" w:rsidR="0037557B" w:rsidRDefault="00000000">
      <w:pPr>
        <w:rPr>
          <w:b/>
        </w:rPr>
      </w:pPr>
      <w:r>
        <w:rPr>
          <w:b/>
        </w:rPr>
        <w:t>Automation</w:t>
      </w:r>
    </w:p>
    <w:tbl>
      <w:tblPr>
        <w:tblStyle w:val="afff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7557B" w14:paraId="2663887E" w14:textId="77777777">
        <w:trPr>
          <w:trHeight w:val="460"/>
          <w:tblHeader/>
        </w:trPr>
        <w:tc>
          <w:tcPr>
            <w:tcW w:w="1807" w:type="dxa"/>
            <w:shd w:val="clear" w:color="auto" w:fill="D9D9D9"/>
            <w:vAlign w:val="center"/>
          </w:tcPr>
          <w:p w14:paraId="243DC4E6" w14:textId="77777777" w:rsidR="0037557B" w:rsidRDefault="00000000">
            <w:pPr>
              <w:jc w:val="center"/>
              <w:rPr>
                <w:b/>
                <w:sz w:val="24"/>
                <w:szCs w:val="24"/>
              </w:rPr>
            </w:pPr>
            <w:r>
              <w:rPr>
                <w:b/>
                <w:sz w:val="24"/>
                <w:szCs w:val="24"/>
              </w:rPr>
              <w:t>Tool</w:t>
            </w:r>
          </w:p>
        </w:tc>
        <w:tc>
          <w:tcPr>
            <w:tcW w:w="1341" w:type="dxa"/>
            <w:shd w:val="clear" w:color="auto" w:fill="D9D9D9"/>
            <w:vAlign w:val="center"/>
          </w:tcPr>
          <w:p w14:paraId="70B76B8A" w14:textId="77777777" w:rsidR="0037557B" w:rsidRDefault="00000000">
            <w:pPr>
              <w:jc w:val="center"/>
              <w:rPr>
                <w:b/>
                <w:sz w:val="24"/>
                <w:szCs w:val="24"/>
              </w:rPr>
            </w:pPr>
            <w:r>
              <w:rPr>
                <w:b/>
                <w:sz w:val="24"/>
                <w:szCs w:val="24"/>
              </w:rPr>
              <w:t>Version</w:t>
            </w:r>
          </w:p>
        </w:tc>
        <w:tc>
          <w:tcPr>
            <w:tcW w:w="4021" w:type="dxa"/>
            <w:shd w:val="clear" w:color="auto" w:fill="D9D9D9"/>
            <w:vAlign w:val="center"/>
          </w:tcPr>
          <w:p w14:paraId="47A591FB" w14:textId="77777777" w:rsidR="0037557B" w:rsidRDefault="00000000">
            <w:pPr>
              <w:jc w:val="center"/>
              <w:rPr>
                <w:b/>
                <w:sz w:val="24"/>
                <w:szCs w:val="24"/>
              </w:rPr>
            </w:pPr>
            <w:r>
              <w:rPr>
                <w:b/>
                <w:sz w:val="24"/>
                <w:szCs w:val="24"/>
              </w:rPr>
              <w:t>Checker</w:t>
            </w:r>
          </w:p>
        </w:tc>
        <w:tc>
          <w:tcPr>
            <w:tcW w:w="3611" w:type="dxa"/>
            <w:shd w:val="clear" w:color="auto" w:fill="D9D9D9"/>
            <w:vAlign w:val="center"/>
          </w:tcPr>
          <w:p w14:paraId="35DE25F9" w14:textId="77777777" w:rsidR="0037557B" w:rsidRDefault="00000000">
            <w:pPr>
              <w:jc w:val="center"/>
              <w:rPr>
                <w:b/>
                <w:sz w:val="24"/>
                <w:szCs w:val="24"/>
              </w:rPr>
            </w:pPr>
            <w:r>
              <w:rPr>
                <w:b/>
                <w:sz w:val="24"/>
                <w:szCs w:val="24"/>
              </w:rPr>
              <w:t>Description Tool</w:t>
            </w:r>
          </w:p>
        </w:tc>
      </w:tr>
      <w:tr w:rsidR="0037557B" w14:paraId="6B02F0D8" w14:textId="77777777">
        <w:trPr>
          <w:trHeight w:val="460"/>
        </w:trPr>
        <w:tc>
          <w:tcPr>
            <w:tcW w:w="1807" w:type="dxa"/>
            <w:shd w:val="clear" w:color="auto" w:fill="auto"/>
          </w:tcPr>
          <w:p w14:paraId="537804BE" w14:textId="77777777" w:rsidR="0037557B" w:rsidRDefault="00000000">
            <w:pPr>
              <w:jc w:val="center"/>
            </w:pPr>
            <w:hyperlink r:id="rId34">
              <w:proofErr w:type="spellStart"/>
              <w:r>
                <w:rPr>
                  <w:rFonts w:ascii="Roboto" w:eastAsia="Roboto" w:hAnsi="Roboto" w:cs="Roboto"/>
                  <w:color w:val="0052CC"/>
                  <w:sz w:val="21"/>
                  <w:szCs w:val="21"/>
                  <w:highlight w:val="white"/>
                  <w:u w:val="single"/>
                </w:rPr>
                <w:t>CodeSonar</w:t>
              </w:r>
              <w:proofErr w:type="spellEnd"/>
            </w:hyperlink>
          </w:p>
        </w:tc>
        <w:tc>
          <w:tcPr>
            <w:tcW w:w="1341" w:type="dxa"/>
            <w:shd w:val="clear" w:color="auto" w:fill="auto"/>
          </w:tcPr>
          <w:p w14:paraId="3E5AC4FD" w14:textId="77777777" w:rsidR="0037557B" w:rsidRDefault="00000000">
            <w:pPr>
              <w:jc w:val="center"/>
            </w:pPr>
            <w:r>
              <w:t>7.0p0</w:t>
            </w:r>
          </w:p>
        </w:tc>
        <w:tc>
          <w:tcPr>
            <w:tcW w:w="4021" w:type="dxa"/>
            <w:shd w:val="clear" w:color="auto" w:fill="auto"/>
          </w:tcPr>
          <w:p w14:paraId="3B440131" w14:textId="77777777" w:rsidR="0037557B" w:rsidRDefault="00000000">
            <w:pPr>
              <w:jc w:val="center"/>
            </w:pPr>
            <w:r>
              <w:t>LANG.FUNCS.IRV</w:t>
            </w:r>
          </w:p>
        </w:tc>
        <w:tc>
          <w:tcPr>
            <w:tcW w:w="3611" w:type="dxa"/>
            <w:shd w:val="clear" w:color="auto" w:fill="auto"/>
          </w:tcPr>
          <w:p w14:paraId="3AEE8221" w14:textId="77777777" w:rsidR="0037557B" w:rsidRDefault="00000000">
            <w:pPr>
              <w:jc w:val="center"/>
            </w:pPr>
            <w:r>
              <w:t>Ignored return value</w:t>
            </w:r>
          </w:p>
        </w:tc>
      </w:tr>
      <w:tr w:rsidR="0037557B" w14:paraId="6B23F767" w14:textId="77777777">
        <w:trPr>
          <w:trHeight w:val="460"/>
        </w:trPr>
        <w:tc>
          <w:tcPr>
            <w:tcW w:w="1807" w:type="dxa"/>
            <w:shd w:val="clear" w:color="auto" w:fill="auto"/>
          </w:tcPr>
          <w:p w14:paraId="6ADE8BE5" w14:textId="77777777" w:rsidR="0037557B" w:rsidRDefault="00000000">
            <w:pPr>
              <w:jc w:val="center"/>
            </w:pPr>
            <w:hyperlink r:id="rId35">
              <w:proofErr w:type="spellStart"/>
              <w:r>
                <w:rPr>
                  <w:rFonts w:ascii="Roboto" w:eastAsia="Roboto" w:hAnsi="Roboto" w:cs="Roboto"/>
                  <w:color w:val="0052CC"/>
                  <w:sz w:val="21"/>
                  <w:szCs w:val="21"/>
                  <w:highlight w:val="white"/>
                  <w:u w:val="single"/>
                </w:rPr>
                <w:t>Astrée</w:t>
              </w:r>
              <w:proofErr w:type="spellEnd"/>
            </w:hyperlink>
          </w:p>
        </w:tc>
        <w:tc>
          <w:tcPr>
            <w:tcW w:w="1341" w:type="dxa"/>
            <w:shd w:val="clear" w:color="auto" w:fill="auto"/>
          </w:tcPr>
          <w:p w14:paraId="76A9D317" w14:textId="77777777" w:rsidR="0037557B" w:rsidRDefault="00000000">
            <w:pPr>
              <w:jc w:val="center"/>
            </w:pPr>
            <w:r>
              <w:t>22.04</w:t>
            </w:r>
          </w:p>
        </w:tc>
        <w:tc>
          <w:tcPr>
            <w:tcW w:w="4021" w:type="dxa"/>
            <w:shd w:val="clear" w:color="auto" w:fill="auto"/>
          </w:tcPr>
          <w:p w14:paraId="6C13FFC8" w14:textId="77777777" w:rsidR="0037557B" w:rsidRDefault="00000000">
            <w:pPr>
              <w:jc w:val="center"/>
            </w:pPr>
            <w:r>
              <w:t>error-information-unused</w:t>
            </w:r>
          </w:p>
          <w:p w14:paraId="5648812F" w14:textId="77777777" w:rsidR="0037557B" w:rsidRDefault="00000000">
            <w:pPr>
              <w:jc w:val="center"/>
            </w:pPr>
            <w:r>
              <w:t>error-information-unused-computed</w:t>
            </w:r>
          </w:p>
        </w:tc>
        <w:tc>
          <w:tcPr>
            <w:tcW w:w="3611" w:type="dxa"/>
            <w:shd w:val="clear" w:color="auto" w:fill="auto"/>
          </w:tcPr>
          <w:p w14:paraId="3690C6B6" w14:textId="77777777" w:rsidR="0037557B" w:rsidRDefault="00000000">
            <w:pPr>
              <w:jc w:val="center"/>
            </w:pPr>
            <w:r>
              <w:t>Partially checked</w:t>
            </w:r>
          </w:p>
        </w:tc>
      </w:tr>
      <w:tr w:rsidR="0037557B" w14:paraId="1C927230" w14:textId="77777777">
        <w:trPr>
          <w:trHeight w:val="460"/>
        </w:trPr>
        <w:tc>
          <w:tcPr>
            <w:tcW w:w="1807" w:type="dxa"/>
            <w:shd w:val="clear" w:color="auto" w:fill="auto"/>
          </w:tcPr>
          <w:p w14:paraId="5DD7089A" w14:textId="77777777" w:rsidR="0037557B" w:rsidRDefault="00000000">
            <w:pPr>
              <w:jc w:val="center"/>
            </w:pPr>
            <w:hyperlink r:id="rId36">
              <w:proofErr w:type="spellStart"/>
              <w:r>
                <w:rPr>
                  <w:rFonts w:ascii="Roboto" w:eastAsia="Roboto" w:hAnsi="Roboto" w:cs="Roboto"/>
                  <w:color w:val="0052CC"/>
                  <w:sz w:val="21"/>
                  <w:szCs w:val="21"/>
                  <w:highlight w:val="white"/>
                  <w:u w:val="single"/>
                </w:rPr>
                <w:t>TrustInSoft</w:t>
              </w:r>
              <w:proofErr w:type="spellEnd"/>
              <w:r>
                <w:rPr>
                  <w:rFonts w:ascii="Roboto" w:eastAsia="Roboto" w:hAnsi="Roboto" w:cs="Roboto"/>
                  <w:color w:val="0052CC"/>
                  <w:sz w:val="21"/>
                  <w:szCs w:val="21"/>
                  <w:highlight w:val="white"/>
                  <w:u w:val="single"/>
                </w:rPr>
                <w:t xml:space="preserve"> Analyzer</w:t>
              </w:r>
            </w:hyperlink>
          </w:p>
        </w:tc>
        <w:tc>
          <w:tcPr>
            <w:tcW w:w="1341" w:type="dxa"/>
            <w:shd w:val="clear" w:color="auto" w:fill="auto"/>
          </w:tcPr>
          <w:p w14:paraId="1D71E23A" w14:textId="77777777" w:rsidR="0037557B" w:rsidRDefault="00000000">
            <w:pPr>
              <w:jc w:val="center"/>
            </w:pPr>
            <w:r>
              <w:t>1.38</w:t>
            </w:r>
          </w:p>
        </w:tc>
        <w:tc>
          <w:tcPr>
            <w:tcW w:w="4021" w:type="dxa"/>
            <w:shd w:val="clear" w:color="auto" w:fill="auto"/>
          </w:tcPr>
          <w:p w14:paraId="35007C39" w14:textId="77777777" w:rsidR="0037557B" w:rsidRDefault="00000000">
            <w:pPr>
              <w:jc w:val="center"/>
              <w:rPr>
                <w:u w:val="single"/>
              </w:rPr>
            </w:pPr>
            <w:r>
              <w:t>pointer arithmetic</w:t>
            </w:r>
          </w:p>
        </w:tc>
        <w:tc>
          <w:tcPr>
            <w:tcW w:w="3611" w:type="dxa"/>
            <w:shd w:val="clear" w:color="auto" w:fill="auto"/>
          </w:tcPr>
          <w:p w14:paraId="6EAA768A" w14:textId="77777777" w:rsidR="0037557B" w:rsidRDefault="00000000">
            <w:pPr>
              <w:jc w:val="center"/>
            </w:pPr>
            <w:r>
              <w:t>Exhaustively verified.</w:t>
            </w:r>
          </w:p>
        </w:tc>
      </w:tr>
      <w:tr w:rsidR="0037557B" w14:paraId="6DED11E3" w14:textId="77777777">
        <w:trPr>
          <w:trHeight w:val="460"/>
        </w:trPr>
        <w:tc>
          <w:tcPr>
            <w:tcW w:w="1807" w:type="dxa"/>
            <w:shd w:val="clear" w:color="auto" w:fill="auto"/>
          </w:tcPr>
          <w:p w14:paraId="39335E33" w14:textId="77777777" w:rsidR="0037557B" w:rsidRDefault="00000000">
            <w:pPr>
              <w:jc w:val="center"/>
            </w:pPr>
            <w:hyperlink r:id="rId37">
              <w:proofErr w:type="spellStart"/>
              <w:r>
                <w:rPr>
                  <w:rFonts w:ascii="Roboto" w:eastAsia="Roboto" w:hAnsi="Roboto" w:cs="Roboto"/>
                  <w:color w:val="0052CC"/>
                  <w:sz w:val="21"/>
                  <w:szCs w:val="21"/>
                  <w:highlight w:val="white"/>
                  <w:u w:val="single"/>
                </w:rPr>
                <w:t>Parasoft</w:t>
              </w:r>
              <w:proofErr w:type="spellEnd"/>
              <w:r>
                <w:rPr>
                  <w:rFonts w:ascii="Roboto" w:eastAsia="Roboto" w:hAnsi="Roboto" w:cs="Roboto"/>
                  <w:color w:val="0052CC"/>
                  <w:sz w:val="21"/>
                  <w:szCs w:val="21"/>
                  <w:highlight w:val="white"/>
                  <w:u w:val="single"/>
                </w:rPr>
                <w:t xml:space="preserve"> C/C++test</w:t>
              </w:r>
            </w:hyperlink>
          </w:p>
        </w:tc>
        <w:tc>
          <w:tcPr>
            <w:tcW w:w="1341" w:type="dxa"/>
            <w:shd w:val="clear" w:color="auto" w:fill="auto"/>
          </w:tcPr>
          <w:p w14:paraId="02B19E4D" w14:textId="77777777" w:rsidR="0037557B" w:rsidRDefault="00000000">
            <w:pPr>
              <w:jc w:val="center"/>
            </w:pPr>
            <w:r>
              <w:t>2022.1</w:t>
            </w:r>
          </w:p>
        </w:tc>
        <w:tc>
          <w:tcPr>
            <w:tcW w:w="4021" w:type="dxa"/>
            <w:shd w:val="clear" w:color="auto" w:fill="auto"/>
          </w:tcPr>
          <w:p w14:paraId="7312A64B" w14:textId="77777777" w:rsidR="0037557B" w:rsidRDefault="00000000">
            <w:pPr>
              <w:jc w:val="center"/>
            </w:pPr>
            <w:r>
              <w:t>CERT_C-ERR33-a</w:t>
            </w:r>
          </w:p>
          <w:p w14:paraId="2D827F8A" w14:textId="77777777" w:rsidR="0037557B" w:rsidRDefault="00000000">
            <w:pPr>
              <w:jc w:val="center"/>
            </w:pPr>
            <w:r>
              <w:t>CERT_C-ERR33-b</w:t>
            </w:r>
          </w:p>
          <w:p w14:paraId="02639818" w14:textId="77777777" w:rsidR="0037557B" w:rsidRDefault="00000000">
            <w:pPr>
              <w:jc w:val="center"/>
            </w:pPr>
            <w:r>
              <w:t>CERT_C-ERR33-c</w:t>
            </w:r>
          </w:p>
          <w:p w14:paraId="41CE84B8" w14:textId="77777777" w:rsidR="0037557B" w:rsidRDefault="00000000">
            <w:pPr>
              <w:jc w:val="center"/>
            </w:pPr>
            <w:r>
              <w:t>CERT_C-ERR33-d</w:t>
            </w:r>
          </w:p>
        </w:tc>
        <w:tc>
          <w:tcPr>
            <w:tcW w:w="3611" w:type="dxa"/>
            <w:shd w:val="clear" w:color="auto" w:fill="auto"/>
          </w:tcPr>
          <w:p w14:paraId="2AC662EF" w14:textId="77777777" w:rsidR="0037557B" w:rsidRDefault="00000000">
            <w:pPr>
              <w:jc w:val="center"/>
            </w:pPr>
            <w:r>
              <w:t>The value returned by a function having non-void return type shall be used</w:t>
            </w:r>
          </w:p>
          <w:p w14:paraId="17CE3E5F" w14:textId="77777777" w:rsidR="0037557B" w:rsidRDefault="00000000">
            <w:pPr>
              <w:jc w:val="center"/>
            </w:pPr>
            <w:r>
              <w:t>The value returned by a function having non-void return type shall be used</w:t>
            </w:r>
          </w:p>
          <w:p w14:paraId="5E3B8A4B" w14:textId="77777777" w:rsidR="0037557B" w:rsidRDefault="00000000">
            <w:pPr>
              <w:jc w:val="center"/>
            </w:pPr>
            <w:r>
              <w:t>Avoid null pointer dereferencing</w:t>
            </w:r>
          </w:p>
          <w:p w14:paraId="2D353989" w14:textId="77777777" w:rsidR="0037557B" w:rsidRDefault="00000000">
            <w:pPr>
              <w:jc w:val="center"/>
            </w:pPr>
            <w:r>
              <w:t>Always check the returned value of non-void function</w:t>
            </w:r>
          </w:p>
        </w:tc>
      </w:tr>
    </w:tbl>
    <w:p w14:paraId="3AD4187E" w14:textId="77777777" w:rsidR="0037557B" w:rsidRDefault="00000000">
      <w:pPr>
        <w:pStyle w:val="Heading4"/>
        <w:rPr>
          <w:sz w:val="27"/>
          <w:szCs w:val="27"/>
        </w:rPr>
      </w:pPr>
      <w:r>
        <w:br w:type="page"/>
      </w:r>
    </w:p>
    <w:p w14:paraId="75BC6A52" w14:textId="77777777" w:rsidR="0037557B" w:rsidRDefault="00000000">
      <w:pPr>
        <w:pStyle w:val="Heading4"/>
      </w:pPr>
      <w:bookmarkStart w:id="14" w:name="_heading=h.28h4qwu" w:colFirst="0" w:colLast="0"/>
      <w:bookmarkEnd w:id="14"/>
      <w:r>
        <w:lastRenderedPageBreak/>
        <w:t>Coding Standard 8</w:t>
      </w:r>
    </w:p>
    <w:p w14:paraId="5847AFBE" w14:textId="77777777" w:rsidR="0037557B" w:rsidRDefault="0037557B"/>
    <w:tbl>
      <w:tblPr>
        <w:tblStyle w:val="affffff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7557B" w14:paraId="2880815C" w14:textId="77777777">
        <w:trPr>
          <w:trHeight w:val="42"/>
          <w:tblHeader/>
        </w:trPr>
        <w:tc>
          <w:tcPr>
            <w:tcW w:w="1807" w:type="dxa"/>
            <w:shd w:val="clear" w:color="auto" w:fill="D9D9D9"/>
            <w:tcMar>
              <w:top w:w="100" w:type="dxa"/>
              <w:left w:w="100" w:type="dxa"/>
              <w:bottom w:w="100" w:type="dxa"/>
              <w:right w:w="100" w:type="dxa"/>
            </w:tcMar>
            <w:vAlign w:val="center"/>
          </w:tcPr>
          <w:p w14:paraId="512DF1DA" w14:textId="77777777" w:rsidR="0037557B" w:rsidRDefault="00000000">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6AA40C43" w14:textId="77777777" w:rsidR="0037557B" w:rsidRDefault="00000000">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2775EE7" w14:textId="77777777" w:rsidR="0037557B" w:rsidRDefault="00000000">
            <w:pPr>
              <w:jc w:val="center"/>
              <w:rPr>
                <w:b/>
                <w:sz w:val="24"/>
                <w:szCs w:val="24"/>
              </w:rPr>
            </w:pPr>
            <w:r>
              <w:rPr>
                <w:b/>
                <w:sz w:val="24"/>
                <w:szCs w:val="24"/>
              </w:rPr>
              <w:t xml:space="preserve">Ensure numeric data types do not wrap </w:t>
            </w:r>
          </w:p>
        </w:tc>
      </w:tr>
      <w:tr w:rsidR="0037557B" w14:paraId="69EF4F3B" w14:textId="77777777">
        <w:trPr>
          <w:trHeight w:val="321"/>
        </w:trPr>
        <w:tc>
          <w:tcPr>
            <w:tcW w:w="1807" w:type="dxa"/>
            <w:shd w:val="clear" w:color="auto" w:fill="F3F3F3"/>
            <w:tcMar>
              <w:top w:w="100" w:type="dxa"/>
              <w:left w:w="100" w:type="dxa"/>
              <w:bottom w:w="100" w:type="dxa"/>
              <w:right w:w="100" w:type="dxa"/>
            </w:tcMar>
          </w:tcPr>
          <w:p w14:paraId="64EF7E29" w14:textId="77777777" w:rsidR="0037557B" w:rsidRDefault="00000000">
            <w:pPr>
              <w:jc w:val="center"/>
            </w:pPr>
            <w:r>
              <w:t>Integer Wrapping</w:t>
            </w:r>
          </w:p>
        </w:tc>
        <w:tc>
          <w:tcPr>
            <w:tcW w:w="1341" w:type="dxa"/>
            <w:tcMar>
              <w:top w:w="100" w:type="dxa"/>
              <w:left w:w="100" w:type="dxa"/>
              <w:bottom w:w="100" w:type="dxa"/>
              <w:right w:w="100" w:type="dxa"/>
            </w:tcMar>
          </w:tcPr>
          <w:p w14:paraId="52C7DFA2" w14:textId="77777777" w:rsidR="0037557B" w:rsidRDefault="00000000">
            <w:pPr>
              <w:jc w:val="center"/>
              <w:rPr>
                <w:sz w:val="20"/>
                <w:szCs w:val="20"/>
              </w:rPr>
            </w:pPr>
            <w:r>
              <w:rPr>
                <w:sz w:val="20"/>
                <w:szCs w:val="20"/>
              </w:rPr>
              <w:t>STD-008-CPP</w:t>
            </w:r>
          </w:p>
        </w:tc>
        <w:tc>
          <w:tcPr>
            <w:tcW w:w="7632" w:type="dxa"/>
            <w:tcMar>
              <w:top w:w="100" w:type="dxa"/>
              <w:left w:w="100" w:type="dxa"/>
              <w:bottom w:w="100" w:type="dxa"/>
              <w:right w:w="100" w:type="dxa"/>
            </w:tcMar>
          </w:tcPr>
          <w:p w14:paraId="58DB238A" w14:textId="77777777" w:rsidR="0037557B" w:rsidRDefault="00000000">
            <w:r>
              <w:t xml:space="preserve">Wrapping in numbers can lead to insufficient memory being allocated and can lead to vulnerabilities. Not only that, but it can lead to incorrect values that may mess with the rest of the program. </w:t>
            </w:r>
          </w:p>
        </w:tc>
      </w:tr>
    </w:tbl>
    <w:p w14:paraId="1CBF6C11" w14:textId="77777777" w:rsidR="0037557B" w:rsidRDefault="0037557B">
      <w:pPr>
        <w:rPr>
          <w:b/>
        </w:rPr>
      </w:pPr>
    </w:p>
    <w:tbl>
      <w:tblPr>
        <w:tblStyle w:val="afffffffffffd"/>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37557B" w14:paraId="2FF6FA77" w14:textId="77777777">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6A195A6" w14:textId="77777777" w:rsidR="0037557B" w:rsidRDefault="00000000">
            <w:r>
              <w:rPr>
                <w:b/>
                <w:sz w:val="24"/>
                <w:szCs w:val="24"/>
              </w:rPr>
              <w:t>Noncompliant Code</w:t>
            </w:r>
          </w:p>
        </w:tc>
      </w:tr>
      <w:tr w:rsidR="0037557B" w14:paraId="0707B419" w14:textId="7777777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0F37622" w14:textId="77777777" w:rsidR="0037557B" w:rsidRDefault="00000000">
            <w:r>
              <w:t xml:space="preserve">This code takes to integers and adds them without checking for wrapping. </w:t>
            </w:r>
          </w:p>
        </w:tc>
      </w:tr>
      <w:tr w:rsidR="0037557B" w14:paraId="00FDAC75" w14:textId="77777777">
        <w:trPr>
          <w:trHeight w:val="460"/>
        </w:trPr>
        <w:tc>
          <w:tcPr>
            <w:tcW w:w="10800" w:type="dxa"/>
            <w:tcMar>
              <w:top w:w="100" w:type="dxa"/>
              <w:left w:w="100" w:type="dxa"/>
              <w:bottom w:w="100" w:type="dxa"/>
              <w:right w:w="100" w:type="dxa"/>
            </w:tcMar>
          </w:tcPr>
          <w:p w14:paraId="4D94C9F8" w14:textId="77777777" w:rsidR="0037557B" w:rsidRDefault="00000000">
            <w:pPr>
              <w:spacing w:line="327" w:lineRule="auto"/>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void </w:t>
            </w:r>
            <w:proofErr w:type="spellStart"/>
            <w:proofErr w:type="gramStart"/>
            <w:r>
              <w:rPr>
                <w:rFonts w:ascii="Courier New" w:eastAsia="Courier New" w:hAnsi="Courier New" w:cs="Courier New"/>
                <w:color w:val="333333"/>
                <w:sz w:val="24"/>
                <w:szCs w:val="24"/>
              </w:rPr>
              <w:t>func</w:t>
            </w:r>
            <w:proofErr w:type="spellEnd"/>
            <w:r>
              <w:rPr>
                <w:rFonts w:ascii="Courier New" w:eastAsia="Courier New" w:hAnsi="Courier New" w:cs="Courier New"/>
                <w:color w:val="333333"/>
                <w:sz w:val="24"/>
                <w:szCs w:val="24"/>
              </w:rPr>
              <w:t>(</w:t>
            </w:r>
            <w:proofErr w:type="gramEnd"/>
            <w:r>
              <w:rPr>
                <w:rFonts w:ascii="Courier New" w:eastAsia="Courier New" w:hAnsi="Courier New" w:cs="Courier New"/>
                <w:color w:val="333333"/>
                <w:sz w:val="24"/>
                <w:szCs w:val="24"/>
              </w:rPr>
              <w:t xml:space="preserve">unsigned </w:t>
            </w:r>
            <w:r>
              <w:rPr>
                <w:rFonts w:ascii="Courier New" w:eastAsia="Courier New" w:hAnsi="Courier New" w:cs="Courier New"/>
                <w:b/>
                <w:color w:val="333333"/>
                <w:sz w:val="24"/>
                <w:szCs w:val="24"/>
              </w:rPr>
              <w:t>int</w:t>
            </w:r>
            <w:r>
              <w:rPr>
                <w:rFonts w:ascii="Courier New" w:eastAsia="Courier New" w:hAnsi="Courier New" w:cs="Courier New"/>
                <w:color w:val="333333"/>
                <w:sz w:val="24"/>
                <w:szCs w:val="24"/>
              </w:rPr>
              <w:t xml:space="preserve"> </w:t>
            </w:r>
            <w:proofErr w:type="spellStart"/>
            <w:r>
              <w:rPr>
                <w:rFonts w:ascii="Courier New" w:eastAsia="Courier New" w:hAnsi="Courier New" w:cs="Courier New"/>
                <w:color w:val="333333"/>
                <w:sz w:val="24"/>
                <w:szCs w:val="24"/>
              </w:rPr>
              <w:t>ui_a</w:t>
            </w:r>
            <w:proofErr w:type="spellEnd"/>
            <w:r>
              <w:rPr>
                <w:rFonts w:ascii="Courier New" w:eastAsia="Courier New" w:hAnsi="Courier New" w:cs="Courier New"/>
                <w:color w:val="333333"/>
                <w:sz w:val="24"/>
                <w:szCs w:val="24"/>
              </w:rPr>
              <w:t xml:space="preserve">, unsigned </w:t>
            </w:r>
            <w:r>
              <w:rPr>
                <w:rFonts w:ascii="Courier New" w:eastAsia="Courier New" w:hAnsi="Courier New" w:cs="Courier New"/>
                <w:b/>
                <w:color w:val="333333"/>
                <w:sz w:val="24"/>
                <w:szCs w:val="24"/>
              </w:rPr>
              <w:t>int</w:t>
            </w:r>
            <w:r>
              <w:rPr>
                <w:rFonts w:ascii="Courier New" w:eastAsia="Courier New" w:hAnsi="Courier New" w:cs="Courier New"/>
                <w:color w:val="333333"/>
                <w:sz w:val="24"/>
                <w:szCs w:val="24"/>
              </w:rPr>
              <w:t xml:space="preserve"> </w:t>
            </w:r>
            <w:proofErr w:type="spellStart"/>
            <w:r>
              <w:rPr>
                <w:rFonts w:ascii="Courier New" w:eastAsia="Courier New" w:hAnsi="Courier New" w:cs="Courier New"/>
                <w:color w:val="333333"/>
                <w:sz w:val="24"/>
                <w:szCs w:val="24"/>
              </w:rPr>
              <w:t>ui_b</w:t>
            </w:r>
            <w:proofErr w:type="spellEnd"/>
            <w:r>
              <w:rPr>
                <w:rFonts w:ascii="Courier New" w:eastAsia="Courier New" w:hAnsi="Courier New" w:cs="Courier New"/>
                <w:color w:val="333333"/>
                <w:sz w:val="24"/>
                <w:szCs w:val="24"/>
              </w:rPr>
              <w:t>) {</w:t>
            </w:r>
          </w:p>
          <w:p w14:paraId="60151359" w14:textId="77777777" w:rsidR="0037557B" w:rsidRDefault="00000000">
            <w:pPr>
              <w:spacing w:line="327" w:lineRule="auto"/>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unsigned </w:t>
            </w:r>
            <w:r>
              <w:rPr>
                <w:rFonts w:ascii="Courier New" w:eastAsia="Courier New" w:hAnsi="Courier New" w:cs="Courier New"/>
                <w:b/>
                <w:color w:val="333333"/>
                <w:sz w:val="24"/>
                <w:szCs w:val="24"/>
              </w:rPr>
              <w:t>int</w:t>
            </w:r>
            <w:r>
              <w:rPr>
                <w:rFonts w:ascii="Courier New" w:eastAsia="Courier New" w:hAnsi="Courier New" w:cs="Courier New"/>
                <w:color w:val="333333"/>
                <w:sz w:val="24"/>
                <w:szCs w:val="24"/>
              </w:rPr>
              <w:t xml:space="preserve"> </w:t>
            </w:r>
            <w:proofErr w:type="spellStart"/>
            <w:r>
              <w:rPr>
                <w:rFonts w:ascii="Courier New" w:eastAsia="Courier New" w:hAnsi="Courier New" w:cs="Courier New"/>
                <w:color w:val="333333"/>
                <w:sz w:val="24"/>
                <w:szCs w:val="24"/>
              </w:rPr>
              <w:t>usum</w:t>
            </w:r>
            <w:proofErr w:type="spellEnd"/>
            <w:r>
              <w:rPr>
                <w:rFonts w:ascii="Courier New" w:eastAsia="Courier New" w:hAnsi="Courier New" w:cs="Courier New"/>
                <w:color w:val="333333"/>
                <w:sz w:val="24"/>
                <w:szCs w:val="24"/>
              </w:rPr>
              <w:t xml:space="preserve"> = </w:t>
            </w:r>
            <w:proofErr w:type="spellStart"/>
            <w:r>
              <w:rPr>
                <w:rFonts w:ascii="Courier New" w:eastAsia="Courier New" w:hAnsi="Courier New" w:cs="Courier New"/>
                <w:color w:val="333333"/>
                <w:sz w:val="24"/>
                <w:szCs w:val="24"/>
              </w:rPr>
              <w:t>ui_a</w:t>
            </w:r>
            <w:proofErr w:type="spellEnd"/>
            <w:r>
              <w:rPr>
                <w:rFonts w:ascii="Courier New" w:eastAsia="Courier New" w:hAnsi="Courier New" w:cs="Courier New"/>
                <w:color w:val="333333"/>
                <w:sz w:val="24"/>
                <w:szCs w:val="24"/>
              </w:rPr>
              <w:t xml:space="preserve"> + </w:t>
            </w:r>
            <w:proofErr w:type="spellStart"/>
            <w:r>
              <w:rPr>
                <w:rFonts w:ascii="Courier New" w:eastAsia="Courier New" w:hAnsi="Courier New" w:cs="Courier New"/>
                <w:color w:val="333333"/>
                <w:sz w:val="24"/>
                <w:szCs w:val="24"/>
              </w:rPr>
              <w:t>ui_</w:t>
            </w:r>
            <w:proofErr w:type="gramStart"/>
            <w:r>
              <w:rPr>
                <w:rFonts w:ascii="Courier New" w:eastAsia="Courier New" w:hAnsi="Courier New" w:cs="Courier New"/>
                <w:color w:val="333333"/>
                <w:sz w:val="24"/>
                <w:szCs w:val="24"/>
              </w:rPr>
              <w:t>b</w:t>
            </w:r>
            <w:proofErr w:type="spellEnd"/>
            <w:r>
              <w:rPr>
                <w:rFonts w:ascii="Courier New" w:eastAsia="Courier New" w:hAnsi="Courier New" w:cs="Courier New"/>
                <w:color w:val="333333"/>
                <w:sz w:val="24"/>
                <w:szCs w:val="24"/>
              </w:rPr>
              <w:t>;</w:t>
            </w:r>
            <w:proofErr w:type="gramEnd"/>
          </w:p>
          <w:p w14:paraId="23941886" w14:textId="77777777" w:rsidR="0037557B" w:rsidRDefault="00000000">
            <w:pPr>
              <w:spacing w:line="327" w:lineRule="auto"/>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 ... */</w:t>
            </w:r>
          </w:p>
          <w:p w14:paraId="037D8255" w14:textId="77777777" w:rsidR="0037557B" w:rsidRDefault="00000000">
            <w:pPr>
              <w:spacing w:line="327" w:lineRule="auto"/>
              <w:rPr>
                <w:rFonts w:ascii="Courier New" w:eastAsia="Courier New" w:hAnsi="Courier New" w:cs="Courier New"/>
                <w:color w:val="333333"/>
                <w:sz w:val="24"/>
                <w:szCs w:val="24"/>
              </w:rPr>
            </w:pPr>
            <w:r>
              <w:rPr>
                <w:rFonts w:ascii="Courier New" w:eastAsia="Courier New" w:hAnsi="Courier New" w:cs="Courier New"/>
                <w:color w:val="333333"/>
                <w:sz w:val="24"/>
                <w:szCs w:val="24"/>
              </w:rPr>
              <w:t>}</w:t>
            </w:r>
          </w:p>
        </w:tc>
      </w:tr>
    </w:tbl>
    <w:p w14:paraId="1ECDB31D" w14:textId="77777777" w:rsidR="0037557B" w:rsidRDefault="0037557B">
      <w:pPr>
        <w:rPr>
          <w:b/>
        </w:rPr>
      </w:pPr>
    </w:p>
    <w:tbl>
      <w:tblPr>
        <w:tblStyle w:val="afffffffffffe"/>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37557B" w14:paraId="1192788F" w14:textId="77777777">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45D1243" w14:textId="77777777" w:rsidR="0037557B" w:rsidRDefault="00000000">
            <w:r>
              <w:rPr>
                <w:b/>
                <w:sz w:val="24"/>
                <w:szCs w:val="24"/>
              </w:rPr>
              <w:t>Compliant Code</w:t>
            </w:r>
          </w:p>
        </w:tc>
      </w:tr>
      <w:tr w:rsidR="0037557B" w14:paraId="008DDEEB" w14:textId="7777777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B27CA6F" w14:textId="77777777" w:rsidR="0037557B" w:rsidRDefault="00000000">
            <w:r>
              <w:t xml:space="preserve">Checks must be put into place to detect when wrapping may occur by ensuing the data type max is not within range of the addition of the two numbers. If so, an error should be listed. </w:t>
            </w:r>
          </w:p>
        </w:tc>
      </w:tr>
      <w:tr w:rsidR="0037557B" w14:paraId="09D0470D" w14:textId="77777777">
        <w:trPr>
          <w:trHeight w:val="460"/>
        </w:trPr>
        <w:tc>
          <w:tcPr>
            <w:tcW w:w="10800" w:type="dxa"/>
            <w:tcMar>
              <w:top w:w="100" w:type="dxa"/>
              <w:left w:w="100" w:type="dxa"/>
              <w:bottom w:w="100" w:type="dxa"/>
              <w:right w:w="100" w:type="dxa"/>
            </w:tcMar>
          </w:tcPr>
          <w:p w14:paraId="5DAD81A3" w14:textId="77777777" w:rsidR="0037557B" w:rsidRDefault="00000000">
            <w:pPr>
              <w:spacing w:line="327" w:lineRule="auto"/>
              <w:rPr>
                <w:rFonts w:ascii="Courier New" w:eastAsia="Courier New" w:hAnsi="Courier New" w:cs="Courier New"/>
                <w:color w:val="333333"/>
                <w:sz w:val="24"/>
                <w:szCs w:val="24"/>
              </w:rPr>
            </w:pPr>
            <w:r>
              <w:rPr>
                <w:rFonts w:ascii="Courier New" w:eastAsia="Courier New" w:hAnsi="Courier New" w:cs="Courier New"/>
                <w:color w:val="333333"/>
                <w:sz w:val="24"/>
                <w:szCs w:val="24"/>
              </w:rPr>
              <w:t>#include &lt;</w:t>
            </w:r>
            <w:proofErr w:type="spellStart"/>
            <w:r>
              <w:rPr>
                <w:rFonts w:ascii="Courier New" w:eastAsia="Courier New" w:hAnsi="Courier New" w:cs="Courier New"/>
                <w:color w:val="333333"/>
                <w:sz w:val="24"/>
                <w:szCs w:val="24"/>
              </w:rPr>
              <w:t>limits.h</w:t>
            </w:r>
            <w:proofErr w:type="spellEnd"/>
            <w:r>
              <w:rPr>
                <w:rFonts w:ascii="Courier New" w:eastAsia="Courier New" w:hAnsi="Courier New" w:cs="Courier New"/>
                <w:color w:val="333333"/>
                <w:sz w:val="24"/>
                <w:szCs w:val="24"/>
              </w:rPr>
              <w:t>&gt;</w:t>
            </w:r>
          </w:p>
          <w:p w14:paraId="645320C2" w14:textId="77777777" w:rsidR="0037557B" w:rsidRDefault="00000000">
            <w:pPr>
              <w:spacing w:line="327" w:lineRule="auto"/>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p>
          <w:p w14:paraId="641C8FE9" w14:textId="77777777" w:rsidR="0037557B" w:rsidRDefault="00000000">
            <w:pPr>
              <w:spacing w:line="327" w:lineRule="auto"/>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void </w:t>
            </w:r>
            <w:proofErr w:type="spellStart"/>
            <w:proofErr w:type="gramStart"/>
            <w:r>
              <w:rPr>
                <w:rFonts w:ascii="Courier New" w:eastAsia="Courier New" w:hAnsi="Courier New" w:cs="Courier New"/>
                <w:color w:val="333333"/>
                <w:sz w:val="24"/>
                <w:szCs w:val="24"/>
              </w:rPr>
              <w:t>func</w:t>
            </w:r>
            <w:proofErr w:type="spellEnd"/>
            <w:r>
              <w:rPr>
                <w:rFonts w:ascii="Courier New" w:eastAsia="Courier New" w:hAnsi="Courier New" w:cs="Courier New"/>
                <w:color w:val="333333"/>
                <w:sz w:val="24"/>
                <w:szCs w:val="24"/>
              </w:rPr>
              <w:t>(</w:t>
            </w:r>
            <w:proofErr w:type="gramEnd"/>
            <w:r>
              <w:rPr>
                <w:rFonts w:ascii="Courier New" w:eastAsia="Courier New" w:hAnsi="Courier New" w:cs="Courier New"/>
                <w:color w:val="333333"/>
                <w:sz w:val="24"/>
                <w:szCs w:val="24"/>
              </w:rPr>
              <w:t xml:space="preserve">unsigned </w:t>
            </w:r>
            <w:r>
              <w:rPr>
                <w:rFonts w:ascii="Courier New" w:eastAsia="Courier New" w:hAnsi="Courier New" w:cs="Courier New"/>
                <w:b/>
                <w:color w:val="333333"/>
                <w:sz w:val="24"/>
                <w:szCs w:val="24"/>
              </w:rPr>
              <w:t>int</w:t>
            </w:r>
            <w:r>
              <w:rPr>
                <w:rFonts w:ascii="Courier New" w:eastAsia="Courier New" w:hAnsi="Courier New" w:cs="Courier New"/>
                <w:color w:val="333333"/>
                <w:sz w:val="24"/>
                <w:szCs w:val="24"/>
              </w:rPr>
              <w:t xml:space="preserve"> </w:t>
            </w:r>
            <w:proofErr w:type="spellStart"/>
            <w:r>
              <w:rPr>
                <w:rFonts w:ascii="Courier New" w:eastAsia="Courier New" w:hAnsi="Courier New" w:cs="Courier New"/>
                <w:color w:val="333333"/>
                <w:sz w:val="24"/>
                <w:szCs w:val="24"/>
              </w:rPr>
              <w:t>ui_a</w:t>
            </w:r>
            <w:proofErr w:type="spellEnd"/>
            <w:r>
              <w:rPr>
                <w:rFonts w:ascii="Courier New" w:eastAsia="Courier New" w:hAnsi="Courier New" w:cs="Courier New"/>
                <w:color w:val="333333"/>
                <w:sz w:val="24"/>
                <w:szCs w:val="24"/>
              </w:rPr>
              <w:t xml:space="preserve">, unsigned </w:t>
            </w:r>
            <w:r>
              <w:rPr>
                <w:rFonts w:ascii="Courier New" w:eastAsia="Courier New" w:hAnsi="Courier New" w:cs="Courier New"/>
                <w:b/>
                <w:color w:val="333333"/>
                <w:sz w:val="24"/>
                <w:szCs w:val="24"/>
              </w:rPr>
              <w:t>int</w:t>
            </w:r>
            <w:r>
              <w:rPr>
                <w:rFonts w:ascii="Courier New" w:eastAsia="Courier New" w:hAnsi="Courier New" w:cs="Courier New"/>
                <w:color w:val="333333"/>
                <w:sz w:val="24"/>
                <w:szCs w:val="24"/>
              </w:rPr>
              <w:t xml:space="preserve"> </w:t>
            </w:r>
            <w:proofErr w:type="spellStart"/>
            <w:r>
              <w:rPr>
                <w:rFonts w:ascii="Courier New" w:eastAsia="Courier New" w:hAnsi="Courier New" w:cs="Courier New"/>
                <w:color w:val="333333"/>
                <w:sz w:val="24"/>
                <w:szCs w:val="24"/>
              </w:rPr>
              <w:t>ui_b</w:t>
            </w:r>
            <w:proofErr w:type="spellEnd"/>
            <w:r>
              <w:rPr>
                <w:rFonts w:ascii="Courier New" w:eastAsia="Courier New" w:hAnsi="Courier New" w:cs="Courier New"/>
                <w:color w:val="333333"/>
                <w:sz w:val="24"/>
                <w:szCs w:val="24"/>
              </w:rPr>
              <w:t>) {</w:t>
            </w:r>
          </w:p>
          <w:p w14:paraId="36C9CAE4" w14:textId="77777777" w:rsidR="0037557B" w:rsidRDefault="00000000">
            <w:pPr>
              <w:spacing w:line="327" w:lineRule="auto"/>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unsigned </w:t>
            </w:r>
            <w:r>
              <w:rPr>
                <w:rFonts w:ascii="Courier New" w:eastAsia="Courier New" w:hAnsi="Courier New" w:cs="Courier New"/>
                <w:b/>
                <w:color w:val="333333"/>
                <w:sz w:val="24"/>
                <w:szCs w:val="24"/>
              </w:rPr>
              <w:t>int</w:t>
            </w:r>
            <w:r>
              <w:rPr>
                <w:rFonts w:ascii="Courier New" w:eastAsia="Courier New" w:hAnsi="Courier New" w:cs="Courier New"/>
                <w:color w:val="333333"/>
                <w:sz w:val="24"/>
                <w:szCs w:val="24"/>
              </w:rPr>
              <w:t xml:space="preserve"> </w:t>
            </w:r>
            <w:proofErr w:type="spellStart"/>
            <w:proofErr w:type="gramStart"/>
            <w:r>
              <w:rPr>
                <w:rFonts w:ascii="Courier New" w:eastAsia="Courier New" w:hAnsi="Courier New" w:cs="Courier New"/>
                <w:color w:val="333333"/>
                <w:sz w:val="24"/>
                <w:szCs w:val="24"/>
              </w:rPr>
              <w:t>usum</w:t>
            </w:r>
            <w:proofErr w:type="spellEnd"/>
            <w:r>
              <w:rPr>
                <w:rFonts w:ascii="Courier New" w:eastAsia="Courier New" w:hAnsi="Courier New" w:cs="Courier New"/>
                <w:color w:val="333333"/>
                <w:sz w:val="24"/>
                <w:szCs w:val="24"/>
              </w:rPr>
              <w:t>;</w:t>
            </w:r>
            <w:proofErr w:type="gramEnd"/>
          </w:p>
          <w:p w14:paraId="76796038" w14:textId="77777777" w:rsidR="0037557B" w:rsidRDefault="00000000">
            <w:pPr>
              <w:spacing w:line="327" w:lineRule="auto"/>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if (UINT_MAX - </w:t>
            </w:r>
            <w:proofErr w:type="spellStart"/>
            <w:r>
              <w:rPr>
                <w:rFonts w:ascii="Courier New" w:eastAsia="Courier New" w:hAnsi="Courier New" w:cs="Courier New"/>
                <w:color w:val="333333"/>
                <w:sz w:val="24"/>
                <w:szCs w:val="24"/>
              </w:rPr>
              <w:t>ui_a</w:t>
            </w:r>
            <w:proofErr w:type="spellEnd"/>
            <w:r>
              <w:rPr>
                <w:rFonts w:ascii="Courier New" w:eastAsia="Courier New" w:hAnsi="Courier New" w:cs="Courier New"/>
                <w:color w:val="333333"/>
                <w:sz w:val="24"/>
                <w:szCs w:val="24"/>
              </w:rPr>
              <w:t xml:space="preserve"> &lt; </w:t>
            </w:r>
            <w:proofErr w:type="spellStart"/>
            <w:r>
              <w:rPr>
                <w:rFonts w:ascii="Courier New" w:eastAsia="Courier New" w:hAnsi="Courier New" w:cs="Courier New"/>
                <w:color w:val="333333"/>
                <w:sz w:val="24"/>
                <w:szCs w:val="24"/>
              </w:rPr>
              <w:t>ui_b</w:t>
            </w:r>
            <w:proofErr w:type="spellEnd"/>
            <w:r>
              <w:rPr>
                <w:rFonts w:ascii="Courier New" w:eastAsia="Courier New" w:hAnsi="Courier New" w:cs="Courier New"/>
                <w:color w:val="333333"/>
                <w:sz w:val="24"/>
                <w:szCs w:val="24"/>
              </w:rPr>
              <w:t>) {</w:t>
            </w:r>
          </w:p>
          <w:p w14:paraId="296D4AEB" w14:textId="77777777" w:rsidR="0037557B" w:rsidRDefault="00000000">
            <w:pPr>
              <w:spacing w:line="327" w:lineRule="auto"/>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 Handle error */</w:t>
            </w:r>
          </w:p>
          <w:p w14:paraId="60DFD589" w14:textId="77777777" w:rsidR="0037557B" w:rsidRDefault="00000000">
            <w:pPr>
              <w:spacing w:line="327" w:lineRule="auto"/>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 else {</w:t>
            </w:r>
          </w:p>
          <w:p w14:paraId="060FE382" w14:textId="77777777" w:rsidR="0037557B" w:rsidRDefault="00000000">
            <w:pPr>
              <w:spacing w:line="327" w:lineRule="auto"/>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proofErr w:type="spellStart"/>
            <w:r>
              <w:rPr>
                <w:rFonts w:ascii="Courier New" w:eastAsia="Courier New" w:hAnsi="Courier New" w:cs="Courier New"/>
                <w:color w:val="333333"/>
                <w:sz w:val="24"/>
                <w:szCs w:val="24"/>
              </w:rPr>
              <w:t>usum</w:t>
            </w:r>
            <w:proofErr w:type="spellEnd"/>
            <w:r>
              <w:rPr>
                <w:rFonts w:ascii="Courier New" w:eastAsia="Courier New" w:hAnsi="Courier New" w:cs="Courier New"/>
                <w:color w:val="333333"/>
                <w:sz w:val="24"/>
                <w:szCs w:val="24"/>
              </w:rPr>
              <w:t xml:space="preserve"> = </w:t>
            </w:r>
            <w:proofErr w:type="spellStart"/>
            <w:r>
              <w:rPr>
                <w:rFonts w:ascii="Courier New" w:eastAsia="Courier New" w:hAnsi="Courier New" w:cs="Courier New"/>
                <w:color w:val="333333"/>
                <w:sz w:val="24"/>
                <w:szCs w:val="24"/>
              </w:rPr>
              <w:t>ui_a</w:t>
            </w:r>
            <w:proofErr w:type="spellEnd"/>
            <w:r>
              <w:rPr>
                <w:rFonts w:ascii="Courier New" w:eastAsia="Courier New" w:hAnsi="Courier New" w:cs="Courier New"/>
                <w:color w:val="333333"/>
                <w:sz w:val="24"/>
                <w:szCs w:val="24"/>
              </w:rPr>
              <w:t xml:space="preserve"> + </w:t>
            </w:r>
            <w:proofErr w:type="spellStart"/>
            <w:r>
              <w:rPr>
                <w:rFonts w:ascii="Courier New" w:eastAsia="Courier New" w:hAnsi="Courier New" w:cs="Courier New"/>
                <w:color w:val="333333"/>
                <w:sz w:val="24"/>
                <w:szCs w:val="24"/>
              </w:rPr>
              <w:t>ui_</w:t>
            </w:r>
            <w:proofErr w:type="gramStart"/>
            <w:r>
              <w:rPr>
                <w:rFonts w:ascii="Courier New" w:eastAsia="Courier New" w:hAnsi="Courier New" w:cs="Courier New"/>
                <w:color w:val="333333"/>
                <w:sz w:val="24"/>
                <w:szCs w:val="24"/>
              </w:rPr>
              <w:t>b</w:t>
            </w:r>
            <w:proofErr w:type="spellEnd"/>
            <w:r>
              <w:rPr>
                <w:rFonts w:ascii="Courier New" w:eastAsia="Courier New" w:hAnsi="Courier New" w:cs="Courier New"/>
                <w:color w:val="333333"/>
                <w:sz w:val="24"/>
                <w:szCs w:val="24"/>
              </w:rPr>
              <w:t>;</w:t>
            </w:r>
            <w:proofErr w:type="gramEnd"/>
          </w:p>
          <w:p w14:paraId="2A979392" w14:textId="77777777" w:rsidR="0037557B" w:rsidRDefault="00000000">
            <w:pPr>
              <w:spacing w:line="327" w:lineRule="auto"/>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w:t>
            </w:r>
          </w:p>
          <w:p w14:paraId="14051B5D" w14:textId="77777777" w:rsidR="0037557B" w:rsidRDefault="00000000">
            <w:pPr>
              <w:spacing w:line="327" w:lineRule="auto"/>
              <w:rPr>
                <w:rFonts w:ascii="Courier New" w:eastAsia="Courier New" w:hAnsi="Courier New" w:cs="Courier New"/>
                <w:color w:val="333333"/>
                <w:sz w:val="24"/>
                <w:szCs w:val="24"/>
              </w:rPr>
            </w:pPr>
            <w:r>
              <w:rPr>
                <w:rFonts w:ascii="Courier New" w:eastAsia="Courier New" w:hAnsi="Courier New" w:cs="Courier New"/>
                <w:color w:val="333333"/>
                <w:sz w:val="24"/>
                <w:szCs w:val="24"/>
              </w:rPr>
              <w:t xml:space="preserve">  /* ... */</w:t>
            </w:r>
          </w:p>
          <w:p w14:paraId="22F771AA" w14:textId="77777777" w:rsidR="0037557B" w:rsidRDefault="00000000">
            <w:pPr>
              <w:spacing w:line="327" w:lineRule="auto"/>
            </w:pPr>
            <w:r>
              <w:rPr>
                <w:rFonts w:ascii="Courier New" w:eastAsia="Courier New" w:hAnsi="Courier New" w:cs="Courier New"/>
                <w:color w:val="333333"/>
                <w:sz w:val="24"/>
                <w:szCs w:val="24"/>
              </w:rPr>
              <w:t>}</w:t>
            </w:r>
          </w:p>
        </w:tc>
      </w:tr>
    </w:tbl>
    <w:p w14:paraId="16426B5B" w14:textId="77777777" w:rsidR="0037557B" w:rsidRDefault="0037557B">
      <w:pPr>
        <w:rPr>
          <w:b/>
        </w:rPr>
      </w:pPr>
    </w:p>
    <w:p w14:paraId="0D1D4D4A" w14:textId="77777777" w:rsidR="0037557B" w:rsidRDefault="00000000">
      <w:pPr>
        <w:rPr>
          <w:b/>
        </w:rPr>
      </w:pPr>
      <w:r>
        <w:rPr>
          <w:b/>
        </w:rPr>
        <w:t>Note: Stop here for the milestone. Complete this section for Project One in Module Six.</w:t>
      </w:r>
    </w:p>
    <w:tbl>
      <w:tblPr>
        <w:tblStyle w:val="afffffff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7557B" w14:paraId="4775FA2E" w14:textId="77777777">
        <w:trPr>
          <w:tblHeader/>
        </w:trPr>
        <w:tc>
          <w:tcPr>
            <w:tcW w:w="10780" w:type="dxa"/>
            <w:shd w:val="clear" w:color="auto" w:fill="auto"/>
            <w:tcMar>
              <w:top w:w="100" w:type="dxa"/>
              <w:left w:w="100" w:type="dxa"/>
              <w:bottom w:w="100" w:type="dxa"/>
              <w:right w:w="100" w:type="dxa"/>
            </w:tcMar>
          </w:tcPr>
          <w:p w14:paraId="382AD172" w14:textId="77777777" w:rsidR="0037557B" w:rsidRDefault="00000000">
            <w:pPr>
              <w:pBdr>
                <w:top w:val="nil"/>
                <w:left w:val="nil"/>
                <w:bottom w:val="nil"/>
                <w:right w:val="nil"/>
                <w:between w:val="nil"/>
              </w:pBdr>
            </w:pPr>
            <w:r>
              <w:rPr>
                <w:b/>
              </w:rPr>
              <w:lastRenderedPageBreak/>
              <w:t>Principles(s):</w:t>
            </w:r>
          </w:p>
          <w:p w14:paraId="5DB1D9C7" w14:textId="77777777" w:rsidR="0037557B" w:rsidRDefault="00000000">
            <w:pPr>
              <w:pBdr>
                <w:top w:val="nil"/>
                <w:left w:val="nil"/>
                <w:bottom w:val="nil"/>
                <w:right w:val="nil"/>
                <w:between w:val="nil"/>
              </w:pBdr>
            </w:pPr>
            <w:r>
              <w:rPr>
                <w:b/>
              </w:rPr>
              <w:t>Architect and Design for Security Policies</w:t>
            </w:r>
            <w:r>
              <w:t xml:space="preserve"> - Our company’s programmers need to be aware of the possibility of wrapping issues and should be building the program with this in mind. </w:t>
            </w:r>
          </w:p>
          <w:p w14:paraId="0AFC9F8E" w14:textId="77777777" w:rsidR="0037557B" w:rsidRDefault="00000000">
            <w:pPr>
              <w:pBdr>
                <w:top w:val="nil"/>
                <w:left w:val="nil"/>
                <w:bottom w:val="nil"/>
                <w:right w:val="nil"/>
                <w:between w:val="nil"/>
              </w:pBdr>
            </w:pPr>
            <w:r>
              <w:rPr>
                <w:b/>
              </w:rPr>
              <w:t>Use Effective Quality Assurance Techniques</w:t>
            </w:r>
            <w:r>
              <w:t xml:space="preserve"> - Testing should be done with these variables to ensure wrapping does not </w:t>
            </w:r>
            <w:proofErr w:type="gramStart"/>
            <w:r>
              <w:t>exists</w:t>
            </w:r>
            <w:proofErr w:type="gramEnd"/>
            <w:r>
              <w:t xml:space="preserve"> in areas where it may cause a vulnerability. </w:t>
            </w:r>
          </w:p>
          <w:p w14:paraId="1881D285" w14:textId="77777777" w:rsidR="0037557B" w:rsidRDefault="00000000">
            <w:pPr>
              <w:pBdr>
                <w:top w:val="nil"/>
                <w:left w:val="nil"/>
                <w:bottom w:val="nil"/>
                <w:right w:val="nil"/>
                <w:between w:val="nil"/>
              </w:pBdr>
            </w:pPr>
            <w:r>
              <w:rPr>
                <w:b/>
              </w:rPr>
              <w:t>Adopt a Secure Coding Standard</w:t>
            </w:r>
            <w:r>
              <w:t xml:space="preserve"> - Wrapping is a general rule and a general standard in most programming. </w:t>
            </w:r>
          </w:p>
        </w:tc>
      </w:tr>
    </w:tbl>
    <w:p w14:paraId="140B8397" w14:textId="77777777" w:rsidR="0037557B" w:rsidRDefault="0037557B">
      <w:pPr>
        <w:rPr>
          <w:b/>
        </w:rPr>
      </w:pPr>
    </w:p>
    <w:p w14:paraId="18C3F945" w14:textId="77777777" w:rsidR="0037557B" w:rsidRDefault="00000000">
      <w:pPr>
        <w:rPr>
          <w:b/>
        </w:rPr>
      </w:pPr>
      <w:r>
        <w:rPr>
          <w:b/>
        </w:rPr>
        <w:t>Threat Level</w:t>
      </w:r>
    </w:p>
    <w:tbl>
      <w:tblPr>
        <w:tblStyle w:val="afffffff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7557B" w14:paraId="3266B047" w14:textId="77777777">
        <w:trPr>
          <w:trHeight w:val="460"/>
          <w:tblHeader/>
        </w:trPr>
        <w:tc>
          <w:tcPr>
            <w:tcW w:w="1806" w:type="dxa"/>
            <w:shd w:val="clear" w:color="auto" w:fill="D9D9D9"/>
            <w:vAlign w:val="center"/>
          </w:tcPr>
          <w:p w14:paraId="313E957F" w14:textId="77777777" w:rsidR="0037557B" w:rsidRDefault="00000000">
            <w:pPr>
              <w:jc w:val="center"/>
              <w:rPr>
                <w:b/>
                <w:sz w:val="24"/>
                <w:szCs w:val="24"/>
              </w:rPr>
            </w:pPr>
            <w:r>
              <w:rPr>
                <w:b/>
                <w:sz w:val="24"/>
                <w:szCs w:val="24"/>
              </w:rPr>
              <w:t>Severity</w:t>
            </w:r>
          </w:p>
        </w:tc>
        <w:tc>
          <w:tcPr>
            <w:tcW w:w="1341" w:type="dxa"/>
            <w:shd w:val="clear" w:color="auto" w:fill="D9D9D9"/>
            <w:vAlign w:val="center"/>
          </w:tcPr>
          <w:p w14:paraId="48FA0346" w14:textId="77777777" w:rsidR="0037557B" w:rsidRDefault="00000000">
            <w:pPr>
              <w:jc w:val="center"/>
              <w:rPr>
                <w:b/>
                <w:sz w:val="24"/>
                <w:szCs w:val="24"/>
              </w:rPr>
            </w:pPr>
            <w:r>
              <w:rPr>
                <w:b/>
                <w:sz w:val="24"/>
                <w:szCs w:val="24"/>
              </w:rPr>
              <w:t>Likelihood</w:t>
            </w:r>
          </w:p>
        </w:tc>
        <w:tc>
          <w:tcPr>
            <w:tcW w:w="4021" w:type="dxa"/>
            <w:shd w:val="clear" w:color="auto" w:fill="D9D9D9"/>
            <w:vAlign w:val="center"/>
          </w:tcPr>
          <w:p w14:paraId="3A5C81FA" w14:textId="77777777" w:rsidR="0037557B" w:rsidRDefault="00000000">
            <w:pPr>
              <w:jc w:val="center"/>
              <w:rPr>
                <w:b/>
                <w:sz w:val="24"/>
                <w:szCs w:val="24"/>
              </w:rPr>
            </w:pPr>
            <w:r>
              <w:rPr>
                <w:b/>
                <w:sz w:val="24"/>
                <w:szCs w:val="24"/>
              </w:rPr>
              <w:t>Remediation Cost</w:t>
            </w:r>
          </w:p>
        </w:tc>
        <w:tc>
          <w:tcPr>
            <w:tcW w:w="1807" w:type="dxa"/>
            <w:shd w:val="clear" w:color="auto" w:fill="D9D9D9"/>
            <w:vAlign w:val="center"/>
          </w:tcPr>
          <w:p w14:paraId="09F31CBB" w14:textId="77777777" w:rsidR="0037557B" w:rsidRDefault="00000000">
            <w:pPr>
              <w:jc w:val="center"/>
              <w:rPr>
                <w:b/>
                <w:sz w:val="24"/>
                <w:szCs w:val="24"/>
              </w:rPr>
            </w:pPr>
            <w:r>
              <w:rPr>
                <w:b/>
                <w:sz w:val="24"/>
                <w:szCs w:val="24"/>
              </w:rPr>
              <w:t>Priority</w:t>
            </w:r>
          </w:p>
        </w:tc>
        <w:tc>
          <w:tcPr>
            <w:tcW w:w="1805" w:type="dxa"/>
            <w:shd w:val="clear" w:color="auto" w:fill="D9D9D9"/>
            <w:vAlign w:val="center"/>
          </w:tcPr>
          <w:p w14:paraId="4EA1DB4B" w14:textId="77777777" w:rsidR="0037557B" w:rsidRDefault="00000000">
            <w:pPr>
              <w:jc w:val="center"/>
              <w:rPr>
                <w:b/>
                <w:sz w:val="24"/>
                <w:szCs w:val="24"/>
              </w:rPr>
            </w:pPr>
            <w:r>
              <w:rPr>
                <w:b/>
                <w:sz w:val="24"/>
                <w:szCs w:val="24"/>
              </w:rPr>
              <w:t>Level</w:t>
            </w:r>
          </w:p>
        </w:tc>
      </w:tr>
      <w:tr w:rsidR="0037557B" w14:paraId="333F358D" w14:textId="77777777">
        <w:trPr>
          <w:trHeight w:val="460"/>
        </w:trPr>
        <w:tc>
          <w:tcPr>
            <w:tcW w:w="1806" w:type="dxa"/>
            <w:shd w:val="clear" w:color="auto" w:fill="auto"/>
          </w:tcPr>
          <w:p w14:paraId="28855A14" w14:textId="77777777" w:rsidR="0037557B" w:rsidRDefault="00000000">
            <w:pPr>
              <w:jc w:val="center"/>
            </w:pPr>
            <w:r>
              <w:t>High</w:t>
            </w:r>
          </w:p>
        </w:tc>
        <w:tc>
          <w:tcPr>
            <w:tcW w:w="1341" w:type="dxa"/>
            <w:shd w:val="clear" w:color="auto" w:fill="auto"/>
          </w:tcPr>
          <w:p w14:paraId="1EDD7348" w14:textId="77777777" w:rsidR="0037557B" w:rsidRDefault="00000000">
            <w:pPr>
              <w:jc w:val="center"/>
            </w:pPr>
            <w:r>
              <w:t>Likely</w:t>
            </w:r>
          </w:p>
        </w:tc>
        <w:tc>
          <w:tcPr>
            <w:tcW w:w="4021" w:type="dxa"/>
            <w:shd w:val="clear" w:color="auto" w:fill="auto"/>
          </w:tcPr>
          <w:p w14:paraId="309C459B" w14:textId="77777777" w:rsidR="0037557B" w:rsidRDefault="00000000">
            <w:pPr>
              <w:jc w:val="center"/>
            </w:pPr>
            <w:r>
              <w:t>High</w:t>
            </w:r>
          </w:p>
        </w:tc>
        <w:tc>
          <w:tcPr>
            <w:tcW w:w="1807" w:type="dxa"/>
            <w:shd w:val="clear" w:color="auto" w:fill="auto"/>
          </w:tcPr>
          <w:p w14:paraId="76272AD7" w14:textId="77777777" w:rsidR="0037557B" w:rsidRDefault="00000000">
            <w:pPr>
              <w:jc w:val="center"/>
            </w:pPr>
            <w:r>
              <w:t>P9</w:t>
            </w:r>
          </w:p>
        </w:tc>
        <w:tc>
          <w:tcPr>
            <w:tcW w:w="1805" w:type="dxa"/>
            <w:shd w:val="clear" w:color="auto" w:fill="auto"/>
          </w:tcPr>
          <w:p w14:paraId="57A36AA6" w14:textId="77777777" w:rsidR="0037557B" w:rsidRDefault="00000000">
            <w:pPr>
              <w:jc w:val="center"/>
            </w:pPr>
            <w:r>
              <w:t>L2</w:t>
            </w:r>
          </w:p>
        </w:tc>
      </w:tr>
    </w:tbl>
    <w:p w14:paraId="1AF6347F" w14:textId="77777777" w:rsidR="0037557B" w:rsidRDefault="0037557B">
      <w:pPr>
        <w:rPr>
          <w:b/>
        </w:rPr>
      </w:pPr>
    </w:p>
    <w:p w14:paraId="7248B08B" w14:textId="77777777" w:rsidR="0037557B" w:rsidRDefault="00000000">
      <w:pPr>
        <w:rPr>
          <w:b/>
        </w:rPr>
      </w:pPr>
      <w:r>
        <w:rPr>
          <w:b/>
        </w:rPr>
        <w:t>Automation</w:t>
      </w:r>
    </w:p>
    <w:tbl>
      <w:tblPr>
        <w:tblStyle w:val="affffffffffff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7557B" w14:paraId="43CC1635" w14:textId="77777777">
        <w:trPr>
          <w:trHeight w:val="460"/>
          <w:tblHeader/>
        </w:trPr>
        <w:tc>
          <w:tcPr>
            <w:tcW w:w="1807" w:type="dxa"/>
            <w:shd w:val="clear" w:color="auto" w:fill="D9D9D9"/>
            <w:vAlign w:val="center"/>
          </w:tcPr>
          <w:p w14:paraId="69A9BE7A" w14:textId="77777777" w:rsidR="0037557B" w:rsidRDefault="00000000">
            <w:pPr>
              <w:jc w:val="center"/>
              <w:rPr>
                <w:b/>
                <w:sz w:val="24"/>
                <w:szCs w:val="24"/>
              </w:rPr>
            </w:pPr>
            <w:r>
              <w:rPr>
                <w:b/>
                <w:sz w:val="24"/>
                <w:szCs w:val="24"/>
              </w:rPr>
              <w:t>Tool</w:t>
            </w:r>
          </w:p>
        </w:tc>
        <w:tc>
          <w:tcPr>
            <w:tcW w:w="1341" w:type="dxa"/>
            <w:shd w:val="clear" w:color="auto" w:fill="D9D9D9"/>
            <w:vAlign w:val="center"/>
          </w:tcPr>
          <w:p w14:paraId="2FFD436F" w14:textId="77777777" w:rsidR="0037557B" w:rsidRDefault="00000000">
            <w:pPr>
              <w:jc w:val="center"/>
              <w:rPr>
                <w:b/>
                <w:sz w:val="24"/>
                <w:szCs w:val="24"/>
              </w:rPr>
            </w:pPr>
            <w:r>
              <w:rPr>
                <w:b/>
                <w:sz w:val="24"/>
                <w:szCs w:val="24"/>
              </w:rPr>
              <w:t>Version</w:t>
            </w:r>
          </w:p>
        </w:tc>
        <w:tc>
          <w:tcPr>
            <w:tcW w:w="4021" w:type="dxa"/>
            <w:shd w:val="clear" w:color="auto" w:fill="D9D9D9"/>
            <w:vAlign w:val="center"/>
          </w:tcPr>
          <w:p w14:paraId="2210CF7E" w14:textId="77777777" w:rsidR="0037557B" w:rsidRDefault="00000000">
            <w:pPr>
              <w:jc w:val="center"/>
              <w:rPr>
                <w:b/>
                <w:sz w:val="24"/>
                <w:szCs w:val="24"/>
              </w:rPr>
            </w:pPr>
            <w:r>
              <w:rPr>
                <w:b/>
                <w:sz w:val="24"/>
                <w:szCs w:val="24"/>
              </w:rPr>
              <w:t>Checker</w:t>
            </w:r>
          </w:p>
        </w:tc>
        <w:tc>
          <w:tcPr>
            <w:tcW w:w="3611" w:type="dxa"/>
            <w:shd w:val="clear" w:color="auto" w:fill="D9D9D9"/>
            <w:vAlign w:val="center"/>
          </w:tcPr>
          <w:p w14:paraId="79F4EA43" w14:textId="77777777" w:rsidR="0037557B" w:rsidRDefault="00000000">
            <w:pPr>
              <w:jc w:val="center"/>
              <w:rPr>
                <w:b/>
                <w:sz w:val="24"/>
                <w:szCs w:val="24"/>
              </w:rPr>
            </w:pPr>
            <w:r>
              <w:rPr>
                <w:b/>
                <w:sz w:val="24"/>
                <w:szCs w:val="24"/>
              </w:rPr>
              <w:t>Description Tool</w:t>
            </w:r>
          </w:p>
        </w:tc>
      </w:tr>
      <w:tr w:rsidR="0037557B" w14:paraId="477B5C9E" w14:textId="77777777">
        <w:trPr>
          <w:trHeight w:val="460"/>
        </w:trPr>
        <w:tc>
          <w:tcPr>
            <w:tcW w:w="1807" w:type="dxa"/>
            <w:shd w:val="clear" w:color="auto" w:fill="auto"/>
          </w:tcPr>
          <w:p w14:paraId="077CD17D" w14:textId="77777777" w:rsidR="0037557B" w:rsidRDefault="00000000">
            <w:pPr>
              <w:jc w:val="center"/>
            </w:pPr>
            <w:hyperlink r:id="rId38">
              <w:proofErr w:type="spellStart"/>
              <w:r>
                <w:rPr>
                  <w:rFonts w:ascii="Roboto" w:eastAsia="Roboto" w:hAnsi="Roboto" w:cs="Roboto"/>
                  <w:color w:val="0052CC"/>
                  <w:sz w:val="21"/>
                  <w:szCs w:val="21"/>
                  <w:highlight w:val="white"/>
                  <w:u w:val="single"/>
                </w:rPr>
                <w:t>Astrée</w:t>
              </w:r>
              <w:proofErr w:type="spellEnd"/>
            </w:hyperlink>
          </w:p>
        </w:tc>
        <w:tc>
          <w:tcPr>
            <w:tcW w:w="1341" w:type="dxa"/>
            <w:shd w:val="clear" w:color="auto" w:fill="auto"/>
          </w:tcPr>
          <w:p w14:paraId="5A7D60E8" w14:textId="77777777" w:rsidR="0037557B" w:rsidRDefault="00000000">
            <w:pPr>
              <w:jc w:val="center"/>
            </w:pPr>
            <w:r>
              <w:t>22.04</w:t>
            </w:r>
          </w:p>
        </w:tc>
        <w:tc>
          <w:tcPr>
            <w:tcW w:w="4021" w:type="dxa"/>
            <w:shd w:val="clear" w:color="auto" w:fill="auto"/>
          </w:tcPr>
          <w:p w14:paraId="16FB7C7A" w14:textId="77777777" w:rsidR="0037557B" w:rsidRDefault="00000000">
            <w:pPr>
              <w:jc w:val="center"/>
            </w:pPr>
            <w:r>
              <w:t>integer-overflow</w:t>
            </w:r>
          </w:p>
        </w:tc>
        <w:tc>
          <w:tcPr>
            <w:tcW w:w="3611" w:type="dxa"/>
            <w:shd w:val="clear" w:color="auto" w:fill="auto"/>
          </w:tcPr>
          <w:p w14:paraId="48E2FFC7" w14:textId="77777777" w:rsidR="0037557B" w:rsidRDefault="00000000">
            <w:pPr>
              <w:jc w:val="center"/>
            </w:pPr>
            <w:r>
              <w:t>Fully checked</w:t>
            </w:r>
          </w:p>
        </w:tc>
      </w:tr>
      <w:tr w:rsidR="0037557B" w14:paraId="6BA43AA3" w14:textId="77777777">
        <w:trPr>
          <w:trHeight w:val="460"/>
        </w:trPr>
        <w:tc>
          <w:tcPr>
            <w:tcW w:w="1807" w:type="dxa"/>
            <w:shd w:val="clear" w:color="auto" w:fill="auto"/>
          </w:tcPr>
          <w:p w14:paraId="629D05BE" w14:textId="77777777" w:rsidR="0037557B" w:rsidRDefault="00000000">
            <w:pPr>
              <w:jc w:val="center"/>
            </w:pPr>
            <w:hyperlink r:id="rId39">
              <w:r>
                <w:rPr>
                  <w:rFonts w:ascii="Roboto" w:eastAsia="Roboto" w:hAnsi="Roboto" w:cs="Roboto"/>
                  <w:color w:val="0052CC"/>
                  <w:sz w:val="21"/>
                  <w:szCs w:val="21"/>
                  <w:highlight w:val="white"/>
                  <w:u w:val="single"/>
                </w:rPr>
                <w:t>Coverity</w:t>
              </w:r>
            </w:hyperlink>
          </w:p>
        </w:tc>
        <w:tc>
          <w:tcPr>
            <w:tcW w:w="1341" w:type="dxa"/>
            <w:shd w:val="clear" w:color="auto" w:fill="auto"/>
          </w:tcPr>
          <w:p w14:paraId="3CF23CE4" w14:textId="77777777" w:rsidR="0037557B" w:rsidRDefault="00000000">
            <w:pPr>
              <w:jc w:val="center"/>
            </w:pPr>
            <w:r>
              <w:t>2017.07</w:t>
            </w:r>
          </w:p>
        </w:tc>
        <w:tc>
          <w:tcPr>
            <w:tcW w:w="4021" w:type="dxa"/>
            <w:shd w:val="clear" w:color="auto" w:fill="auto"/>
          </w:tcPr>
          <w:p w14:paraId="3416BBC3" w14:textId="77777777" w:rsidR="0037557B" w:rsidRDefault="00000000">
            <w:pPr>
              <w:jc w:val="center"/>
              <w:rPr>
                <w:u w:val="single"/>
              </w:rPr>
            </w:pPr>
            <w:r>
              <w:t>INTEGER_OVERFLOW</w:t>
            </w:r>
          </w:p>
        </w:tc>
        <w:tc>
          <w:tcPr>
            <w:tcW w:w="3611" w:type="dxa"/>
            <w:shd w:val="clear" w:color="auto" w:fill="auto"/>
          </w:tcPr>
          <w:p w14:paraId="672E05DF" w14:textId="77777777" w:rsidR="0037557B" w:rsidRDefault="00000000">
            <w:pPr>
              <w:jc w:val="center"/>
            </w:pPr>
            <w:r>
              <w:t>Implemented</w:t>
            </w:r>
          </w:p>
        </w:tc>
      </w:tr>
      <w:tr w:rsidR="0037557B" w14:paraId="19B54A79" w14:textId="77777777">
        <w:trPr>
          <w:trHeight w:val="460"/>
        </w:trPr>
        <w:tc>
          <w:tcPr>
            <w:tcW w:w="1807" w:type="dxa"/>
            <w:shd w:val="clear" w:color="auto" w:fill="auto"/>
          </w:tcPr>
          <w:p w14:paraId="166A7E5F" w14:textId="77777777" w:rsidR="0037557B" w:rsidRDefault="00000000">
            <w:pPr>
              <w:jc w:val="center"/>
            </w:pPr>
            <w:hyperlink r:id="rId40">
              <w:proofErr w:type="spellStart"/>
              <w:r>
                <w:rPr>
                  <w:rFonts w:ascii="Roboto" w:eastAsia="Roboto" w:hAnsi="Roboto" w:cs="Roboto"/>
                  <w:color w:val="0052CC"/>
                  <w:sz w:val="21"/>
                  <w:szCs w:val="21"/>
                  <w:highlight w:val="white"/>
                  <w:u w:val="single"/>
                </w:rPr>
                <w:t>Parasoft</w:t>
              </w:r>
              <w:proofErr w:type="spellEnd"/>
              <w:r>
                <w:rPr>
                  <w:rFonts w:ascii="Roboto" w:eastAsia="Roboto" w:hAnsi="Roboto" w:cs="Roboto"/>
                  <w:color w:val="0052CC"/>
                  <w:sz w:val="21"/>
                  <w:szCs w:val="21"/>
                  <w:highlight w:val="white"/>
                  <w:u w:val="single"/>
                </w:rPr>
                <w:t xml:space="preserve"> C/C++test</w:t>
              </w:r>
            </w:hyperlink>
          </w:p>
        </w:tc>
        <w:tc>
          <w:tcPr>
            <w:tcW w:w="1341" w:type="dxa"/>
            <w:shd w:val="clear" w:color="auto" w:fill="auto"/>
          </w:tcPr>
          <w:p w14:paraId="0E7EBF6F" w14:textId="77777777" w:rsidR="0037557B" w:rsidRDefault="00000000">
            <w:pPr>
              <w:jc w:val="center"/>
            </w:pPr>
            <w:r>
              <w:rPr>
                <w:rFonts w:ascii="Roboto" w:eastAsia="Roboto" w:hAnsi="Roboto" w:cs="Roboto"/>
                <w:color w:val="172B4D"/>
                <w:sz w:val="21"/>
                <w:szCs w:val="21"/>
                <w:highlight w:val="white"/>
              </w:rPr>
              <w:t>2022.1</w:t>
            </w:r>
          </w:p>
        </w:tc>
        <w:tc>
          <w:tcPr>
            <w:tcW w:w="4021" w:type="dxa"/>
            <w:shd w:val="clear" w:color="auto" w:fill="auto"/>
          </w:tcPr>
          <w:p w14:paraId="2F82AC4A" w14:textId="77777777" w:rsidR="0037557B" w:rsidRDefault="00000000">
            <w:pPr>
              <w:jc w:val="center"/>
            </w:pPr>
            <w:r>
              <w:t>CERT_C-INT30-a</w:t>
            </w:r>
          </w:p>
          <w:p w14:paraId="431857BE" w14:textId="77777777" w:rsidR="0037557B" w:rsidRDefault="00000000">
            <w:pPr>
              <w:jc w:val="center"/>
            </w:pPr>
            <w:r>
              <w:t>CERT_C-INT30-b</w:t>
            </w:r>
          </w:p>
          <w:p w14:paraId="17EAEB18" w14:textId="77777777" w:rsidR="0037557B" w:rsidRDefault="00000000">
            <w:pPr>
              <w:jc w:val="center"/>
            </w:pPr>
            <w:r>
              <w:t>CERT_C-INT30-c</w:t>
            </w:r>
          </w:p>
        </w:tc>
        <w:tc>
          <w:tcPr>
            <w:tcW w:w="3611" w:type="dxa"/>
            <w:shd w:val="clear" w:color="auto" w:fill="auto"/>
          </w:tcPr>
          <w:p w14:paraId="2A49ADBE" w14:textId="77777777" w:rsidR="0037557B" w:rsidRDefault="00000000">
            <w:pPr>
              <w:jc w:val="center"/>
            </w:pPr>
            <w:r>
              <w:t>Avoid integer overflows</w:t>
            </w:r>
          </w:p>
          <w:p w14:paraId="679B2A70" w14:textId="77777777" w:rsidR="0037557B" w:rsidRDefault="00000000">
            <w:pPr>
              <w:jc w:val="center"/>
            </w:pPr>
            <w:r>
              <w:t>Integer overflow or underflow in constant expression in '+', '-', '*' operator</w:t>
            </w:r>
          </w:p>
          <w:p w14:paraId="46B7F16A" w14:textId="77777777" w:rsidR="0037557B" w:rsidRDefault="00000000">
            <w:pPr>
              <w:jc w:val="center"/>
            </w:pPr>
            <w:r>
              <w:t>Integer overflow or underflow in constant expression in '&lt;&lt;' operator</w:t>
            </w:r>
          </w:p>
        </w:tc>
      </w:tr>
      <w:tr w:rsidR="0037557B" w14:paraId="4353745D" w14:textId="77777777">
        <w:trPr>
          <w:trHeight w:val="460"/>
        </w:trPr>
        <w:tc>
          <w:tcPr>
            <w:tcW w:w="1807" w:type="dxa"/>
            <w:shd w:val="clear" w:color="auto" w:fill="auto"/>
          </w:tcPr>
          <w:p w14:paraId="5AF6CB10" w14:textId="77777777" w:rsidR="0037557B" w:rsidRDefault="00000000">
            <w:pPr>
              <w:jc w:val="center"/>
            </w:pPr>
            <w:hyperlink r:id="rId41">
              <w:proofErr w:type="spellStart"/>
              <w:r>
                <w:rPr>
                  <w:rFonts w:ascii="Roboto" w:eastAsia="Roboto" w:hAnsi="Roboto" w:cs="Roboto"/>
                  <w:color w:val="0052CC"/>
                  <w:sz w:val="21"/>
                  <w:szCs w:val="21"/>
                  <w:highlight w:val="white"/>
                  <w:u w:val="single"/>
                </w:rPr>
                <w:t>Polyspace</w:t>
              </w:r>
              <w:proofErr w:type="spellEnd"/>
              <w:r>
                <w:rPr>
                  <w:rFonts w:ascii="Roboto" w:eastAsia="Roboto" w:hAnsi="Roboto" w:cs="Roboto"/>
                  <w:color w:val="0052CC"/>
                  <w:sz w:val="21"/>
                  <w:szCs w:val="21"/>
                  <w:highlight w:val="white"/>
                  <w:u w:val="single"/>
                </w:rPr>
                <w:t xml:space="preserve"> Bug Finder</w:t>
              </w:r>
            </w:hyperlink>
          </w:p>
        </w:tc>
        <w:tc>
          <w:tcPr>
            <w:tcW w:w="1341" w:type="dxa"/>
            <w:shd w:val="clear" w:color="auto" w:fill="auto"/>
          </w:tcPr>
          <w:p w14:paraId="48D90D1D" w14:textId="77777777" w:rsidR="0037557B" w:rsidRDefault="00000000">
            <w:pPr>
              <w:jc w:val="center"/>
            </w:pPr>
            <w:r>
              <w:t>R2022a</w:t>
            </w:r>
          </w:p>
        </w:tc>
        <w:tc>
          <w:tcPr>
            <w:tcW w:w="4021" w:type="dxa"/>
            <w:shd w:val="clear" w:color="auto" w:fill="auto"/>
          </w:tcPr>
          <w:p w14:paraId="49D8E561" w14:textId="77777777" w:rsidR="0037557B" w:rsidRDefault="00000000">
            <w:pPr>
              <w:jc w:val="center"/>
              <w:rPr>
                <w:u w:val="single"/>
              </w:rPr>
            </w:pPr>
            <w:r>
              <w:t>CERT C: Rule INT30-C</w:t>
            </w:r>
          </w:p>
        </w:tc>
        <w:tc>
          <w:tcPr>
            <w:tcW w:w="3611" w:type="dxa"/>
            <w:shd w:val="clear" w:color="auto" w:fill="auto"/>
          </w:tcPr>
          <w:p w14:paraId="20E49DE5" w14:textId="77777777" w:rsidR="0037557B" w:rsidRDefault="00000000">
            <w:pPr>
              <w:jc w:val="center"/>
            </w:pPr>
            <w:r>
              <w:t>Checks for:</w:t>
            </w:r>
          </w:p>
          <w:p w14:paraId="7D8A23FE" w14:textId="77777777" w:rsidR="0037557B" w:rsidRDefault="00000000">
            <w:pPr>
              <w:jc w:val="center"/>
            </w:pPr>
            <w:r>
              <w:t>Unsigned integer overflow</w:t>
            </w:r>
          </w:p>
          <w:p w14:paraId="3793C441" w14:textId="77777777" w:rsidR="0037557B" w:rsidRDefault="00000000">
            <w:pPr>
              <w:jc w:val="center"/>
            </w:pPr>
            <w:r>
              <w:t>Unsigned integer constant overflow</w:t>
            </w:r>
          </w:p>
          <w:p w14:paraId="3ADCCA8E" w14:textId="77777777" w:rsidR="0037557B" w:rsidRDefault="00000000">
            <w:pPr>
              <w:jc w:val="center"/>
            </w:pPr>
            <w:r>
              <w:t>Rule partially covered.</w:t>
            </w:r>
          </w:p>
        </w:tc>
      </w:tr>
    </w:tbl>
    <w:p w14:paraId="73A3F843" w14:textId="77777777" w:rsidR="0037557B" w:rsidRDefault="00000000">
      <w:r>
        <w:br w:type="page"/>
      </w:r>
    </w:p>
    <w:p w14:paraId="7478126E" w14:textId="77777777" w:rsidR="0037557B" w:rsidRDefault="00000000">
      <w:pPr>
        <w:pStyle w:val="Heading4"/>
      </w:pPr>
      <w:bookmarkStart w:id="15" w:name="_heading=h.nmf14n" w:colFirst="0" w:colLast="0"/>
      <w:bookmarkEnd w:id="15"/>
      <w:r>
        <w:lastRenderedPageBreak/>
        <w:t xml:space="preserve">Coding Standard 9 </w:t>
      </w:r>
    </w:p>
    <w:p w14:paraId="3D67FBF9" w14:textId="77777777" w:rsidR="0037557B" w:rsidRDefault="0037557B"/>
    <w:tbl>
      <w:tblPr>
        <w:tblStyle w:val="affffff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7557B" w14:paraId="64D62301" w14:textId="77777777">
        <w:trPr>
          <w:trHeight w:val="42"/>
          <w:tblHeader/>
        </w:trPr>
        <w:tc>
          <w:tcPr>
            <w:tcW w:w="1807" w:type="dxa"/>
            <w:shd w:val="clear" w:color="auto" w:fill="D9D9D9"/>
            <w:tcMar>
              <w:top w:w="100" w:type="dxa"/>
              <w:left w:w="100" w:type="dxa"/>
              <w:bottom w:w="100" w:type="dxa"/>
              <w:right w:w="100" w:type="dxa"/>
            </w:tcMar>
            <w:vAlign w:val="center"/>
          </w:tcPr>
          <w:p w14:paraId="593A5C97" w14:textId="77777777" w:rsidR="0037557B" w:rsidRDefault="00000000">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EFF0498" w14:textId="77777777" w:rsidR="0037557B" w:rsidRDefault="00000000">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085FF8BD" w14:textId="77777777" w:rsidR="0037557B" w:rsidRDefault="00000000">
            <w:pPr>
              <w:jc w:val="center"/>
              <w:rPr>
                <w:b/>
                <w:sz w:val="24"/>
                <w:szCs w:val="24"/>
              </w:rPr>
            </w:pPr>
            <w:r>
              <w:rPr>
                <w:b/>
                <w:sz w:val="24"/>
                <w:szCs w:val="24"/>
              </w:rPr>
              <w:t>Do not read uninitialized memory</w:t>
            </w:r>
          </w:p>
        </w:tc>
      </w:tr>
      <w:tr w:rsidR="0037557B" w14:paraId="65F9AD41" w14:textId="77777777">
        <w:trPr>
          <w:trHeight w:val="321"/>
        </w:trPr>
        <w:tc>
          <w:tcPr>
            <w:tcW w:w="1807" w:type="dxa"/>
            <w:shd w:val="clear" w:color="auto" w:fill="F3F3F3"/>
            <w:tcMar>
              <w:top w:w="100" w:type="dxa"/>
              <w:left w:w="100" w:type="dxa"/>
              <w:bottom w:w="100" w:type="dxa"/>
              <w:right w:w="100" w:type="dxa"/>
            </w:tcMar>
          </w:tcPr>
          <w:p w14:paraId="0609CDFC" w14:textId="77777777" w:rsidR="0037557B" w:rsidRDefault="00000000">
            <w:pPr>
              <w:jc w:val="center"/>
            </w:pPr>
            <w:r>
              <w:t>Uninitialized Memory</w:t>
            </w:r>
          </w:p>
        </w:tc>
        <w:tc>
          <w:tcPr>
            <w:tcW w:w="1341" w:type="dxa"/>
            <w:tcMar>
              <w:top w:w="100" w:type="dxa"/>
              <w:left w:w="100" w:type="dxa"/>
              <w:bottom w:w="100" w:type="dxa"/>
              <w:right w:w="100" w:type="dxa"/>
            </w:tcMar>
          </w:tcPr>
          <w:p w14:paraId="412FF03F" w14:textId="77777777" w:rsidR="0037557B" w:rsidRDefault="00000000">
            <w:pPr>
              <w:jc w:val="center"/>
              <w:rPr>
                <w:sz w:val="20"/>
                <w:szCs w:val="20"/>
              </w:rPr>
            </w:pPr>
            <w:r>
              <w:rPr>
                <w:sz w:val="20"/>
                <w:szCs w:val="20"/>
              </w:rPr>
              <w:t>STD-009-CPP</w:t>
            </w:r>
          </w:p>
        </w:tc>
        <w:tc>
          <w:tcPr>
            <w:tcW w:w="7632" w:type="dxa"/>
            <w:tcMar>
              <w:top w:w="100" w:type="dxa"/>
              <w:left w:w="100" w:type="dxa"/>
              <w:bottom w:w="100" w:type="dxa"/>
              <w:right w:w="100" w:type="dxa"/>
            </w:tcMar>
          </w:tcPr>
          <w:p w14:paraId="67208776" w14:textId="77777777" w:rsidR="0037557B" w:rsidRDefault="00000000">
            <w:r>
              <w:t xml:space="preserve">This is a bit more of a complex issue but reading variables that have not been initialized was never intended to be done. In some cases, there are some default values also known as indeterminate values but often these are not meant to be read in the </w:t>
            </w:r>
            <w:proofErr w:type="spellStart"/>
            <w:r>
              <w:t>unitialized</w:t>
            </w:r>
            <w:proofErr w:type="spellEnd"/>
            <w:r>
              <w:t xml:space="preserve"> state which can lead to vulnerabilities depending on functions being used. It is best to avoid accessing variables that have not been initialized. </w:t>
            </w:r>
          </w:p>
        </w:tc>
      </w:tr>
    </w:tbl>
    <w:p w14:paraId="36788C54" w14:textId="77777777" w:rsidR="0037557B" w:rsidRDefault="0037557B">
      <w:pPr>
        <w:rPr>
          <w:b/>
        </w:rPr>
      </w:pPr>
    </w:p>
    <w:tbl>
      <w:tblPr>
        <w:tblStyle w:val="affffffffffff3"/>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37557B" w14:paraId="6E485B47" w14:textId="77777777">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9AC33B4" w14:textId="77777777" w:rsidR="0037557B" w:rsidRDefault="00000000">
            <w:r>
              <w:rPr>
                <w:b/>
                <w:sz w:val="24"/>
                <w:szCs w:val="24"/>
              </w:rPr>
              <w:t>Noncompliant Code</w:t>
            </w:r>
          </w:p>
        </w:tc>
      </w:tr>
      <w:tr w:rsidR="0037557B" w14:paraId="581FBEAB" w14:textId="7777777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8E2994B" w14:textId="77777777" w:rsidR="0037557B" w:rsidRDefault="00000000">
            <w:r>
              <w:t xml:space="preserve">Reading an uninitialized variable. </w:t>
            </w:r>
          </w:p>
        </w:tc>
      </w:tr>
      <w:tr w:rsidR="0037557B" w14:paraId="2E44DCB3" w14:textId="77777777">
        <w:trPr>
          <w:trHeight w:val="460"/>
        </w:trPr>
        <w:tc>
          <w:tcPr>
            <w:tcW w:w="10800" w:type="dxa"/>
            <w:tcMar>
              <w:top w:w="100" w:type="dxa"/>
              <w:left w:w="100" w:type="dxa"/>
              <w:bottom w:w="100" w:type="dxa"/>
              <w:right w:w="100" w:type="dxa"/>
            </w:tcMar>
          </w:tcPr>
          <w:p w14:paraId="54E27997" w14:textId="77777777" w:rsidR="0037557B" w:rsidRDefault="00000000">
            <w:pPr>
              <w:rPr>
                <w:rFonts w:ascii="Courier New" w:eastAsia="Courier New" w:hAnsi="Courier New" w:cs="Courier New"/>
                <w:sz w:val="24"/>
                <w:szCs w:val="24"/>
              </w:rPr>
            </w:pPr>
            <w:r>
              <w:rPr>
                <w:rFonts w:ascii="Courier New" w:eastAsia="Courier New" w:hAnsi="Courier New" w:cs="Courier New"/>
                <w:sz w:val="24"/>
                <w:szCs w:val="24"/>
              </w:rPr>
              <w:t>#include &lt;iostream&gt;</w:t>
            </w:r>
          </w:p>
          <w:p w14:paraId="0F5F7D09" w14:textId="77777777" w:rsidR="0037557B"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void </w:t>
            </w:r>
            <w:proofErr w:type="gramStart"/>
            <w:r>
              <w:rPr>
                <w:rFonts w:ascii="Courier New" w:eastAsia="Courier New" w:hAnsi="Courier New" w:cs="Courier New"/>
                <w:sz w:val="24"/>
                <w:szCs w:val="24"/>
              </w:rPr>
              <w:t>f(</w:t>
            </w:r>
            <w:proofErr w:type="gramEnd"/>
            <w:r>
              <w:rPr>
                <w:rFonts w:ascii="Courier New" w:eastAsia="Courier New" w:hAnsi="Courier New" w:cs="Courier New"/>
                <w:sz w:val="24"/>
                <w:szCs w:val="24"/>
              </w:rPr>
              <w:t>) {</w:t>
            </w:r>
          </w:p>
          <w:p w14:paraId="5D4C7A50" w14:textId="77777777" w:rsidR="0037557B"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int </w:t>
            </w:r>
            <w:proofErr w:type="spellStart"/>
            <w:proofErr w:type="gramStart"/>
            <w:r>
              <w:rPr>
                <w:rFonts w:ascii="Courier New" w:eastAsia="Courier New" w:hAnsi="Courier New" w:cs="Courier New"/>
                <w:sz w:val="24"/>
                <w:szCs w:val="24"/>
              </w:rPr>
              <w:t>i</w:t>
            </w:r>
            <w:proofErr w:type="spellEnd"/>
            <w:r>
              <w:rPr>
                <w:rFonts w:ascii="Courier New" w:eastAsia="Courier New" w:hAnsi="Courier New" w:cs="Courier New"/>
                <w:sz w:val="24"/>
                <w:szCs w:val="24"/>
              </w:rPr>
              <w:t>;</w:t>
            </w:r>
            <w:proofErr w:type="gramEnd"/>
          </w:p>
          <w:p w14:paraId="59FD4A2B" w14:textId="77777777" w:rsidR="0037557B"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cout</w:t>
            </w:r>
            <w:proofErr w:type="spellEnd"/>
            <w:r>
              <w:rPr>
                <w:rFonts w:ascii="Courier New" w:eastAsia="Courier New" w:hAnsi="Courier New" w:cs="Courier New"/>
                <w:sz w:val="24"/>
                <w:szCs w:val="24"/>
              </w:rPr>
              <w:t xml:space="preserve"> &lt;&lt;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 &lt;&lt; </w:t>
            </w:r>
            <w:proofErr w:type="spellStart"/>
            <w:proofErr w:type="gramStart"/>
            <w:r>
              <w:rPr>
                <w:rFonts w:ascii="Courier New" w:eastAsia="Courier New" w:hAnsi="Courier New" w:cs="Courier New"/>
                <w:sz w:val="24"/>
                <w:szCs w:val="24"/>
              </w:rPr>
              <w:t>endl</w:t>
            </w:r>
            <w:proofErr w:type="spellEnd"/>
            <w:r>
              <w:rPr>
                <w:rFonts w:ascii="Courier New" w:eastAsia="Courier New" w:hAnsi="Courier New" w:cs="Courier New"/>
                <w:sz w:val="24"/>
                <w:szCs w:val="24"/>
              </w:rPr>
              <w:t>;</w:t>
            </w:r>
            <w:proofErr w:type="gramEnd"/>
          </w:p>
          <w:p w14:paraId="65133E2B" w14:textId="77777777" w:rsidR="0037557B" w:rsidRDefault="00000000">
            <w:pPr>
              <w:rPr>
                <w:rFonts w:ascii="Courier New" w:eastAsia="Courier New" w:hAnsi="Courier New" w:cs="Courier New"/>
                <w:sz w:val="24"/>
                <w:szCs w:val="24"/>
              </w:rPr>
            </w:pPr>
            <w:r>
              <w:rPr>
                <w:rFonts w:ascii="Courier New" w:eastAsia="Courier New" w:hAnsi="Courier New" w:cs="Courier New"/>
                <w:sz w:val="24"/>
                <w:szCs w:val="24"/>
              </w:rPr>
              <w:t>}</w:t>
            </w:r>
          </w:p>
        </w:tc>
      </w:tr>
    </w:tbl>
    <w:p w14:paraId="22D39A24" w14:textId="77777777" w:rsidR="0037557B" w:rsidRDefault="0037557B">
      <w:pPr>
        <w:rPr>
          <w:b/>
        </w:rPr>
      </w:pPr>
    </w:p>
    <w:tbl>
      <w:tblPr>
        <w:tblStyle w:val="affffffffffff4"/>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37557B" w14:paraId="1C228153" w14:textId="77777777">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ACD2C20" w14:textId="77777777" w:rsidR="0037557B" w:rsidRDefault="00000000">
            <w:r>
              <w:rPr>
                <w:b/>
                <w:sz w:val="24"/>
                <w:szCs w:val="24"/>
              </w:rPr>
              <w:t>Compliant Code</w:t>
            </w:r>
          </w:p>
        </w:tc>
      </w:tr>
      <w:tr w:rsidR="0037557B" w14:paraId="7D03BB36" w14:textId="7777777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2C7FB61" w14:textId="77777777" w:rsidR="0037557B" w:rsidRDefault="00000000">
            <w:r>
              <w:t xml:space="preserve">Reading a variable after it has been properly initialized. </w:t>
            </w:r>
          </w:p>
        </w:tc>
      </w:tr>
      <w:tr w:rsidR="0037557B" w14:paraId="72F12C17" w14:textId="77777777">
        <w:trPr>
          <w:trHeight w:val="460"/>
        </w:trPr>
        <w:tc>
          <w:tcPr>
            <w:tcW w:w="10800" w:type="dxa"/>
            <w:tcMar>
              <w:top w:w="100" w:type="dxa"/>
              <w:left w:w="100" w:type="dxa"/>
              <w:bottom w:w="100" w:type="dxa"/>
              <w:right w:w="100" w:type="dxa"/>
            </w:tcMar>
          </w:tcPr>
          <w:p w14:paraId="1331F3F1" w14:textId="77777777" w:rsidR="0037557B" w:rsidRDefault="00000000">
            <w:pPr>
              <w:rPr>
                <w:rFonts w:ascii="Courier New" w:eastAsia="Courier New" w:hAnsi="Courier New" w:cs="Courier New"/>
                <w:sz w:val="24"/>
                <w:szCs w:val="24"/>
              </w:rPr>
            </w:pPr>
            <w:r>
              <w:rPr>
                <w:rFonts w:ascii="Courier New" w:eastAsia="Courier New" w:hAnsi="Courier New" w:cs="Courier New"/>
                <w:sz w:val="24"/>
                <w:szCs w:val="24"/>
              </w:rPr>
              <w:t>#include &lt;iostream&gt;</w:t>
            </w:r>
          </w:p>
          <w:p w14:paraId="7E68189F" w14:textId="77777777" w:rsidR="0037557B"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void </w:t>
            </w:r>
            <w:proofErr w:type="gramStart"/>
            <w:r>
              <w:rPr>
                <w:rFonts w:ascii="Courier New" w:eastAsia="Courier New" w:hAnsi="Courier New" w:cs="Courier New"/>
                <w:sz w:val="24"/>
                <w:szCs w:val="24"/>
              </w:rPr>
              <w:t>f(</w:t>
            </w:r>
            <w:proofErr w:type="gramEnd"/>
            <w:r>
              <w:rPr>
                <w:rFonts w:ascii="Courier New" w:eastAsia="Courier New" w:hAnsi="Courier New" w:cs="Courier New"/>
                <w:sz w:val="24"/>
                <w:szCs w:val="24"/>
              </w:rPr>
              <w:t>) {</w:t>
            </w:r>
          </w:p>
          <w:p w14:paraId="7A85952D" w14:textId="77777777" w:rsidR="0037557B"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int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 = </w:t>
            </w:r>
            <w:proofErr w:type="gramStart"/>
            <w:r>
              <w:rPr>
                <w:rFonts w:ascii="Courier New" w:eastAsia="Courier New" w:hAnsi="Courier New" w:cs="Courier New"/>
                <w:sz w:val="24"/>
                <w:szCs w:val="24"/>
              </w:rPr>
              <w:t>5;</w:t>
            </w:r>
            <w:proofErr w:type="gramEnd"/>
          </w:p>
          <w:p w14:paraId="71B8E4A4" w14:textId="77777777" w:rsidR="0037557B"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cout</w:t>
            </w:r>
            <w:proofErr w:type="spellEnd"/>
            <w:r>
              <w:rPr>
                <w:rFonts w:ascii="Courier New" w:eastAsia="Courier New" w:hAnsi="Courier New" w:cs="Courier New"/>
                <w:sz w:val="24"/>
                <w:szCs w:val="24"/>
              </w:rPr>
              <w:t xml:space="preserve"> &lt;&lt;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 &lt;&lt; </w:t>
            </w:r>
            <w:proofErr w:type="spellStart"/>
            <w:proofErr w:type="gramStart"/>
            <w:r>
              <w:rPr>
                <w:rFonts w:ascii="Courier New" w:eastAsia="Courier New" w:hAnsi="Courier New" w:cs="Courier New"/>
                <w:sz w:val="24"/>
                <w:szCs w:val="24"/>
              </w:rPr>
              <w:t>endl</w:t>
            </w:r>
            <w:proofErr w:type="spellEnd"/>
            <w:r>
              <w:rPr>
                <w:rFonts w:ascii="Courier New" w:eastAsia="Courier New" w:hAnsi="Courier New" w:cs="Courier New"/>
                <w:sz w:val="24"/>
                <w:szCs w:val="24"/>
              </w:rPr>
              <w:t>;</w:t>
            </w:r>
            <w:proofErr w:type="gramEnd"/>
          </w:p>
          <w:p w14:paraId="5D286D2C" w14:textId="77777777" w:rsidR="0037557B" w:rsidRDefault="00000000">
            <w:r>
              <w:rPr>
                <w:rFonts w:ascii="Courier New" w:eastAsia="Courier New" w:hAnsi="Courier New" w:cs="Courier New"/>
                <w:sz w:val="24"/>
                <w:szCs w:val="24"/>
              </w:rPr>
              <w:t>}</w:t>
            </w:r>
          </w:p>
        </w:tc>
      </w:tr>
    </w:tbl>
    <w:p w14:paraId="293558E8" w14:textId="77777777" w:rsidR="0037557B" w:rsidRDefault="0037557B">
      <w:pPr>
        <w:rPr>
          <w:b/>
        </w:rPr>
      </w:pPr>
    </w:p>
    <w:p w14:paraId="7EA07B25" w14:textId="77777777" w:rsidR="0037557B" w:rsidRDefault="00000000">
      <w:pPr>
        <w:rPr>
          <w:b/>
        </w:rPr>
      </w:pPr>
      <w:r>
        <w:rPr>
          <w:b/>
        </w:rPr>
        <w:t>Note: Stop here for the milestone. Complete this section for Project One in Module Six.</w:t>
      </w:r>
    </w:p>
    <w:tbl>
      <w:tblPr>
        <w:tblStyle w:val="affffffffffff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7557B" w14:paraId="30F5A89C" w14:textId="77777777">
        <w:trPr>
          <w:tblHeader/>
        </w:trPr>
        <w:tc>
          <w:tcPr>
            <w:tcW w:w="10780" w:type="dxa"/>
            <w:shd w:val="clear" w:color="auto" w:fill="auto"/>
            <w:tcMar>
              <w:top w:w="100" w:type="dxa"/>
              <w:left w:w="100" w:type="dxa"/>
              <w:bottom w:w="100" w:type="dxa"/>
              <w:right w:w="100" w:type="dxa"/>
            </w:tcMar>
          </w:tcPr>
          <w:p w14:paraId="6DA1237D" w14:textId="77777777" w:rsidR="0037557B" w:rsidRDefault="00000000">
            <w:pPr>
              <w:pBdr>
                <w:top w:val="nil"/>
                <w:left w:val="nil"/>
                <w:bottom w:val="nil"/>
                <w:right w:val="nil"/>
                <w:between w:val="nil"/>
              </w:pBdr>
            </w:pPr>
            <w:r>
              <w:rPr>
                <w:b/>
              </w:rPr>
              <w:t>Principles(s):</w:t>
            </w:r>
            <w:r>
              <w:t xml:space="preserve"> </w:t>
            </w:r>
          </w:p>
          <w:p w14:paraId="59DB65B9" w14:textId="77777777" w:rsidR="0037557B" w:rsidRDefault="00000000">
            <w:pPr>
              <w:pBdr>
                <w:top w:val="nil"/>
                <w:left w:val="nil"/>
                <w:bottom w:val="nil"/>
                <w:right w:val="nil"/>
                <w:between w:val="nil"/>
              </w:pBdr>
            </w:pPr>
            <w:r>
              <w:rPr>
                <w:b/>
              </w:rPr>
              <w:t>Heed Compiler Warnings</w:t>
            </w:r>
            <w:r>
              <w:t xml:space="preserve"> - General warnings usually pop-up for unused variables, this is when they should be removed. </w:t>
            </w:r>
          </w:p>
          <w:p w14:paraId="50DA5906" w14:textId="77777777" w:rsidR="0037557B" w:rsidRDefault="00000000">
            <w:pPr>
              <w:pBdr>
                <w:top w:val="nil"/>
                <w:left w:val="nil"/>
                <w:bottom w:val="nil"/>
                <w:right w:val="nil"/>
                <w:between w:val="nil"/>
              </w:pBdr>
            </w:pPr>
            <w:r>
              <w:rPr>
                <w:b/>
              </w:rPr>
              <w:t>Architect and Design for Security Policies</w:t>
            </w:r>
            <w:r>
              <w:t xml:space="preserve"> - Keeping Code clean and free from “litter” and unused items is important for security built-in design. </w:t>
            </w:r>
          </w:p>
          <w:p w14:paraId="63962DD1" w14:textId="77777777" w:rsidR="0037557B" w:rsidRDefault="00000000">
            <w:pPr>
              <w:pBdr>
                <w:top w:val="nil"/>
                <w:left w:val="nil"/>
                <w:bottom w:val="nil"/>
                <w:right w:val="nil"/>
                <w:between w:val="nil"/>
              </w:pBdr>
            </w:pPr>
            <w:r>
              <w:rPr>
                <w:b/>
              </w:rPr>
              <w:t>Sanitize Data Sent to Other Systems</w:t>
            </w:r>
            <w:r>
              <w:t xml:space="preserve"> - Much like data being sanitized before being sent to other systems, the cleanliness of the code itself should be kept up to standard. </w:t>
            </w:r>
          </w:p>
          <w:p w14:paraId="1368A7AF" w14:textId="77777777" w:rsidR="0037557B" w:rsidRDefault="00000000">
            <w:pPr>
              <w:pBdr>
                <w:top w:val="nil"/>
                <w:left w:val="nil"/>
                <w:bottom w:val="nil"/>
                <w:right w:val="nil"/>
                <w:between w:val="nil"/>
              </w:pBdr>
            </w:pPr>
            <w:r>
              <w:rPr>
                <w:b/>
              </w:rPr>
              <w:t>Adopt a Secure Coding Standard</w:t>
            </w:r>
            <w:r>
              <w:t xml:space="preserve"> - This is one of the general rules in SEI Cert C++ Coding. </w:t>
            </w:r>
          </w:p>
        </w:tc>
      </w:tr>
    </w:tbl>
    <w:p w14:paraId="5B523FD0" w14:textId="6CC6B556" w:rsidR="0037557B" w:rsidRDefault="0037557B">
      <w:pPr>
        <w:rPr>
          <w:b/>
        </w:rPr>
      </w:pPr>
    </w:p>
    <w:p w14:paraId="1E278294" w14:textId="6CC9359D" w:rsidR="001F7296" w:rsidRDefault="001F7296">
      <w:pPr>
        <w:rPr>
          <w:b/>
        </w:rPr>
      </w:pPr>
    </w:p>
    <w:p w14:paraId="7E1ABDAB" w14:textId="77777777" w:rsidR="001F7296" w:rsidRDefault="001F7296">
      <w:pPr>
        <w:rPr>
          <w:b/>
        </w:rPr>
      </w:pPr>
    </w:p>
    <w:p w14:paraId="7D66F1EA" w14:textId="77777777" w:rsidR="0037557B" w:rsidRDefault="00000000">
      <w:pPr>
        <w:rPr>
          <w:b/>
        </w:rPr>
      </w:pPr>
      <w:r>
        <w:rPr>
          <w:b/>
        </w:rPr>
        <w:lastRenderedPageBreak/>
        <w:t>Threat Level</w:t>
      </w:r>
    </w:p>
    <w:tbl>
      <w:tblPr>
        <w:tblStyle w:val="affff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7557B" w14:paraId="726EE57D" w14:textId="77777777">
        <w:trPr>
          <w:trHeight w:val="460"/>
          <w:tblHeader/>
        </w:trPr>
        <w:tc>
          <w:tcPr>
            <w:tcW w:w="1806" w:type="dxa"/>
            <w:shd w:val="clear" w:color="auto" w:fill="D9D9D9"/>
            <w:vAlign w:val="center"/>
          </w:tcPr>
          <w:p w14:paraId="715B98AA" w14:textId="77777777" w:rsidR="0037557B" w:rsidRDefault="00000000">
            <w:pPr>
              <w:jc w:val="center"/>
              <w:rPr>
                <w:b/>
                <w:sz w:val="24"/>
                <w:szCs w:val="24"/>
              </w:rPr>
            </w:pPr>
            <w:r>
              <w:rPr>
                <w:b/>
                <w:sz w:val="24"/>
                <w:szCs w:val="24"/>
              </w:rPr>
              <w:t>Severity</w:t>
            </w:r>
          </w:p>
        </w:tc>
        <w:tc>
          <w:tcPr>
            <w:tcW w:w="1341" w:type="dxa"/>
            <w:shd w:val="clear" w:color="auto" w:fill="D9D9D9"/>
            <w:vAlign w:val="center"/>
          </w:tcPr>
          <w:p w14:paraId="61FC98EF" w14:textId="77777777" w:rsidR="0037557B" w:rsidRDefault="00000000">
            <w:pPr>
              <w:jc w:val="center"/>
              <w:rPr>
                <w:b/>
                <w:sz w:val="24"/>
                <w:szCs w:val="24"/>
              </w:rPr>
            </w:pPr>
            <w:r>
              <w:rPr>
                <w:b/>
                <w:sz w:val="24"/>
                <w:szCs w:val="24"/>
              </w:rPr>
              <w:t>Likelihood</w:t>
            </w:r>
          </w:p>
        </w:tc>
        <w:tc>
          <w:tcPr>
            <w:tcW w:w="4021" w:type="dxa"/>
            <w:shd w:val="clear" w:color="auto" w:fill="D9D9D9"/>
            <w:vAlign w:val="center"/>
          </w:tcPr>
          <w:p w14:paraId="3283E74F" w14:textId="77777777" w:rsidR="0037557B" w:rsidRDefault="00000000">
            <w:pPr>
              <w:jc w:val="center"/>
              <w:rPr>
                <w:b/>
                <w:sz w:val="24"/>
                <w:szCs w:val="24"/>
              </w:rPr>
            </w:pPr>
            <w:r>
              <w:rPr>
                <w:b/>
                <w:sz w:val="24"/>
                <w:szCs w:val="24"/>
              </w:rPr>
              <w:t>Remediation Cost</w:t>
            </w:r>
          </w:p>
        </w:tc>
        <w:tc>
          <w:tcPr>
            <w:tcW w:w="1807" w:type="dxa"/>
            <w:shd w:val="clear" w:color="auto" w:fill="D9D9D9"/>
            <w:vAlign w:val="center"/>
          </w:tcPr>
          <w:p w14:paraId="094D9D6A" w14:textId="77777777" w:rsidR="0037557B" w:rsidRDefault="00000000">
            <w:pPr>
              <w:jc w:val="center"/>
              <w:rPr>
                <w:b/>
                <w:sz w:val="24"/>
                <w:szCs w:val="24"/>
              </w:rPr>
            </w:pPr>
            <w:r>
              <w:rPr>
                <w:b/>
                <w:sz w:val="24"/>
                <w:szCs w:val="24"/>
              </w:rPr>
              <w:t>Priority</w:t>
            </w:r>
          </w:p>
        </w:tc>
        <w:tc>
          <w:tcPr>
            <w:tcW w:w="1805" w:type="dxa"/>
            <w:shd w:val="clear" w:color="auto" w:fill="D9D9D9"/>
            <w:vAlign w:val="center"/>
          </w:tcPr>
          <w:p w14:paraId="019CAB93" w14:textId="77777777" w:rsidR="0037557B" w:rsidRDefault="00000000">
            <w:pPr>
              <w:jc w:val="center"/>
              <w:rPr>
                <w:b/>
                <w:sz w:val="24"/>
                <w:szCs w:val="24"/>
              </w:rPr>
            </w:pPr>
            <w:r>
              <w:rPr>
                <w:b/>
                <w:sz w:val="24"/>
                <w:szCs w:val="24"/>
              </w:rPr>
              <w:t>Level</w:t>
            </w:r>
          </w:p>
        </w:tc>
      </w:tr>
      <w:tr w:rsidR="0037557B" w14:paraId="7084DD5A" w14:textId="77777777">
        <w:trPr>
          <w:trHeight w:val="460"/>
        </w:trPr>
        <w:tc>
          <w:tcPr>
            <w:tcW w:w="1806" w:type="dxa"/>
            <w:shd w:val="clear" w:color="auto" w:fill="auto"/>
          </w:tcPr>
          <w:p w14:paraId="2366EA5E" w14:textId="77777777" w:rsidR="0037557B" w:rsidRDefault="00000000">
            <w:pPr>
              <w:jc w:val="center"/>
            </w:pPr>
            <w:r>
              <w:t>High</w:t>
            </w:r>
          </w:p>
        </w:tc>
        <w:tc>
          <w:tcPr>
            <w:tcW w:w="1341" w:type="dxa"/>
            <w:shd w:val="clear" w:color="auto" w:fill="auto"/>
          </w:tcPr>
          <w:p w14:paraId="3E39E433" w14:textId="77777777" w:rsidR="0037557B" w:rsidRDefault="00000000">
            <w:pPr>
              <w:jc w:val="center"/>
            </w:pPr>
            <w:r>
              <w:t>Probable</w:t>
            </w:r>
          </w:p>
        </w:tc>
        <w:tc>
          <w:tcPr>
            <w:tcW w:w="4021" w:type="dxa"/>
            <w:shd w:val="clear" w:color="auto" w:fill="auto"/>
          </w:tcPr>
          <w:p w14:paraId="4DF46061" w14:textId="77777777" w:rsidR="0037557B" w:rsidRDefault="00000000">
            <w:pPr>
              <w:jc w:val="center"/>
            </w:pPr>
            <w:r>
              <w:t>Medium</w:t>
            </w:r>
          </w:p>
        </w:tc>
        <w:tc>
          <w:tcPr>
            <w:tcW w:w="1807" w:type="dxa"/>
            <w:shd w:val="clear" w:color="auto" w:fill="auto"/>
          </w:tcPr>
          <w:p w14:paraId="332239A3" w14:textId="77777777" w:rsidR="0037557B" w:rsidRDefault="00000000">
            <w:pPr>
              <w:jc w:val="center"/>
            </w:pPr>
            <w:r>
              <w:t>P12</w:t>
            </w:r>
          </w:p>
        </w:tc>
        <w:tc>
          <w:tcPr>
            <w:tcW w:w="1805" w:type="dxa"/>
            <w:shd w:val="clear" w:color="auto" w:fill="auto"/>
          </w:tcPr>
          <w:p w14:paraId="4309F83C" w14:textId="77777777" w:rsidR="0037557B" w:rsidRDefault="00000000">
            <w:pPr>
              <w:jc w:val="center"/>
            </w:pPr>
            <w:r>
              <w:t>L1</w:t>
            </w:r>
          </w:p>
        </w:tc>
      </w:tr>
    </w:tbl>
    <w:p w14:paraId="342CB171" w14:textId="77777777" w:rsidR="0037557B" w:rsidRDefault="0037557B">
      <w:pPr>
        <w:rPr>
          <w:b/>
        </w:rPr>
      </w:pPr>
    </w:p>
    <w:p w14:paraId="31A01DAF" w14:textId="77777777" w:rsidR="0037557B" w:rsidRDefault="00000000">
      <w:pPr>
        <w:rPr>
          <w:b/>
        </w:rPr>
      </w:pPr>
      <w:r>
        <w:rPr>
          <w:b/>
        </w:rPr>
        <w:t>Automation</w:t>
      </w:r>
    </w:p>
    <w:tbl>
      <w:tblPr>
        <w:tblStyle w:val="affffffffffff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7557B" w14:paraId="0D26D76E" w14:textId="77777777">
        <w:trPr>
          <w:trHeight w:val="460"/>
          <w:tblHeader/>
        </w:trPr>
        <w:tc>
          <w:tcPr>
            <w:tcW w:w="1807" w:type="dxa"/>
            <w:shd w:val="clear" w:color="auto" w:fill="D9D9D9"/>
            <w:vAlign w:val="center"/>
          </w:tcPr>
          <w:p w14:paraId="669F900C" w14:textId="77777777" w:rsidR="0037557B" w:rsidRDefault="00000000">
            <w:pPr>
              <w:jc w:val="center"/>
              <w:rPr>
                <w:b/>
                <w:sz w:val="24"/>
                <w:szCs w:val="24"/>
              </w:rPr>
            </w:pPr>
            <w:r>
              <w:rPr>
                <w:b/>
                <w:sz w:val="24"/>
                <w:szCs w:val="24"/>
              </w:rPr>
              <w:t>Tool</w:t>
            </w:r>
          </w:p>
        </w:tc>
        <w:tc>
          <w:tcPr>
            <w:tcW w:w="1341" w:type="dxa"/>
            <w:shd w:val="clear" w:color="auto" w:fill="D9D9D9"/>
            <w:vAlign w:val="center"/>
          </w:tcPr>
          <w:p w14:paraId="12661586" w14:textId="77777777" w:rsidR="0037557B" w:rsidRDefault="00000000">
            <w:pPr>
              <w:jc w:val="center"/>
              <w:rPr>
                <w:b/>
                <w:sz w:val="24"/>
                <w:szCs w:val="24"/>
              </w:rPr>
            </w:pPr>
            <w:r>
              <w:rPr>
                <w:b/>
                <w:sz w:val="24"/>
                <w:szCs w:val="24"/>
              </w:rPr>
              <w:t>Version</w:t>
            </w:r>
          </w:p>
        </w:tc>
        <w:tc>
          <w:tcPr>
            <w:tcW w:w="4021" w:type="dxa"/>
            <w:shd w:val="clear" w:color="auto" w:fill="D9D9D9"/>
            <w:vAlign w:val="center"/>
          </w:tcPr>
          <w:p w14:paraId="71545E23" w14:textId="77777777" w:rsidR="0037557B" w:rsidRDefault="00000000">
            <w:pPr>
              <w:jc w:val="center"/>
              <w:rPr>
                <w:b/>
                <w:sz w:val="24"/>
                <w:szCs w:val="24"/>
              </w:rPr>
            </w:pPr>
            <w:r>
              <w:rPr>
                <w:b/>
                <w:sz w:val="24"/>
                <w:szCs w:val="24"/>
              </w:rPr>
              <w:t>Checker</w:t>
            </w:r>
          </w:p>
        </w:tc>
        <w:tc>
          <w:tcPr>
            <w:tcW w:w="3611" w:type="dxa"/>
            <w:shd w:val="clear" w:color="auto" w:fill="D9D9D9"/>
            <w:vAlign w:val="center"/>
          </w:tcPr>
          <w:p w14:paraId="4CAC6837" w14:textId="77777777" w:rsidR="0037557B" w:rsidRDefault="00000000">
            <w:pPr>
              <w:jc w:val="center"/>
              <w:rPr>
                <w:b/>
                <w:sz w:val="24"/>
                <w:szCs w:val="24"/>
              </w:rPr>
            </w:pPr>
            <w:r>
              <w:rPr>
                <w:b/>
                <w:sz w:val="24"/>
                <w:szCs w:val="24"/>
              </w:rPr>
              <w:t>Description Tool</w:t>
            </w:r>
          </w:p>
        </w:tc>
      </w:tr>
      <w:tr w:rsidR="0037557B" w14:paraId="15B42E24" w14:textId="77777777">
        <w:trPr>
          <w:trHeight w:val="460"/>
        </w:trPr>
        <w:tc>
          <w:tcPr>
            <w:tcW w:w="1807" w:type="dxa"/>
            <w:shd w:val="clear" w:color="auto" w:fill="auto"/>
          </w:tcPr>
          <w:p w14:paraId="26235B73" w14:textId="77777777" w:rsidR="0037557B" w:rsidRDefault="00000000">
            <w:pPr>
              <w:jc w:val="center"/>
            </w:pPr>
            <w:hyperlink r:id="rId42">
              <w:proofErr w:type="spellStart"/>
              <w:r>
                <w:rPr>
                  <w:rFonts w:ascii="Roboto" w:eastAsia="Roboto" w:hAnsi="Roboto" w:cs="Roboto"/>
                  <w:color w:val="0052CC"/>
                  <w:sz w:val="21"/>
                  <w:szCs w:val="21"/>
                  <w:highlight w:val="white"/>
                  <w:u w:val="single"/>
                </w:rPr>
                <w:t>Astrée</w:t>
              </w:r>
              <w:proofErr w:type="spellEnd"/>
            </w:hyperlink>
          </w:p>
        </w:tc>
        <w:tc>
          <w:tcPr>
            <w:tcW w:w="1341" w:type="dxa"/>
            <w:shd w:val="clear" w:color="auto" w:fill="auto"/>
          </w:tcPr>
          <w:p w14:paraId="3577FF01" w14:textId="77777777" w:rsidR="0037557B" w:rsidRDefault="00000000">
            <w:pPr>
              <w:jc w:val="center"/>
            </w:pPr>
            <w:r>
              <w:t>22.04</w:t>
            </w:r>
          </w:p>
          <w:p w14:paraId="577E93FE" w14:textId="77777777" w:rsidR="0037557B" w:rsidRDefault="0037557B">
            <w:pPr>
              <w:jc w:val="center"/>
            </w:pPr>
          </w:p>
        </w:tc>
        <w:tc>
          <w:tcPr>
            <w:tcW w:w="4021" w:type="dxa"/>
            <w:shd w:val="clear" w:color="auto" w:fill="auto"/>
          </w:tcPr>
          <w:p w14:paraId="2E004DD1" w14:textId="77777777" w:rsidR="0037557B" w:rsidRDefault="00000000">
            <w:pPr>
              <w:jc w:val="center"/>
            </w:pPr>
            <w:r>
              <w:t>uninitialized-local-read</w:t>
            </w:r>
          </w:p>
          <w:p w14:paraId="5CB61CE5" w14:textId="77777777" w:rsidR="0037557B" w:rsidRDefault="00000000">
            <w:pPr>
              <w:jc w:val="center"/>
            </w:pPr>
            <w:r>
              <w:t>uninitialized-variable-use</w:t>
            </w:r>
          </w:p>
        </w:tc>
        <w:tc>
          <w:tcPr>
            <w:tcW w:w="3611" w:type="dxa"/>
            <w:shd w:val="clear" w:color="auto" w:fill="auto"/>
          </w:tcPr>
          <w:p w14:paraId="517F7274" w14:textId="77777777" w:rsidR="0037557B" w:rsidRDefault="00000000">
            <w:pPr>
              <w:jc w:val="center"/>
            </w:pPr>
            <w:r>
              <w:t>Fully checked</w:t>
            </w:r>
          </w:p>
          <w:p w14:paraId="2156B03F" w14:textId="77777777" w:rsidR="0037557B" w:rsidRDefault="0037557B">
            <w:pPr>
              <w:jc w:val="center"/>
            </w:pPr>
          </w:p>
        </w:tc>
      </w:tr>
      <w:tr w:rsidR="0037557B" w14:paraId="71A702EA" w14:textId="77777777">
        <w:trPr>
          <w:trHeight w:val="460"/>
        </w:trPr>
        <w:tc>
          <w:tcPr>
            <w:tcW w:w="1807" w:type="dxa"/>
            <w:shd w:val="clear" w:color="auto" w:fill="auto"/>
          </w:tcPr>
          <w:p w14:paraId="3C5AD8F8" w14:textId="77777777" w:rsidR="0037557B" w:rsidRDefault="00000000">
            <w:pPr>
              <w:jc w:val="center"/>
            </w:pPr>
            <w:hyperlink r:id="rId43">
              <w:proofErr w:type="spellStart"/>
              <w:r>
                <w:rPr>
                  <w:rFonts w:ascii="Roboto" w:eastAsia="Roboto" w:hAnsi="Roboto" w:cs="Roboto"/>
                  <w:color w:val="0052CC"/>
                  <w:sz w:val="21"/>
                  <w:szCs w:val="21"/>
                  <w:highlight w:val="white"/>
                  <w:u w:val="single"/>
                </w:rPr>
                <w:t>CodeSonar</w:t>
              </w:r>
              <w:proofErr w:type="spellEnd"/>
            </w:hyperlink>
          </w:p>
        </w:tc>
        <w:tc>
          <w:tcPr>
            <w:tcW w:w="1341" w:type="dxa"/>
            <w:shd w:val="clear" w:color="auto" w:fill="auto"/>
          </w:tcPr>
          <w:p w14:paraId="04427D49" w14:textId="77777777" w:rsidR="0037557B" w:rsidRDefault="00000000">
            <w:pPr>
              <w:jc w:val="center"/>
            </w:pPr>
            <w:r>
              <w:rPr>
                <w:rFonts w:ascii="Roboto" w:eastAsia="Roboto" w:hAnsi="Roboto" w:cs="Roboto"/>
                <w:color w:val="172B4D"/>
                <w:sz w:val="21"/>
                <w:szCs w:val="21"/>
                <w:highlight w:val="white"/>
              </w:rPr>
              <w:t>7.0p0</w:t>
            </w:r>
          </w:p>
        </w:tc>
        <w:tc>
          <w:tcPr>
            <w:tcW w:w="4021" w:type="dxa"/>
            <w:shd w:val="clear" w:color="auto" w:fill="auto"/>
          </w:tcPr>
          <w:p w14:paraId="05CD0F2C" w14:textId="77777777" w:rsidR="0037557B" w:rsidRDefault="00000000">
            <w:pPr>
              <w:jc w:val="center"/>
              <w:rPr>
                <w:u w:val="single"/>
              </w:rPr>
            </w:pPr>
            <w:r>
              <w:t>LANG.MEM.UVAR</w:t>
            </w:r>
          </w:p>
        </w:tc>
        <w:tc>
          <w:tcPr>
            <w:tcW w:w="3611" w:type="dxa"/>
            <w:shd w:val="clear" w:color="auto" w:fill="auto"/>
          </w:tcPr>
          <w:p w14:paraId="26CBC08F" w14:textId="77777777" w:rsidR="0037557B" w:rsidRDefault="00000000">
            <w:pPr>
              <w:jc w:val="center"/>
            </w:pPr>
            <w:r>
              <w:t>Uninitialized variable</w:t>
            </w:r>
          </w:p>
        </w:tc>
      </w:tr>
      <w:tr w:rsidR="0037557B" w14:paraId="3419D74A" w14:textId="77777777">
        <w:trPr>
          <w:trHeight w:val="460"/>
        </w:trPr>
        <w:tc>
          <w:tcPr>
            <w:tcW w:w="1807" w:type="dxa"/>
            <w:shd w:val="clear" w:color="auto" w:fill="auto"/>
          </w:tcPr>
          <w:p w14:paraId="2F27CA76" w14:textId="77777777" w:rsidR="0037557B" w:rsidRDefault="00000000">
            <w:pPr>
              <w:jc w:val="center"/>
            </w:pPr>
            <w:hyperlink r:id="rId44">
              <w:proofErr w:type="spellStart"/>
              <w:r>
                <w:rPr>
                  <w:rFonts w:ascii="Roboto" w:eastAsia="Roboto" w:hAnsi="Roboto" w:cs="Roboto"/>
                  <w:color w:val="0052CC"/>
                  <w:sz w:val="21"/>
                  <w:szCs w:val="21"/>
                  <w:highlight w:val="white"/>
                  <w:u w:val="single"/>
                </w:rPr>
                <w:t>Cppcheck</w:t>
              </w:r>
              <w:proofErr w:type="spellEnd"/>
            </w:hyperlink>
          </w:p>
        </w:tc>
        <w:tc>
          <w:tcPr>
            <w:tcW w:w="1341" w:type="dxa"/>
            <w:shd w:val="clear" w:color="auto" w:fill="auto"/>
          </w:tcPr>
          <w:p w14:paraId="248EE9A9" w14:textId="77777777" w:rsidR="0037557B" w:rsidRDefault="00000000">
            <w:pPr>
              <w:jc w:val="center"/>
            </w:pPr>
            <w:r>
              <w:rPr>
                <w:rFonts w:ascii="Roboto" w:eastAsia="Roboto" w:hAnsi="Roboto" w:cs="Roboto"/>
                <w:color w:val="172B4D"/>
                <w:sz w:val="21"/>
                <w:szCs w:val="21"/>
                <w:highlight w:val="white"/>
              </w:rPr>
              <w:t>1.66</w:t>
            </w:r>
          </w:p>
        </w:tc>
        <w:tc>
          <w:tcPr>
            <w:tcW w:w="4021" w:type="dxa"/>
            <w:shd w:val="clear" w:color="auto" w:fill="auto"/>
          </w:tcPr>
          <w:p w14:paraId="19A6B53D" w14:textId="77777777" w:rsidR="0037557B" w:rsidRDefault="00000000">
            <w:pPr>
              <w:jc w:val="center"/>
            </w:pPr>
            <w:proofErr w:type="spellStart"/>
            <w:r>
              <w:t>uninitvar</w:t>
            </w:r>
            <w:proofErr w:type="spellEnd"/>
          </w:p>
          <w:p w14:paraId="2B83AB85" w14:textId="77777777" w:rsidR="0037557B" w:rsidRDefault="00000000">
            <w:pPr>
              <w:jc w:val="center"/>
            </w:pPr>
            <w:proofErr w:type="spellStart"/>
            <w:r>
              <w:t>uninitdata</w:t>
            </w:r>
            <w:proofErr w:type="spellEnd"/>
          </w:p>
          <w:p w14:paraId="7557D64B" w14:textId="77777777" w:rsidR="0037557B" w:rsidRDefault="00000000">
            <w:pPr>
              <w:jc w:val="center"/>
            </w:pPr>
            <w:proofErr w:type="spellStart"/>
            <w:r>
              <w:t>uninitstring</w:t>
            </w:r>
            <w:proofErr w:type="spellEnd"/>
          </w:p>
          <w:p w14:paraId="45C4F84D" w14:textId="77777777" w:rsidR="0037557B" w:rsidRDefault="00000000">
            <w:pPr>
              <w:jc w:val="center"/>
            </w:pPr>
            <w:proofErr w:type="spellStart"/>
            <w:r>
              <w:t>uninitMemberVar</w:t>
            </w:r>
            <w:proofErr w:type="spellEnd"/>
          </w:p>
          <w:p w14:paraId="307681F5" w14:textId="77777777" w:rsidR="0037557B" w:rsidRDefault="00000000">
            <w:pPr>
              <w:jc w:val="center"/>
            </w:pPr>
            <w:proofErr w:type="spellStart"/>
            <w:r>
              <w:t>uninitStructMember</w:t>
            </w:r>
            <w:proofErr w:type="spellEnd"/>
          </w:p>
        </w:tc>
        <w:tc>
          <w:tcPr>
            <w:tcW w:w="3611" w:type="dxa"/>
            <w:shd w:val="clear" w:color="auto" w:fill="auto"/>
          </w:tcPr>
          <w:p w14:paraId="4D6461A1" w14:textId="77777777" w:rsidR="0037557B" w:rsidRDefault="00000000">
            <w:pPr>
              <w:jc w:val="center"/>
            </w:pPr>
            <w:r>
              <w:t xml:space="preserve">Detects uninitialized variables, uninitialized pointers, uninitialized struct members, and uninitialized array elements (However, if one element is initialized, then </w:t>
            </w:r>
            <w:proofErr w:type="spellStart"/>
            <w:r>
              <w:t>cppcheck</w:t>
            </w:r>
            <w:proofErr w:type="spellEnd"/>
            <w:r>
              <w:t xml:space="preserve"> assumes the array is initialized.)</w:t>
            </w:r>
          </w:p>
          <w:p w14:paraId="1F023E39" w14:textId="77777777" w:rsidR="0037557B" w:rsidRDefault="00000000">
            <w:pPr>
              <w:jc w:val="center"/>
            </w:pPr>
            <w:r>
              <w:t xml:space="preserve">There are FN compared to some other tools because </w:t>
            </w:r>
            <w:proofErr w:type="spellStart"/>
            <w:r>
              <w:t>Cppcheck</w:t>
            </w:r>
            <w:proofErr w:type="spellEnd"/>
            <w:r>
              <w:t xml:space="preserve"> tries to avoid FP in impossible paths.</w:t>
            </w:r>
          </w:p>
        </w:tc>
      </w:tr>
      <w:tr w:rsidR="0037557B" w14:paraId="76B505A6" w14:textId="77777777">
        <w:trPr>
          <w:trHeight w:val="460"/>
        </w:trPr>
        <w:tc>
          <w:tcPr>
            <w:tcW w:w="1807" w:type="dxa"/>
            <w:shd w:val="clear" w:color="auto" w:fill="auto"/>
          </w:tcPr>
          <w:p w14:paraId="5E650FC4" w14:textId="77777777" w:rsidR="0037557B" w:rsidRDefault="00000000">
            <w:pPr>
              <w:jc w:val="center"/>
            </w:pPr>
            <w:hyperlink r:id="rId45">
              <w:proofErr w:type="spellStart"/>
              <w:r>
                <w:rPr>
                  <w:rFonts w:ascii="Roboto" w:eastAsia="Roboto" w:hAnsi="Roboto" w:cs="Roboto"/>
                  <w:color w:val="0052CC"/>
                  <w:sz w:val="21"/>
                  <w:szCs w:val="21"/>
                  <w:highlight w:val="white"/>
                  <w:u w:val="single"/>
                </w:rPr>
                <w:t>Parasoft</w:t>
              </w:r>
              <w:proofErr w:type="spellEnd"/>
              <w:r>
                <w:rPr>
                  <w:rFonts w:ascii="Roboto" w:eastAsia="Roboto" w:hAnsi="Roboto" w:cs="Roboto"/>
                  <w:color w:val="0052CC"/>
                  <w:sz w:val="21"/>
                  <w:szCs w:val="21"/>
                  <w:highlight w:val="white"/>
                  <w:u w:val="single"/>
                </w:rPr>
                <w:t xml:space="preserve"> C/C++test</w:t>
              </w:r>
            </w:hyperlink>
          </w:p>
        </w:tc>
        <w:tc>
          <w:tcPr>
            <w:tcW w:w="1341" w:type="dxa"/>
            <w:shd w:val="clear" w:color="auto" w:fill="auto"/>
          </w:tcPr>
          <w:p w14:paraId="661AC2E5" w14:textId="77777777" w:rsidR="0037557B" w:rsidRDefault="00000000">
            <w:pPr>
              <w:jc w:val="center"/>
            </w:pPr>
            <w:r>
              <w:t>2022.1</w:t>
            </w:r>
          </w:p>
          <w:p w14:paraId="2BB3AC3A" w14:textId="77777777" w:rsidR="0037557B" w:rsidRDefault="0037557B">
            <w:pPr>
              <w:jc w:val="center"/>
            </w:pPr>
          </w:p>
        </w:tc>
        <w:tc>
          <w:tcPr>
            <w:tcW w:w="4021" w:type="dxa"/>
            <w:shd w:val="clear" w:color="auto" w:fill="auto"/>
          </w:tcPr>
          <w:p w14:paraId="26E2E92A" w14:textId="77777777" w:rsidR="0037557B" w:rsidRDefault="00000000">
            <w:pPr>
              <w:jc w:val="center"/>
              <w:rPr>
                <w:u w:val="single"/>
              </w:rPr>
            </w:pPr>
            <w:r>
              <w:rPr>
                <w:u w:val="single"/>
              </w:rPr>
              <w:t>CERT_C-EXP33-a</w:t>
            </w:r>
          </w:p>
          <w:p w14:paraId="6A17BDA8" w14:textId="77777777" w:rsidR="0037557B" w:rsidRDefault="0037557B">
            <w:pPr>
              <w:jc w:val="center"/>
              <w:rPr>
                <w:u w:val="single"/>
              </w:rPr>
            </w:pPr>
          </w:p>
        </w:tc>
        <w:tc>
          <w:tcPr>
            <w:tcW w:w="3611" w:type="dxa"/>
            <w:shd w:val="clear" w:color="auto" w:fill="auto"/>
          </w:tcPr>
          <w:p w14:paraId="2BD3C839" w14:textId="77777777" w:rsidR="0037557B" w:rsidRDefault="00000000">
            <w:pPr>
              <w:jc w:val="center"/>
            </w:pPr>
            <w:r>
              <w:t>Avoid use before initialization</w:t>
            </w:r>
          </w:p>
        </w:tc>
      </w:tr>
    </w:tbl>
    <w:p w14:paraId="19A6B46F" w14:textId="77777777" w:rsidR="0037557B" w:rsidRDefault="00000000">
      <w:r>
        <w:br w:type="page"/>
      </w:r>
    </w:p>
    <w:p w14:paraId="2B64B502" w14:textId="77777777" w:rsidR="0037557B" w:rsidRDefault="00000000">
      <w:pPr>
        <w:pStyle w:val="Heading4"/>
      </w:pPr>
      <w:bookmarkStart w:id="16" w:name="_heading=h.37m2jsg" w:colFirst="0" w:colLast="0"/>
      <w:bookmarkEnd w:id="16"/>
      <w:r>
        <w:lastRenderedPageBreak/>
        <w:t>Coding Standard 10</w:t>
      </w:r>
    </w:p>
    <w:p w14:paraId="5180C76C" w14:textId="77777777" w:rsidR="0037557B" w:rsidRDefault="0037557B"/>
    <w:tbl>
      <w:tblPr>
        <w:tblStyle w:val="affffff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7557B" w14:paraId="3ED3C9C7" w14:textId="77777777">
        <w:trPr>
          <w:trHeight w:val="42"/>
          <w:tblHeader/>
        </w:trPr>
        <w:tc>
          <w:tcPr>
            <w:tcW w:w="1807" w:type="dxa"/>
            <w:shd w:val="clear" w:color="auto" w:fill="D9D9D9"/>
            <w:tcMar>
              <w:top w:w="100" w:type="dxa"/>
              <w:left w:w="100" w:type="dxa"/>
              <w:bottom w:w="100" w:type="dxa"/>
              <w:right w:w="100" w:type="dxa"/>
            </w:tcMar>
            <w:vAlign w:val="center"/>
          </w:tcPr>
          <w:p w14:paraId="546F4ED4" w14:textId="77777777" w:rsidR="0037557B" w:rsidRDefault="00000000">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D2FF7A0" w14:textId="77777777" w:rsidR="0037557B" w:rsidRDefault="00000000">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443BA272" w14:textId="77777777" w:rsidR="0037557B" w:rsidRDefault="00000000">
            <w:pPr>
              <w:jc w:val="center"/>
              <w:rPr>
                <w:b/>
                <w:sz w:val="24"/>
                <w:szCs w:val="24"/>
              </w:rPr>
            </w:pPr>
            <w:r>
              <w:rPr>
                <w:b/>
                <w:sz w:val="24"/>
                <w:szCs w:val="24"/>
              </w:rPr>
              <w:t>Avoid setting limits for strings</w:t>
            </w:r>
          </w:p>
        </w:tc>
      </w:tr>
      <w:tr w:rsidR="0037557B" w14:paraId="303AA76C" w14:textId="77777777">
        <w:trPr>
          <w:trHeight w:val="321"/>
        </w:trPr>
        <w:tc>
          <w:tcPr>
            <w:tcW w:w="1807" w:type="dxa"/>
            <w:shd w:val="clear" w:color="auto" w:fill="F3F3F3"/>
            <w:tcMar>
              <w:top w:w="100" w:type="dxa"/>
              <w:left w:w="100" w:type="dxa"/>
              <w:bottom w:w="100" w:type="dxa"/>
              <w:right w:w="100" w:type="dxa"/>
            </w:tcMar>
          </w:tcPr>
          <w:p w14:paraId="5DF0B361" w14:textId="77777777" w:rsidR="0037557B" w:rsidRDefault="00000000">
            <w:pPr>
              <w:jc w:val="center"/>
            </w:pPr>
            <w:r>
              <w:t>String Storage</w:t>
            </w:r>
          </w:p>
        </w:tc>
        <w:tc>
          <w:tcPr>
            <w:tcW w:w="1341" w:type="dxa"/>
            <w:tcMar>
              <w:top w:w="100" w:type="dxa"/>
              <w:left w:w="100" w:type="dxa"/>
              <w:bottom w:w="100" w:type="dxa"/>
              <w:right w:w="100" w:type="dxa"/>
            </w:tcMar>
          </w:tcPr>
          <w:p w14:paraId="761E7324" w14:textId="77777777" w:rsidR="0037557B" w:rsidRDefault="00000000">
            <w:pPr>
              <w:jc w:val="center"/>
              <w:rPr>
                <w:sz w:val="20"/>
                <w:szCs w:val="20"/>
              </w:rPr>
            </w:pPr>
            <w:r>
              <w:rPr>
                <w:sz w:val="20"/>
                <w:szCs w:val="20"/>
              </w:rPr>
              <w:t>STD-010-CPP</w:t>
            </w:r>
          </w:p>
        </w:tc>
        <w:tc>
          <w:tcPr>
            <w:tcW w:w="7632" w:type="dxa"/>
            <w:tcMar>
              <w:top w:w="100" w:type="dxa"/>
              <w:left w:w="100" w:type="dxa"/>
              <w:bottom w:w="100" w:type="dxa"/>
              <w:right w:w="100" w:type="dxa"/>
            </w:tcMar>
          </w:tcPr>
          <w:p w14:paraId="0934234B" w14:textId="77777777" w:rsidR="0037557B" w:rsidRDefault="00000000">
            <w:r>
              <w:t xml:space="preserve">Setting boundaries or limits on strings creates the possibility of buffer overflow vulnerabilities. Not only </w:t>
            </w:r>
            <w:proofErr w:type="gramStart"/>
            <w:r>
              <w:t>that, but</w:t>
            </w:r>
            <w:proofErr w:type="gramEnd"/>
            <w:r>
              <w:t xml:space="preserve"> having these added and the need to have range checks or buffer overflow detection methods will increase the complexity of the code that may possibly add more vulnerabilities. </w:t>
            </w:r>
          </w:p>
        </w:tc>
      </w:tr>
    </w:tbl>
    <w:p w14:paraId="5535B665" w14:textId="77777777" w:rsidR="0037557B" w:rsidRDefault="0037557B">
      <w:pPr>
        <w:rPr>
          <w:b/>
        </w:rPr>
      </w:pPr>
    </w:p>
    <w:tbl>
      <w:tblPr>
        <w:tblStyle w:val="affffffffffff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37557B" w14:paraId="76A4C966" w14:textId="77777777">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8A32A92" w14:textId="77777777" w:rsidR="0037557B" w:rsidRDefault="00000000">
            <w:r>
              <w:rPr>
                <w:b/>
                <w:sz w:val="24"/>
                <w:szCs w:val="24"/>
              </w:rPr>
              <w:t>Noncompliant Code</w:t>
            </w:r>
          </w:p>
        </w:tc>
      </w:tr>
      <w:tr w:rsidR="0037557B" w14:paraId="6DFA0BB9" w14:textId="7777777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ACF4E42" w14:textId="77777777" w:rsidR="0037557B" w:rsidRDefault="00000000">
            <w:r>
              <w:t xml:space="preserve">Setting a limit on a string array. </w:t>
            </w:r>
          </w:p>
        </w:tc>
      </w:tr>
      <w:tr w:rsidR="0037557B" w14:paraId="5340DEAB" w14:textId="77777777">
        <w:trPr>
          <w:trHeight w:val="460"/>
        </w:trPr>
        <w:tc>
          <w:tcPr>
            <w:tcW w:w="10800" w:type="dxa"/>
            <w:tcMar>
              <w:top w:w="100" w:type="dxa"/>
              <w:left w:w="100" w:type="dxa"/>
              <w:bottom w:w="100" w:type="dxa"/>
              <w:right w:w="100" w:type="dxa"/>
            </w:tcMar>
          </w:tcPr>
          <w:p w14:paraId="2CA09891" w14:textId="77777777" w:rsidR="0037557B" w:rsidRDefault="00000000">
            <w:pPr>
              <w:rPr>
                <w:rFonts w:ascii="Courier New" w:eastAsia="Courier New" w:hAnsi="Courier New" w:cs="Courier New"/>
                <w:sz w:val="24"/>
                <w:szCs w:val="24"/>
              </w:rPr>
            </w:pPr>
            <w:r>
              <w:rPr>
                <w:rFonts w:ascii="Courier New" w:eastAsia="Courier New" w:hAnsi="Courier New" w:cs="Courier New"/>
                <w:sz w:val="24"/>
                <w:szCs w:val="24"/>
              </w:rPr>
              <w:t>#include &lt;iostream&gt;</w:t>
            </w:r>
          </w:p>
          <w:p w14:paraId="2809BCEE" w14:textId="77777777" w:rsidR="0037557B" w:rsidRDefault="0037557B">
            <w:pPr>
              <w:rPr>
                <w:rFonts w:ascii="Courier New" w:eastAsia="Courier New" w:hAnsi="Courier New" w:cs="Courier New"/>
                <w:sz w:val="24"/>
                <w:szCs w:val="24"/>
              </w:rPr>
            </w:pPr>
          </w:p>
          <w:p w14:paraId="18A1D087" w14:textId="77777777" w:rsidR="0037557B"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void </w:t>
            </w:r>
            <w:proofErr w:type="gramStart"/>
            <w:r>
              <w:rPr>
                <w:rFonts w:ascii="Courier New" w:eastAsia="Courier New" w:hAnsi="Courier New" w:cs="Courier New"/>
                <w:sz w:val="24"/>
                <w:szCs w:val="24"/>
              </w:rPr>
              <w:t>f(</w:t>
            </w:r>
            <w:proofErr w:type="gramEnd"/>
            <w:r>
              <w:rPr>
                <w:rFonts w:ascii="Courier New" w:eastAsia="Courier New" w:hAnsi="Courier New" w:cs="Courier New"/>
                <w:sz w:val="24"/>
                <w:szCs w:val="24"/>
              </w:rPr>
              <w:t>) {</w:t>
            </w:r>
          </w:p>
          <w:p w14:paraId="12C98B42" w14:textId="77777777" w:rsidR="0037557B"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char </w:t>
            </w:r>
            <w:proofErr w:type="gramStart"/>
            <w:r>
              <w:rPr>
                <w:rFonts w:ascii="Courier New" w:eastAsia="Courier New" w:hAnsi="Courier New" w:cs="Courier New"/>
                <w:sz w:val="24"/>
                <w:szCs w:val="24"/>
              </w:rPr>
              <w:t>welcome[</w:t>
            </w:r>
            <w:proofErr w:type="gramEnd"/>
            <w:r>
              <w:rPr>
                <w:rFonts w:ascii="Courier New" w:eastAsia="Courier New" w:hAnsi="Courier New" w:cs="Courier New"/>
                <w:sz w:val="24"/>
                <w:szCs w:val="24"/>
              </w:rPr>
              <w:t>12];</w:t>
            </w:r>
          </w:p>
          <w:p w14:paraId="58F03000" w14:textId="77777777" w:rsidR="0037557B"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cin</w:t>
            </w:r>
            <w:proofErr w:type="spellEnd"/>
            <w:r>
              <w:rPr>
                <w:rFonts w:ascii="Courier New" w:eastAsia="Courier New" w:hAnsi="Courier New" w:cs="Courier New"/>
                <w:sz w:val="24"/>
                <w:szCs w:val="24"/>
              </w:rPr>
              <w:t xml:space="preserve"> &gt;&gt; </w:t>
            </w:r>
            <w:proofErr w:type="gramStart"/>
            <w:r>
              <w:rPr>
                <w:rFonts w:ascii="Courier New" w:eastAsia="Courier New" w:hAnsi="Courier New" w:cs="Courier New"/>
                <w:sz w:val="24"/>
                <w:szCs w:val="24"/>
              </w:rPr>
              <w:t>welcome;</w:t>
            </w:r>
            <w:proofErr w:type="gramEnd"/>
          </w:p>
          <w:p w14:paraId="116E65B7" w14:textId="77777777" w:rsidR="0037557B" w:rsidRDefault="00000000">
            <w:pPr>
              <w:rPr>
                <w:rFonts w:ascii="Courier New" w:eastAsia="Courier New" w:hAnsi="Courier New" w:cs="Courier New"/>
                <w:sz w:val="24"/>
                <w:szCs w:val="24"/>
              </w:rPr>
            </w:pPr>
            <w:r>
              <w:rPr>
                <w:rFonts w:ascii="Courier New" w:eastAsia="Courier New" w:hAnsi="Courier New" w:cs="Courier New"/>
                <w:sz w:val="24"/>
                <w:szCs w:val="24"/>
              </w:rPr>
              <w:t>}</w:t>
            </w:r>
          </w:p>
        </w:tc>
      </w:tr>
    </w:tbl>
    <w:p w14:paraId="7AAB2101" w14:textId="77777777" w:rsidR="0037557B" w:rsidRDefault="0037557B">
      <w:pPr>
        <w:rPr>
          <w:b/>
        </w:rPr>
      </w:pPr>
    </w:p>
    <w:tbl>
      <w:tblPr>
        <w:tblStyle w:val="affffffffffff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37557B" w14:paraId="2B2D0D7E" w14:textId="77777777">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21E303B" w14:textId="77777777" w:rsidR="0037557B" w:rsidRDefault="00000000">
            <w:r>
              <w:rPr>
                <w:b/>
                <w:sz w:val="24"/>
                <w:szCs w:val="24"/>
              </w:rPr>
              <w:t>Compliant Code</w:t>
            </w:r>
          </w:p>
        </w:tc>
      </w:tr>
      <w:tr w:rsidR="0037557B" w14:paraId="067127B4" w14:textId="7777777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A6B6E3E" w14:textId="77777777" w:rsidR="0037557B" w:rsidRDefault="00000000">
            <w:r>
              <w:t xml:space="preserve">Properly using string to auto allocate size based on items placed into string. </w:t>
            </w:r>
          </w:p>
        </w:tc>
      </w:tr>
      <w:tr w:rsidR="0037557B" w14:paraId="64D5118C" w14:textId="77777777">
        <w:trPr>
          <w:trHeight w:val="460"/>
        </w:trPr>
        <w:tc>
          <w:tcPr>
            <w:tcW w:w="10800" w:type="dxa"/>
            <w:tcMar>
              <w:top w:w="100" w:type="dxa"/>
              <w:left w:w="100" w:type="dxa"/>
              <w:bottom w:w="100" w:type="dxa"/>
              <w:right w:w="100" w:type="dxa"/>
            </w:tcMar>
          </w:tcPr>
          <w:p w14:paraId="3E0CDC83" w14:textId="77777777" w:rsidR="0037557B" w:rsidRDefault="00000000">
            <w:pPr>
              <w:rPr>
                <w:rFonts w:ascii="Courier New" w:eastAsia="Courier New" w:hAnsi="Courier New" w:cs="Courier New"/>
                <w:sz w:val="24"/>
                <w:szCs w:val="24"/>
              </w:rPr>
            </w:pPr>
            <w:r>
              <w:rPr>
                <w:rFonts w:ascii="Courier New" w:eastAsia="Courier New" w:hAnsi="Courier New" w:cs="Courier New"/>
                <w:sz w:val="24"/>
                <w:szCs w:val="24"/>
              </w:rPr>
              <w:t>#include &lt;iostream&gt;</w:t>
            </w:r>
          </w:p>
          <w:p w14:paraId="0E74694E" w14:textId="77777777" w:rsidR="0037557B" w:rsidRDefault="00000000">
            <w:pPr>
              <w:rPr>
                <w:rFonts w:ascii="Courier New" w:eastAsia="Courier New" w:hAnsi="Courier New" w:cs="Courier New"/>
                <w:sz w:val="24"/>
                <w:szCs w:val="24"/>
              </w:rPr>
            </w:pPr>
            <w:r>
              <w:rPr>
                <w:rFonts w:ascii="Courier New" w:eastAsia="Courier New" w:hAnsi="Courier New" w:cs="Courier New"/>
                <w:sz w:val="24"/>
                <w:szCs w:val="24"/>
              </w:rPr>
              <w:t>#include &lt;string&gt;</w:t>
            </w:r>
          </w:p>
          <w:p w14:paraId="22F89567" w14:textId="77777777" w:rsidR="0037557B" w:rsidRDefault="0037557B">
            <w:pPr>
              <w:rPr>
                <w:rFonts w:ascii="Courier New" w:eastAsia="Courier New" w:hAnsi="Courier New" w:cs="Courier New"/>
                <w:sz w:val="24"/>
                <w:szCs w:val="24"/>
              </w:rPr>
            </w:pPr>
          </w:p>
          <w:p w14:paraId="35884F82" w14:textId="77777777" w:rsidR="0037557B"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void </w:t>
            </w:r>
            <w:proofErr w:type="gramStart"/>
            <w:r>
              <w:rPr>
                <w:rFonts w:ascii="Courier New" w:eastAsia="Courier New" w:hAnsi="Courier New" w:cs="Courier New"/>
                <w:sz w:val="24"/>
                <w:szCs w:val="24"/>
              </w:rPr>
              <w:t>f(</w:t>
            </w:r>
            <w:proofErr w:type="gramEnd"/>
            <w:r>
              <w:rPr>
                <w:rFonts w:ascii="Courier New" w:eastAsia="Courier New" w:hAnsi="Courier New" w:cs="Courier New"/>
                <w:sz w:val="24"/>
                <w:szCs w:val="24"/>
              </w:rPr>
              <w:t>) {</w:t>
            </w:r>
          </w:p>
          <w:p w14:paraId="495F05D1" w14:textId="77777777" w:rsidR="0037557B"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string </w:t>
            </w:r>
            <w:proofErr w:type="gramStart"/>
            <w:r>
              <w:rPr>
                <w:rFonts w:ascii="Courier New" w:eastAsia="Courier New" w:hAnsi="Courier New" w:cs="Courier New"/>
                <w:sz w:val="24"/>
                <w:szCs w:val="24"/>
              </w:rPr>
              <w:t>input1;</w:t>
            </w:r>
            <w:proofErr w:type="gramEnd"/>
          </w:p>
          <w:p w14:paraId="5D6F09BA" w14:textId="77777777" w:rsidR="0037557B"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string </w:t>
            </w:r>
            <w:proofErr w:type="gramStart"/>
            <w:r>
              <w:rPr>
                <w:rFonts w:ascii="Courier New" w:eastAsia="Courier New" w:hAnsi="Courier New" w:cs="Courier New"/>
                <w:sz w:val="24"/>
                <w:szCs w:val="24"/>
              </w:rPr>
              <w:t>input2;</w:t>
            </w:r>
            <w:proofErr w:type="gramEnd"/>
          </w:p>
          <w:p w14:paraId="07D50681" w14:textId="77777777" w:rsidR="0037557B"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cin</w:t>
            </w:r>
            <w:proofErr w:type="spellEnd"/>
            <w:r>
              <w:rPr>
                <w:rFonts w:ascii="Courier New" w:eastAsia="Courier New" w:hAnsi="Courier New" w:cs="Courier New"/>
                <w:sz w:val="24"/>
                <w:szCs w:val="24"/>
              </w:rPr>
              <w:t xml:space="preserve"> &gt;&gt; </w:t>
            </w:r>
            <w:proofErr w:type="gramStart"/>
            <w:r>
              <w:rPr>
                <w:rFonts w:ascii="Courier New" w:eastAsia="Courier New" w:hAnsi="Courier New" w:cs="Courier New"/>
                <w:sz w:val="24"/>
                <w:szCs w:val="24"/>
              </w:rPr>
              <w:t>input1;</w:t>
            </w:r>
            <w:proofErr w:type="gramEnd"/>
          </w:p>
          <w:p w14:paraId="126745DA" w14:textId="77777777" w:rsidR="0037557B"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cin</w:t>
            </w:r>
            <w:proofErr w:type="spellEnd"/>
            <w:r>
              <w:rPr>
                <w:rFonts w:ascii="Courier New" w:eastAsia="Courier New" w:hAnsi="Courier New" w:cs="Courier New"/>
                <w:sz w:val="24"/>
                <w:szCs w:val="24"/>
              </w:rPr>
              <w:t xml:space="preserve"> &gt;&gt; </w:t>
            </w:r>
            <w:proofErr w:type="gramStart"/>
            <w:r>
              <w:rPr>
                <w:rFonts w:ascii="Courier New" w:eastAsia="Courier New" w:hAnsi="Courier New" w:cs="Courier New"/>
                <w:sz w:val="24"/>
                <w:szCs w:val="24"/>
              </w:rPr>
              <w:t>input2;</w:t>
            </w:r>
            <w:proofErr w:type="gramEnd"/>
          </w:p>
          <w:p w14:paraId="1EEF7E82" w14:textId="77777777" w:rsidR="0037557B" w:rsidRDefault="00000000">
            <w:r>
              <w:rPr>
                <w:rFonts w:ascii="Courier New" w:eastAsia="Courier New" w:hAnsi="Courier New" w:cs="Courier New"/>
                <w:sz w:val="24"/>
                <w:szCs w:val="24"/>
              </w:rPr>
              <w:t>}</w:t>
            </w:r>
          </w:p>
        </w:tc>
      </w:tr>
    </w:tbl>
    <w:p w14:paraId="5D0F1D45" w14:textId="77777777" w:rsidR="0037557B" w:rsidRDefault="0037557B">
      <w:pPr>
        <w:rPr>
          <w:b/>
        </w:rPr>
      </w:pPr>
    </w:p>
    <w:p w14:paraId="27E2D21C" w14:textId="77777777" w:rsidR="0037557B" w:rsidRDefault="00000000">
      <w:pPr>
        <w:rPr>
          <w:b/>
        </w:rPr>
      </w:pPr>
      <w:r>
        <w:rPr>
          <w:b/>
        </w:rPr>
        <w:t>Note: Stop here for the milestone. Complete this section for Project One in Module Six.</w:t>
      </w:r>
    </w:p>
    <w:tbl>
      <w:tblPr>
        <w:tblStyle w:val="affff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7557B" w14:paraId="372A294A" w14:textId="77777777">
        <w:trPr>
          <w:tblHeader/>
        </w:trPr>
        <w:tc>
          <w:tcPr>
            <w:tcW w:w="10780" w:type="dxa"/>
            <w:shd w:val="clear" w:color="auto" w:fill="auto"/>
            <w:tcMar>
              <w:top w:w="100" w:type="dxa"/>
              <w:left w:w="100" w:type="dxa"/>
              <w:bottom w:w="100" w:type="dxa"/>
              <w:right w:w="100" w:type="dxa"/>
            </w:tcMar>
          </w:tcPr>
          <w:p w14:paraId="43A3412E" w14:textId="77777777" w:rsidR="0037557B" w:rsidRDefault="00000000">
            <w:pPr>
              <w:pBdr>
                <w:top w:val="nil"/>
                <w:left w:val="nil"/>
                <w:bottom w:val="nil"/>
                <w:right w:val="nil"/>
                <w:between w:val="nil"/>
              </w:pBdr>
            </w:pPr>
            <w:r>
              <w:rPr>
                <w:b/>
              </w:rPr>
              <w:t>Principles(s):</w:t>
            </w:r>
          </w:p>
          <w:p w14:paraId="690866B6" w14:textId="77777777" w:rsidR="0037557B" w:rsidRDefault="00000000">
            <w:pPr>
              <w:pBdr>
                <w:top w:val="nil"/>
                <w:left w:val="nil"/>
                <w:bottom w:val="nil"/>
                <w:right w:val="nil"/>
                <w:between w:val="nil"/>
              </w:pBdr>
            </w:pPr>
            <w:r>
              <w:rPr>
                <w:b/>
              </w:rPr>
              <w:t>Adopt a Secure Coding Standard</w:t>
            </w:r>
            <w:r>
              <w:t xml:space="preserve"> - This is one of the general rules for SEI C++ Cert Secure Coding. </w:t>
            </w:r>
          </w:p>
          <w:p w14:paraId="02594EA1" w14:textId="77777777" w:rsidR="0037557B" w:rsidRDefault="00000000">
            <w:pPr>
              <w:pBdr>
                <w:top w:val="nil"/>
                <w:left w:val="nil"/>
                <w:bottom w:val="nil"/>
                <w:right w:val="nil"/>
                <w:between w:val="nil"/>
              </w:pBdr>
            </w:pPr>
            <w:r>
              <w:rPr>
                <w:b/>
              </w:rPr>
              <w:t>Architect and Design for Security Policies</w:t>
            </w:r>
            <w:r>
              <w:t xml:space="preserve"> - Ensuring the variable capacity is long enough to prevent buffer overflows is critical for design with security in mind. </w:t>
            </w:r>
          </w:p>
        </w:tc>
      </w:tr>
    </w:tbl>
    <w:p w14:paraId="677EDB91" w14:textId="77777777" w:rsidR="0037557B" w:rsidRDefault="0037557B">
      <w:pPr>
        <w:rPr>
          <w:b/>
        </w:rPr>
      </w:pPr>
    </w:p>
    <w:p w14:paraId="08BA38CC" w14:textId="77777777" w:rsidR="0037557B" w:rsidRDefault="0037557B">
      <w:pPr>
        <w:rPr>
          <w:b/>
        </w:rPr>
      </w:pPr>
    </w:p>
    <w:p w14:paraId="6B21ABE5" w14:textId="77777777" w:rsidR="0037557B" w:rsidRDefault="0037557B">
      <w:pPr>
        <w:rPr>
          <w:b/>
        </w:rPr>
      </w:pPr>
    </w:p>
    <w:p w14:paraId="05CC5C77" w14:textId="77777777" w:rsidR="0037557B" w:rsidRDefault="0037557B">
      <w:pPr>
        <w:rPr>
          <w:b/>
        </w:rPr>
      </w:pPr>
    </w:p>
    <w:p w14:paraId="0C0406D8" w14:textId="77777777" w:rsidR="0037557B" w:rsidRDefault="00000000">
      <w:pPr>
        <w:rPr>
          <w:b/>
        </w:rPr>
      </w:pPr>
      <w:r>
        <w:rPr>
          <w:b/>
        </w:rPr>
        <w:lastRenderedPageBreak/>
        <w:t>Threat Level</w:t>
      </w:r>
    </w:p>
    <w:tbl>
      <w:tblPr>
        <w:tblStyle w:val="afffffff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7557B" w14:paraId="46B2832C" w14:textId="77777777">
        <w:trPr>
          <w:trHeight w:val="460"/>
          <w:tblHeader/>
        </w:trPr>
        <w:tc>
          <w:tcPr>
            <w:tcW w:w="1806" w:type="dxa"/>
            <w:shd w:val="clear" w:color="auto" w:fill="D9D9D9"/>
            <w:vAlign w:val="center"/>
          </w:tcPr>
          <w:p w14:paraId="11873622" w14:textId="77777777" w:rsidR="0037557B" w:rsidRDefault="00000000">
            <w:pPr>
              <w:jc w:val="center"/>
              <w:rPr>
                <w:b/>
                <w:sz w:val="24"/>
                <w:szCs w:val="24"/>
              </w:rPr>
            </w:pPr>
            <w:r>
              <w:rPr>
                <w:b/>
                <w:sz w:val="24"/>
                <w:szCs w:val="24"/>
              </w:rPr>
              <w:t>Severity</w:t>
            </w:r>
          </w:p>
        </w:tc>
        <w:tc>
          <w:tcPr>
            <w:tcW w:w="1341" w:type="dxa"/>
            <w:shd w:val="clear" w:color="auto" w:fill="D9D9D9"/>
            <w:vAlign w:val="center"/>
          </w:tcPr>
          <w:p w14:paraId="0B346988" w14:textId="77777777" w:rsidR="0037557B" w:rsidRDefault="00000000">
            <w:pPr>
              <w:jc w:val="center"/>
              <w:rPr>
                <w:b/>
                <w:sz w:val="24"/>
                <w:szCs w:val="24"/>
              </w:rPr>
            </w:pPr>
            <w:r>
              <w:rPr>
                <w:b/>
                <w:sz w:val="24"/>
                <w:szCs w:val="24"/>
              </w:rPr>
              <w:t>Likelihood</w:t>
            </w:r>
          </w:p>
        </w:tc>
        <w:tc>
          <w:tcPr>
            <w:tcW w:w="4021" w:type="dxa"/>
            <w:shd w:val="clear" w:color="auto" w:fill="D9D9D9"/>
            <w:vAlign w:val="center"/>
          </w:tcPr>
          <w:p w14:paraId="74C13C34" w14:textId="77777777" w:rsidR="0037557B" w:rsidRDefault="00000000">
            <w:pPr>
              <w:jc w:val="center"/>
              <w:rPr>
                <w:b/>
                <w:sz w:val="24"/>
                <w:szCs w:val="24"/>
              </w:rPr>
            </w:pPr>
            <w:r>
              <w:rPr>
                <w:b/>
                <w:sz w:val="24"/>
                <w:szCs w:val="24"/>
              </w:rPr>
              <w:t>Remediation Cost</w:t>
            </w:r>
          </w:p>
        </w:tc>
        <w:tc>
          <w:tcPr>
            <w:tcW w:w="1807" w:type="dxa"/>
            <w:shd w:val="clear" w:color="auto" w:fill="D9D9D9"/>
            <w:vAlign w:val="center"/>
          </w:tcPr>
          <w:p w14:paraId="342F80C4" w14:textId="77777777" w:rsidR="0037557B" w:rsidRDefault="00000000">
            <w:pPr>
              <w:jc w:val="center"/>
              <w:rPr>
                <w:b/>
                <w:sz w:val="24"/>
                <w:szCs w:val="24"/>
              </w:rPr>
            </w:pPr>
            <w:r>
              <w:rPr>
                <w:b/>
                <w:sz w:val="24"/>
                <w:szCs w:val="24"/>
              </w:rPr>
              <w:t>Priority</w:t>
            </w:r>
          </w:p>
        </w:tc>
        <w:tc>
          <w:tcPr>
            <w:tcW w:w="1805" w:type="dxa"/>
            <w:shd w:val="clear" w:color="auto" w:fill="D9D9D9"/>
            <w:vAlign w:val="center"/>
          </w:tcPr>
          <w:p w14:paraId="1D6BAC02" w14:textId="77777777" w:rsidR="0037557B" w:rsidRDefault="00000000">
            <w:pPr>
              <w:jc w:val="center"/>
              <w:rPr>
                <w:b/>
                <w:sz w:val="24"/>
                <w:szCs w:val="24"/>
              </w:rPr>
            </w:pPr>
            <w:r>
              <w:rPr>
                <w:b/>
                <w:sz w:val="24"/>
                <w:szCs w:val="24"/>
              </w:rPr>
              <w:t>Level</w:t>
            </w:r>
          </w:p>
        </w:tc>
      </w:tr>
      <w:tr w:rsidR="0037557B" w14:paraId="45192248" w14:textId="77777777">
        <w:trPr>
          <w:trHeight w:val="460"/>
        </w:trPr>
        <w:tc>
          <w:tcPr>
            <w:tcW w:w="1806" w:type="dxa"/>
            <w:shd w:val="clear" w:color="auto" w:fill="auto"/>
          </w:tcPr>
          <w:p w14:paraId="495EFC89" w14:textId="77777777" w:rsidR="0037557B" w:rsidRDefault="00000000">
            <w:pPr>
              <w:jc w:val="center"/>
            </w:pPr>
            <w:r>
              <w:t>High</w:t>
            </w:r>
          </w:p>
        </w:tc>
        <w:tc>
          <w:tcPr>
            <w:tcW w:w="1341" w:type="dxa"/>
            <w:shd w:val="clear" w:color="auto" w:fill="auto"/>
          </w:tcPr>
          <w:p w14:paraId="5C0AED88" w14:textId="77777777" w:rsidR="0037557B" w:rsidRDefault="00000000">
            <w:pPr>
              <w:jc w:val="center"/>
            </w:pPr>
            <w:r>
              <w:t>Likely</w:t>
            </w:r>
          </w:p>
          <w:p w14:paraId="2A476B7A" w14:textId="77777777" w:rsidR="0037557B" w:rsidRDefault="0037557B">
            <w:pPr>
              <w:jc w:val="center"/>
            </w:pPr>
          </w:p>
        </w:tc>
        <w:tc>
          <w:tcPr>
            <w:tcW w:w="4021" w:type="dxa"/>
            <w:shd w:val="clear" w:color="auto" w:fill="auto"/>
          </w:tcPr>
          <w:p w14:paraId="10F2DE79" w14:textId="77777777" w:rsidR="0037557B" w:rsidRDefault="00000000">
            <w:pPr>
              <w:jc w:val="center"/>
            </w:pPr>
            <w:r>
              <w:t>Medium</w:t>
            </w:r>
          </w:p>
          <w:p w14:paraId="504D6F72" w14:textId="77777777" w:rsidR="0037557B" w:rsidRDefault="0037557B">
            <w:pPr>
              <w:jc w:val="center"/>
            </w:pPr>
          </w:p>
        </w:tc>
        <w:tc>
          <w:tcPr>
            <w:tcW w:w="1807" w:type="dxa"/>
            <w:shd w:val="clear" w:color="auto" w:fill="auto"/>
          </w:tcPr>
          <w:p w14:paraId="45B937B0" w14:textId="77777777" w:rsidR="0037557B" w:rsidRDefault="00000000">
            <w:pPr>
              <w:jc w:val="center"/>
            </w:pPr>
            <w:r>
              <w:t>P18</w:t>
            </w:r>
          </w:p>
          <w:p w14:paraId="6D9A3B85" w14:textId="77777777" w:rsidR="0037557B" w:rsidRDefault="0037557B">
            <w:pPr>
              <w:jc w:val="center"/>
            </w:pPr>
          </w:p>
        </w:tc>
        <w:tc>
          <w:tcPr>
            <w:tcW w:w="1805" w:type="dxa"/>
            <w:shd w:val="clear" w:color="auto" w:fill="auto"/>
          </w:tcPr>
          <w:p w14:paraId="50EA3C53" w14:textId="77777777" w:rsidR="0037557B" w:rsidRDefault="00000000">
            <w:pPr>
              <w:jc w:val="center"/>
            </w:pPr>
            <w:r>
              <w:t>L1</w:t>
            </w:r>
          </w:p>
        </w:tc>
      </w:tr>
    </w:tbl>
    <w:p w14:paraId="7044EDBC" w14:textId="77777777" w:rsidR="0037557B" w:rsidRDefault="0037557B">
      <w:pPr>
        <w:rPr>
          <w:b/>
        </w:rPr>
      </w:pPr>
    </w:p>
    <w:p w14:paraId="1F612D60" w14:textId="77777777" w:rsidR="0037557B" w:rsidRDefault="00000000">
      <w:pPr>
        <w:rPr>
          <w:b/>
        </w:rPr>
      </w:pPr>
      <w:r>
        <w:rPr>
          <w:b/>
        </w:rPr>
        <w:t>Automation</w:t>
      </w:r>
    </w:p>
    <w:tbl>
      <w:tblPr>
        <w:tblStyle w:val="affff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7557B" w14:paraId="0C76DBE0" w14:textId="77777777">
        <w:trPr>
          <w:trHeight w:val="460"/>
          <w:tblHeader/>
        </w:trPr>
        <w:tc>
          <w:tcPr>
            <w:tcW w:w="1807" w:type="dxa"/>
            <w:shd w:val="clear" w:color="auto" w:fill="D9D9D9"/>
            <w:vAlign w:val="center"/>
          </w:tcPr>
          <w:p w14:paraId="6E167AE3" w14:textId="77777777" w:rsidR="0037557B" w:rsidRDefault="00000000">
            <w:pPr>
              <w:jc w:val="center"/>
              <w:rPr>
                <w:b/>
                <w:sz w:val="24"/>
                <w:szCs w:val="24"/>
              </w:rPr>
            </w:pPr>
            <w:r>
              <w:rPr>
                <w:b/>
                <w:sz w:val="24"/>
                <w:szCs w:val="24"/>
              </w:rPr>
              <w:t>Tool</w:t>
            </w:r>
          </w:p>
        </w:tc>
        <w:tc>
          <w:tcPr>
            <w:tcW w:w="1341" w:type="dxa"/>
            <w:shd w:val="clear" w:color="auto" w:fill="D9D9D9"/>
            <w:vAlign w:val="center"/>
          </w:tcPr>
          <w:p w14:paraId="6F754D73" w14:textId="77777777" w:rsidR="0037557B" w:rsidRDefault="00000000">
            <w:pPr>
              <w:jc w:val="center"/>
              <w:rPr>
                <w:b/>
                <w:sz w:val="24"/>
                <w:szCs w:val="24"/>
              </w:rPr>
            </w:pPr>
            <w:r>
              <w:rPr>
                <w:b/>
                <w:sz w:val="24"/>
                <w:szCs w:val="24"/>
              </w:rPr>
              <w:t>Version</w:t>
            </w:r>
          </w:p>
        </w:tc>
        <w:tc>
          <w:tcPr>
            <w:tcW w:w="4021" w:type="dxa"/>
            <w:shd w:val="clear" w:color="auto" w:fill="D9D9D9"/>
            <w:vAlign w:val="center"/>
          </w:tcPr>
          <w:p w14:paraId="02291FB4" w14:textId="77777777" w:rsidR="0037557B" w:rsidRDefault="00000000">
            <w:pPr>
              <w:jc w:val="center"/>
              <w:rPr>
                <w:b/>
                <w:sz w:val="24"/>
                <w:szCs w:val="24"/>
              </w:rPr>
            </w:pPr>
            <w:r>
              <w:rPr>
                <w:b/>
                <w:sz w:val="24"/>
                <w:szCs w:val="24"/>
              </w:rPr>
              <w:t>Checker</w:t>
            </w:r>
          </w:p>
        </w:tc>
        <w:tc>
          <w:tcPr>
            <w:tcW w:w="3611" w:type="dxa"/>
            <w:shd w:val="clear" w:color="auto" w:fill="D9D9D9"/>
            <w:vAlign w:val="center"/>
          </w:tcPr>
          <w:p w14:paraId="7EB1F7A8" w14:textId="77777777" w:rsidR="0037557B" w:rsidRDefault="00000000">
            <w:pPr>
              <w:jc w:val="center"/>
              <w:rPr>
                <w:b/>
                <w:sz w:val="24"/>
                <w:szCs w:val="24"/>
              </w:rPr>
            </w:pPr>
            <w:r>
              <w:rPr>
                <w:b/>
                <w:sz w:val="24"/>
                <w:szCs w:val="24"/>
              </w:rPr>
              <w:t>Description Tool</w:t>
            </w:r>
          </w:p>
        </w:tc>
      </w:tr>
      <w:tr w:rsidR="0037557B" w14:paraId="3DF51BCE" w14:textId="77777777">
        <w:trPr>
          <w:trHeight w:val="460"/>
        </w:trPr>
        <w:tc>
          <w:tcPr>
            <w:tcW w:w="1807" w:type="dxa"/>
            <w:shd w:val="clear" w:color="auto" w:fill="auto"/>
          </w:tcPr>
          <w:p w14:paraId="46DDE3E3" w14:textId="77777777" w:rsidR="0037557B" w:rsidRDefault="00000000">
            <w:pPr>
              <w:jc w:val="center"/>
            </w:pPr>
            <w:hyperlink r:id="rId46">
              <w:proofErr w:type="spellStart"/>
              <w:r>
                <w:rPr>
                  <w:rFonts w:ascii="Roboto" w:eastAsia="Roboto" w:hAnsi="Roboto" w:cs="Roboto"/>
                  <w:color w:val="0052CC"/>
                  <w:sz w:val="21"/>
                  <w:szCs w:val="21"/>
                  <w:highlight w:val="white"/>
                  <w:u w:val="single"/>
                </w:rPr>
                <w:t>TrustInSoft</w:t>
              </w:r>
              <w:proofErr w:type="spellEnd"/>
              <w:r>
                <w:rPr>
                  <w:rFonts w:ascii="Roboto" w:eastAsia="Roboto" w:hAnsi="Roboto" w:cs="Roboto"/>
                  <w:color w:val="0052CC"/>
                  <w:sz w:val="21"/>
                  <w:szCs w:val="21"/>
                  <w:highlight w:val="white"/>
                  <w:u w:val="single"/>
                </w:rPr>
                <w:t xml:space="preserve"> Analyzer</w:t>
              </w:r>
            </w:hyperlink>
          </w:p>
        </w:tc>
        <w:tc>
          <w:tcPr>
            <w:tcW w:w="1341" w:type="dxa"/>
            <w:shd w:val="clear" w:color="auto" w:fill="auto"/>
          </w:tcPr>
          <w:p w14:paraId="497C4831" w14:textId="77777777" w:rsidR="0037557B" w:rsidRDefault="00000000">
            <w:pPr>
              <w:jc w:val="center"/>
            </w:pPr>
            <w:r>
              <w:t>1.38</w:t>
            </w:r>
          </w:p>
        </w:tc>
        <w:tc>
          <w:tcPr>
            <w:tcW w:w="4021" w:type="dxa"/>
            <w:shd w:val="clear" w:color="auto" w:fill="auto"/>
          </w:tcPr>
          <w:p w14:paraId="3FEA59A4" w14:textId="77777777" w:rsidR="0037557B" w:rsidRDefault="00000000">
            <w:pPr>
              <w:jc w:val="center"/>
            </w:pPr>
            <w:proofErr w:type="spellStart"/>
            <w:r>
              <w:t>mem_access</w:t>
            </w:r>
            <w:proofErr w:type="spellEnd"/>
            <w:r>
              <w:tab/>
            </w:r>
          </w:p>
          <w:p w14:paraId="1C7DBA41" w14:textId="77777777" w:rsidR="0037557B" w:rsidRDefault="0037557B">
            <w:pPr>
              <w:jc w:val="center"/>
            </w:pPr>
          </w:p>
        </w:tc>
        <w:tc>
          <w:tcPr>
            <w:tcW w:w="3611" w:type="dxa"/>
            <w:shd w:val="clear" w:color="auto" w:fill="auto"/>
          </w:tcPr>
          <w:p w14:paraId="1E5F02A4" w14:textId="77777777" w:rsidR="0037557B" w:rsidRDefault="00000000">
            <w:pPr>
              <w:jc w:val="center"/>
            </w:pPr>
            <w:r>
              <w:t>Exhaustively verified (see one compliant and one non-compliant example).</w:t>
            </w:r>
          </w:p>
        </w:tc>
      </w:tr>
      <w:tr w:rsidR="0037557B" w14:paraId="286A1A3C" w14:textId="77777777">
        <w:trPr>
          <w:trHeight w:val="460"/>
        </w:trPr>
        <w:tc>
          <w:tcPr>
            <w:tcW w:w="1807" w:type="dxa"/>
            <w:shd w:val="clear" w:color="auto" w:fill="auto"/>
          </w:tcPr>
          <w:p w14:paraId="7F387996" w14:textId="77777777" w:rsidR="0037557B" w:rsidRDefault="00000000">
            <w:pPr>
              <w:jc w:val="center"/>
            </w:pPr>
            <w:hyperlink r:id="rId47">
              <w:proofErr w:type="spellStart"/>
              <w:r>
                <w:rPr>
                  <w:rFonts w:ascii="Roboto" w:eastAsia="Roboto" w:hAnsi="Roboto" w:cs="Roboto"/>
                  <w:color w:val="0052CC"/>
                  <w:sz w:val="21"/>
                  <w:szCs w:val="21"/>
                  <w:highlight w:val="white"/>
                  <w:u w:val="single"/>
                </w:rPr>
                <w:t>Astrée</w:t>
              </w:r>
              <w:proofErr w:type="spellEnd"/>
            </w:hyperlink>
          </w:p>
        </w:tc>
        <w:tc>
          <w:tcPr>
            <w:tcW w:w="1341" w:type="dxa"/>
            <w:shd w:val="clear" w:color="auto" w:fill="auto"/>
          </w:tcPr>
          <w:p w14:paraId="349D61D5" w14:textId="77777777" w:rsidR="0037557B" w:rsidRDefault="00000000">
            <w:pPr>
              <w:jc w:val="center"/>
            </w:pPr>
            <w:r>
              <w:t>22.04</w:t>
            </w:r>
          </w:p>
        </w:tc>
        <w:tc>
          <w:tcPr>
            <w:tcW w:w="4021" w:type="dxa"/>
            <w:shd w:val="clear" w:color="auto" w:fill="auto"/>
          </w:tcPr>
          <w:p w14:paraId="14BF096A" w14:textId="77777777" w:rsidR="0037557B" w:rsidRDefault="00000000">
            <w:pPr>
              <w:jc w:val="center"/>
              <w:rPr>
                <w:u w:val="single"/>
              </w:rPr>
            </w:pPr>
            <w:r>
              <w:t>No information available</w:t>
            </w:r>
          </w:p>
        </w:tc>
        <w:tc>
          <w:tcPr>
            <w:tcW w:w="3611" w:type="dxa"/>
            <w:shd w:val="clear" w:color="auto" w:fill="auto"/>
          </w:tcPr>
          <w:p w14:paraId="7FD8E399" w14:textId="77777777" w:rsidR="0037557B" w:rsidRDefault="00000000">
            <w:pPr>
              <w:jc w:val="center"/>
            </w:pPr>
            <w:r>
              <w:t>Supported</w:t>
            </w:r>
          </w:p>
          <w:p w14:paraId="3EA05859" w14:textId="77777777" w:rsidR="0037557B" w:rsidRDefault="00000000">
            <w:pPr>
              <w:jc w:val="center"/>
            </w:pPr>
            <w:proofErr w:type="spellStart"/>
            <w:r>
              <w:t>Astrée</w:t>
            </w:r>
            <w:proofErr w:type="spellEnd"/>
            <w:r>
              <w:t xml:space="preserve"> reports all buffer overflows resulting from copying data to a buffer that is not large enough to hold that data.</w:t>
            </w:r>
          </w:p>
        </w:tc>
      </w:tr>
      <w:tr w:rsidR="0037557B" w14:paraId="5C190E8A" w14:textId="77777777">
        <w:trPr>
          <w:trHeight w:val="460"/>
        </w:trPr>
        <w:tc>
          <w:tcPr>
            <w:tcW w:w="1807" w:type="dxa"/>
            <w:shd w:val="clear" w:color="auto" w:fill="auto"/>
          </w:tcPr>
          <w:p w14:paraId="097D49B7" w14:textId="77777777" w:rsidR="0037557B" w:rsidRDefault="00000000">
            <w:pPr>
              <w:jc w:val="center"/>
            </w:pPr>
            <w:hyperlink r:id="rId48">
              <w:proofErr w:type="spellStart"/>
              <w:r>
                <w:rPr>
                  <w:rFonts w:ascii="Roboto" w:eastAsia="Roboto" w:hAnsi="Roboto" w:cs="Roboto"/>
                  <w:color w:val="0052CC"/>
                  <w:sz w:val="21"/>
                  <w:szCs w:val="21"/>
                  <w:highlight w:val="white"/>
                  <w:u w:val="single"/>
                </w:rPr>
                <w:t>CodeSonar</w:t>
              </w:r>
              <w:proofErr w:type="spellEnd"/>
            </w:hyperlink>
          </w:p>
        </w:tc>
        <w:tc>
          <w:tcPr>
            <w:tcW w:w="1341" w:type="dxa"/>
            <w:shd w:val="clear" w:color="auto" w:fill="auto"/>
          </w:tcPr>
          <w:p w14:paraId="2681A3C2" w14:textId="77777777" w:rsidR="0037557B" w:rsidRDefault="00000000">
            <w:pPr>
              <w:jc w:val="center"/>
            </w:pPr>
            <w:r>
              <w:t>7.0p0</w:t>
            </w:r>
          </w:p>
          <w:p w14:paraId="56741EBE" w14:textId="77777777" w:rsidR="0037557B" w:rsidRDefault="0037557B">
            <w:pPr>
              <w:jc w:val="center"/>
            </w:pPr>
          </w:p>
        </w:tc>
        <w:tc>
          <w:tcPr>
            <w:tcW w:w="4021" w:type="dxa"/>
            <w:shd w:val="clear" w:color="auto" w:fill="auto"/>
          </w:tcPr>
          <w:p w14:paraId="3FCC53FD" w14:textId="77777777" w:rsidR="0037557B" w:rsidRDefault="00000000">
            <w:pPr>
              <w:jc w:val="center"/>
              <w:rPr>
                <w:u w:val="single"/>
              </w:rPr>
            </w:pPr>
            <w:r>
              <w:rPr>
                <w:u w:val="single"/>
              </w:rPr>
              <w:t>LANG.MEM.BO</w:t>
            </w:r>
          </w:p>
          <w:p w14:paraId="1CBED925" w14:textId="77777777" w:rsidR="0037557B" w:rsidRDefault="00000000">
            <w:pPr>
              <w:jc w:val="center"/>
              <w:rPr>
                <w:u w:val="single"/>
              </w:rPr>
            </w:pPr>
            <w:r>
              <w:rPr>
                <w:u w:val="single"/>
              </w:rPr>
              <w:t>LANG.MEM.TO</w:t>
            </w:r>
          </w:p>
          <w:p w14:paraId="609D17D0" w14:textId="77777777" w:rsidR="0037557B" w:rsidRDefault="00000000">
            <w:pPr>
              <w:jc w:val="center"/>
              <w:rPr>
                <w:u w:val="single"/>
              </w:rPr>
            </w:pPr>
            <w:r>
              <w:rPr>
                <w:u w:val="single"/>
              </w:rPr>
              <w:t>MISC.MEM.NTERM</w:t>
            </w:r>
          </w:p>
          <w:p w14:paraId="05A76952" w14:textId="77777777" w:rsidR="0037557B" w:rsidRDefault="00000000">
            <w:pPr>
              <w:jc w:val="center"/>
              <w:rPr>
                <w:u w:val="single"/>
              </w:rPr>
            </w:pPr>
            <w:proofErr w:type="gramStart"/>
            <w:r>
              <w:rPr>
                <w:u w:val="single"/>
              </w:rPr>
              <w:t>BADFUNC.BO.*</w:t>
            </w:r>
            <w:proofErr w:type="gramEnd"/>
          </w:p>
        </w:tc>
        <w:tc>
          <w:tcPr>
            <w:tcW w:w="3611" w:type="dxa"/>
            <w:shd w:val="clear" w:color="auto" w:fill="auto"/>
          </w:tcPr>
          <w:p w14:paraId="028031B4" w14:textId="77777777" w:rsidR="0037557B" w:rsidRDefault="00000000">
            <w:pPr>
              <w:jc w:val="center"/>
            </w:pPr>
            <w:r>
              <w:t xml:space="preserve">Buffer </w:t>
            </w:r>
            <w:proofErr w:type="gramStart"/>
            <w:r>
              <w:t>overrun</w:t>
            </w:r>
            <w:proofErr w:type="gramEnd"/>
          </w:p>
          <w:p w14:paraId="0AFF81BD" w14:textId="77777777" w:rsidR="0037557B" w:rsidRDefault="00000000">
            <w:pPr>
              <w:jc w:val="center"/>
            </w:pPr>
            <w:r>
              <w:t xml:space="preserve">Type </w:t>
            </w:r>
            <w:proofErr w:type="gramStart"/>
            <w:r>
              <w:t>overrun</w:t>
            </w:r>
            <w:proofErr w:type="gramEnd"/>
          </w:p>
          <w:p w14:paraId="0720DDBF" w14:textId="77777777" w:rsidR="0037557B" w:rsidRDefault="00000000">
            <w:pPr>
              <w:jc w:val="center"/>
            </w:pPr>
            <w:r>
              <w:t>No space for null terminator</w:t>
            </w:r>
          </w:p>
          <w:p w14:paraId="12E7A7B2" w14:textId="77777777" w:rsidR="0037557B" w:rsidRDefault="00000000">
            <w:pPr>
              <w:jc w:val="center"/>
            </w:pPr>
            <w:r>
              <w:t>A collection of warning classes that report uses of library functions prone to internal buffer overflows</w:t>
            </w:r>
          </w:p>
        </w:tc>
      </w:tr>
      <w:tr w:rsidR="0037557B" w14:paraId="361D305A" w14:textId="77777777">
        <w:trPr>
          <w:trHeight w:val="460"/>
        </w:trPr>
        <w:tc>
          <w:tcPr>
            <w:tcW w:w="1807" w:type="dxa"/>
            <w:shd w:val="clear" w:color="auto" w:fill="auto"/>
          </w:tcPr>
          <w:p w14:paraId="484FA3E4" w14:textId="77777777" w:rsidR="0037557B" w:rsidRDefault="00000000">
            <w:pPr>
              <w:jc w:val="center"/>
            </w:pPr>
            <w:hyperlink r:id="rId49">
              <w:proofErr w:type="spellStart"/>
              <w:r>
                <w:rPr>
                  <w:rFonts w:ascii="Roboto" w:eastAsia="Roboto" w:hAnsi="Roboto" w:cs="Roboto"/>
                  <w:color w:val="0052CC"/>
                  <w:sz w:val="21"/>
                  <w:szCs w:val="21"/>
                  <w:highlight w:val="white"/>
                  <w:u w:val="single"/>
                </w:rPr>
                <w:t>Parasoft</w:t>
              </w:r>
              <w:proofErr w:type="spellEnd"/>
              <w:r>
                <w:rPr>
                  <w:rFonts w:ascii="Roboto" w:eastAsia="Roboto" w:hAnsi="Roboto" w:cs="Roboto"/>
                  <w:color w:val="0052CC"/>
                  <w:sz w:val="21"/>
                  <w:szCs w:val="21"/>
                  <w:highlight w:val="white"/>
                  <w:u w:val="single"/>
                </w:rPr>
                <w:t xml:space="preserve"> C/C++test</w:t>
              </w:r>
            </w:hyperlink>
          </w:p>
        </w:tc>
        <w:tc>
          <w:tcPr>
            <w:tcW w:w="1341" w:type="dxa"/>
            <w:shd w:val="clear" w:color="auto" w:fill="auto"/>
          </w:tcPr>
          <w:p w14:paraId="324F40EA" w14:textId="77777777" w:rsidR="0037557B" w:rsidRDefault="00000000">
            <w:pPr>
              <w:jc w:val="center"/>
            </w:pPr>
            <w:r>
              <w:t>2022.1</w:t>
            </w:r>
          </w:p>
        </w:tc>
        <w:tc>
          <w:tcPr>
            <w:tcW w:w="4021" w:type="dxa"/>
            <w:shd w:val="clear" w:color="auto" w:fill="auto"/>
          </w:tcPr>
          <w:p w14:paraId="257A17BE" w14:textId="77777777" w:rsidR="0037557B" w:rsidRDefault="00000000">
            <w:pPr>
              <w:jc w:val="center"/>
              <w:rPr>
                <w:u w:val="single"/>
              </w:rPr>
            </w:pPr>
            <w:r>
              <w:rPr>
                <w:u w:val="single"/>
              </w:rPr>
              <w:t>CERT_C-STR31-a</w:t>
            </w:r>
          </w:p>
          <w:p w14:paraId="57ED997B" w14:textId="77777777" w:rsidR="0037557B" w:rsidRDefault="00000000">
            <w:pPr>
              <w:jc w:val="center"/>
              <w:rPr>
                <w:u w:val="single"/>
              </w:rPr>
            </w:pPr>
            <w:r>
              <w:rPr>
                <w:u w:val="single"/>
              </w:rPr>
              <w:t>CERT_C-STR31-b</w:t>
            </w:r>
          </w:p>
          <w:p w14:paraId="5125EC22" w14:textId="77777777" w:rsidR="0037557B" w:rsidRDefault="00000000">
            <w:pPr>
              <w:jc w:val="center"/>
              <w:rPr>
                <w:u w:val="single"/>
              </w:rPr>
            </w:pPr>
            <w:r>
              <w:rPr>
                <w:u w:val="single"/>
              </w:rPr>
              <w:t>CERT_C-STR31-c</w:t>
            </w:r>
          </w:p>
          <w:p w14:paraId="36E0B622" w14:textId="77777777" w:rsidR="0037557B" w:rsidRDefault="00000000">
            <w:pPr>
              <w:jc w:val="center"/>
              <w:rPr>
                <w:u w:val="single"/>
              </w:rPr>
            </w:pPr>
            <w:r>
              <w:rPr>
                <w:u w:val="single"/>
              </w:rPr>
              <w:t>CERT_C-STR31-d</w:t>
            </w:r>
          </w:p>
          <w:p w14:paraId="65B811C3" w14:textId="77777777" w:rsidR="0037557B" w:rsidRDefault="00000000">
            <w:pPr>
              <w:jc w:val="center"/>
              <w:rPr>
                <w:u w:val="single"/>
              </w:rPr>
            </w:pPr>
            <w:r>
              <w:rPr>
                <w:u w:val="single"/>
              </w:rPr>
              <w:t>CERT_C-STR31-e</w:t>
            </w:r>
          </w:p>
        </w:tc>
        <w:tc>
          <w:tcPr>
            <w:tcW w:w="3611" w:type="dxa"/>
            <w:shd w:val="clear" w:color="auto" w:fill="auto"/>
          </w:tcPr>
          <w:p w14:paraId="618E56C1" w14:textId="77777777" w:rsidR="0037557B" w:rsidRDefault="00000000">
            <w:pPr>
              <w:jc w:val="center"/>
            </w:pPr>
            <w:r>
              <w:t>Avoid accessing arrays out of bounds</w:t>
            </w:r>
          </w:p>
          <w:p w14:paraId="2CA3200D" w14:textId="77777777" w:rsidR="0037557B" w:rsidRDefault="00000000">
            <w:pPr>
              <w:jc w:val="center"/>
            </w:pPr>
            <w:r>
              <w:t>Avoid overflow when writing to a buffer</w:t>
            </w:r>
          </w:p>
          <w:p w14:paraId="091168D2" w14:textId="77777777" w:rsidR="0037557B" w:rsidRDefault="00000000">
            <w:pPr>
              <w:jc w:val="center"/>
            </w:pPr>
            <w:r>
              <w:t>Prevent buffer overflows from tainted data</w:t>
            </w:r>
          </w:p>
          <w:p w14:paraId="7BEEE873" w14:textId="77777777" w:rsidR="0037557B" w:rsidRDefault="00000000">
            <w:pPr>
              <w:jc w:val="center"/>
            </w:pPr>
            <w:r>
              <w:t>Avoid buffer write overflow from tainted data</w:t>
            </w:r>
          </w:p>
          <w:p w14:paraId="17586B68" w14:textId="77777777" w:rsidR="0037557B" w:rsidRDefault="00000000">
            <w:pPr>
              <w:jc w:val="center"/>
            </w:pPr>
            <w:r>
              <w:t>Avoid using unsafe string functions which may cause buffer overflows</w:t>
            </w:r>
          </w:p>
        </w:tc>
      </w:tr>
    </w:tbl>
    <w:p w14:paraId="18D4AFAF" w14:textId="77777777" w:rsidR="0037557B" w:rsidRDefault="00000000">
      <w:r>
        <w:br w:type="page"/>
      </w:r>
    </w:p>
    <w:p w14:paraId="32648EE3" w14:textId="77777777" w:rsidR="0037557B" w:rsidRDefault="00000000">
      <w:pPr>
        <w:pStyle w:val="Heading3"/>
      </w:pPr>
      <w:bookmarkStart w:id="17" w:name="_heading=h.1mrcu09" w:colFirst="0" w:colLast="0"/>
      <w:bookmarkEnd w:id="17"/>
      <w:r>
        <w:lastRenderedPageBreak/>
        <w:t>Defense-in-Depth Illustration</w:t>
      </w:r>
    </w:p>
    <w:p w14:paraId="56CA6AC9" w14:textId="77777777" w:rsidR="0037557B" w:rsidRDefault="00000000">
      <w:r>
        <w:t>This illustration provides a visual representation of the defense-in-depth best practice of layered security.</w:t>
      </w:r>
    </w:p>
    <w:p w14:paraId="2E6F966F" w14:textId="77777777" w:rsidR="0037557B" w:rsidRDefault="0037557B"/>
    <w:p w14:paraId="09EAEC01" w14:textId="77777777" w:rsidR="0037557B" w:rsidRDefault="00000000">
      <w:pPr>
        <w:jc w:val="center"/>
      </w:pPr>
      <w:r>
        <w:rPr>
          <w:noProof/>
        </w:rPr>
        <w:drawing>
          <wp:inline distT="0" distB="0" distL="0" distR="0" wp14:anchorId="6E24E983" wp14:editId="191F3C28">
            <wp:extent cx="5825484" cy="3290888"/>
            <wp:effectExtent l="0" t="0" r="0" b="0"/>
            <wp:docPr id="13" name="image3.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0" name="image3.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50"/>
                    <a:srcRect/>
                    <a:stretch>
                      <a:fillRect/>
                    </a:stretch>
                  </pic:blipFill>
                  <pic:spPr>
                    <a:xfrm>
                      <a:off x="0" y="0"/>
                      <a:ext cx="5825484" cy="3290888"/>
                    </a:xfrm>
                    <a:prstGeom prst="rect">
                      <a:avLst/>
                    </a:prstGeom>
                    <a:ln/>
                  </pic:spPr>
                </pic:pic>
              </a:graphicData>
            </a:graphic>
          </wp:inline>
        </w:drawing>
      </w:r>
    </w:p>
    <w:p w14:paraId="146CA760" w14:textId="77777777" w:rsidR="0037557B" w:rsidRDefault="0037557B"/>
    <w:p w14:paraId="275DCC84" w14:textId="77777777" w:rsidR="0037557B" w:rsidRDefault="00000000">
      <w:pPr>
        <w:pStyle w:val="Heading2"/>
      </w:pPr>
      <w:bookmarkStart w:id="18" w:name="_heading=h.46r0co2" w:colFirst="0" w:colLast="0"/>
      <w:bookmarkEnd w:id="18"/>
      <w:r>
        <w:t>Project One</w:t>
      </w:r>
    </w:p>
    <w:p w14:paraId="547BB819" w14:textId="77777777" w:rsidR="0037557B" w:rsidRDefault="00000000">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29527040" w14:textId="77777777" w:rsidR="0037557B" w:rsidRDefault="0037557B">
      <w:pPr>
        <w:rPr>
          <w:sz w:val="22"/>
          <w:szCs w:val="22"/>
        </w:rPr>
      </w:pPr>
    </w:p>
    <w:p w14:paraId="5AA90092" w14:textId="77777777" w:rsidR="0037557B" w:rsidRDefault="00000000">
      <w:pPr>
        <w:pStyle w:val="Heading3"/>
      </w:pPr>
      <w:bookmarkStart w:id="19" w:name="_heading=h.2lwamvv" w:colFirst="0" w:colLast="0"/>
      <w:bookmarkEnd w:id="19"/>
      <w:r>
        <w:t>Revise the C/C++ Standards</w:t>
      </w:r>
    </w:p>
    <w:p w14:paraId="2087B928" w14:textId="77777777" w:rsidR="0037557B" w:rsidRDefault="00000000">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11D6FE63" w14:textId="77777777" w:rsidR="0037557B" w:rsidRDefault="0037557B">
      <w:pPr>
        <w:ind w:left="720"/>
        <w:rPr>
          <w:sz w:val="22"/>
          <w:szCs w:val="22"/>
        </w:rPr>
      </w:pPr>
    </w:p>
    <w:p w14:paraId="7FE9E10C" w14:textId="77777777" w:rsidR="0037557B" w:rsidRDefault="00000000">
      <w:pPr>
        <w:pStyle w:val="Heading3"/>
      </w:pPr>
      <w:bookmarkStart w:id="20" w:name="_heading=h.111kx3o" w:colFirst="0" w:colLast="0"/>
      <w:bookmarkEnd w:id="20"/>
      <w:r>
        <w:t xml:space="preserve">Risk Assessment </w:t>
      </w:r>
    </w:p>
    <w:p w14:paraId="4A6B7555" w14:textId="77777777" w:rsidR="0037557B" w:rsidRDefault="00000000">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17810DFB" w14:textId="77777777" w:rsidR="0037557B" w:rsidRDefault="0037557B">
      <w:pPr>
        <w:ind w:left="720"/>
        <w:rPr>
          <w:sz w:val="22"/>
          <w:szCs w:val="22"/>
        </w:rPr>
      </w:pPr>
    </w:p>
    <w:p w14:paraId="4D021054" w14:textId="77777777" w:rsidR="0037557B" w:rsidRDefault="00000000">
      <w:pPr>
        <w:pStyle w:val="Heading3"/>
      </w:pPr>
      <w:bookmarkStart w:id="21" w:name="_heading=h.3l18frh" w:colFirst="0" w:colLast="0"/>
      <w:bookmarkEnd w:id="21"/>
      <w:r>
        <w:t>Automated Detection</w:t>
      </w:r>
    </w:p>
    <w:p w14:paraId="63393E8E" w14:textId="77777777" w:rsidR="0037557B" w:rsidRDefault="00000000">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2621B7D6" w14:textId="77777777" w:rsidR="0037557B" w:rsidRDefault="0037557B">
      <w:pPr>
        <w:ind w:left="720"/>
      </w:pPr>
    </w:p>
    <w:p w14:paraId="769655F2" w14:textId="77777777" w:rsidR="0037557B" w:rsidRDefault="00000000">
      <w:pPr>
        <w:pStyle w:val="Heading3"/>
      </w:pPr>
      <w:bookmarkStart w:id="22" w:name="_heading=h.206ipza" w:colFirst="0" w:colLast="0"/>
      <w:bookmarkEnd w:id="22"/>
      <w:r>
        <w:t>Automation</w:t>
      </w:r>
    </w:p>
    <w:p w14:paraId="006C1084" w14:textId="77777777" w:rsidR="0037557B" w:rsidRDefault="00000000">
      <w:pPr>
        <w:ind w:left="720"/>
        <w:rPr>
          <w:sz w:val="22"/>
          <w:szCs w:val="22"/>
        </w:rPr>
      </w:pPr>
      <w:r>
        <w:rPr>
          <w:sz w:val="22"/>
          <w:szCs w:val="22"/>
        </w:rPr>
        <w:t>Provide a written explanation using the image provided.</w:t>
      </w:r>
    </w:p>
    <w:p w14:paraId="4CC24522" w14:textId="77777777" w:rsidR="0037557B" w:rsidRDefault="00000000">
      <w:pPr>
        <w:ind w:left="720"/>
        <w:jc w:val="center"/>
      </w:pPr>
      <w:r>
        <w:rPr>
          <w:noProof/>
        </w:rPr>
        <w:lastRenderedPageBreak/>
        <w:drawing>
          <wp:inline distT="0" distB="0" distL="0" distR="0" wp14:anchorId="5E537DDB" wp14:editId="441024A8">
            <wp:extent cx="4232287" cy="2138740"/>
            <wp:effectExtent l="0" t="0" r="0" b="0"/>
            <wp:docPr id="12" name="image1.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0" name="image1.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51"/>
                    <a:srcRect/>
                    <a:stretch>
                      <a:fillRect/>
                    </a:stretch>
                  </pic:blipFill>
                  <pic:spPr>
                    <a:xfrm>
                      <a:off x="0" y="0"/>
                      <a:ext cx="4232287" cy="2138740"/>
                    </a:xfrm>
                    <a:prstGeom prst="rect">
                      <a:avLst/>
                    </a:prstGeom>
                    <a:ln/>
                  </pic:spPr>
                </pic:pic>
              </a:graphicData>
            </a:graphic>
          </wp:inline>
        </w:drawing>
      </w:r>
    </w:p>
    <w:p w14:paraId="53E3177F" w14:textId="77777777" w:rsidR="0037557B" w:rsidRDefault="0037557B">
      <w:pPr>
        <w:ind w:left="720"/>
      </w:pPr>
    </w:p>
    <w:p w14:paraId="4A0948E4" w14:textId="77777777" w:rsidR="0037557B" w:rsidRDefault="00000000">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613E1FED" w14:textId="77777777" w:rsidR="0037557B" w:rsidRDefault="0037557B">
      <w:pPr>
        <w:ind w:left="720"/>
      </w:pPr>
    </w:p>
    <w:p w14:paraId="275BC3C8" w14:textId="77777777" w:rsidR="0037557B" w:rsidRDefault="00000000">
      <w:pPr>
        <w:ind w:left="720"/>
      </w:pPr>
      <w:r>
        <w:t xml:space="preserve">With our DevOps process in place, we can easily identify some places where we would like to add some automatic checks into the process to help with continuing to integrate security checks into our system and move to a </w:t>
      </w:r>
      <w:proofErr w:type="spellStart"/>
      <w:r>
        <w:t>DevSecOps</w:t>
      </w:r>
      <w:proofErr w:type="spellEnd"/>
      <w:r>
        <w:t xml:space="preserve"> process. </w:t>
      </w:r>
      <w:proofErr w:type="gramStart"/>
      <w:r>
        <w:t>All of</w:t>
      </w:r>
      <w:proofErr w:type="gramEnd"/>
      <w:r>
        <w:t xml:space="preserve"> the programmers should be familiar with current standards such as SEI Cert C Coding Standards. If they are not, it’s important to have staff certified or re-trained on these standards with the basics. As they build the programs, during the verification process, we can implement automation checks with the automation checks that are best suited for our needs. Our standards show which tools are available for each of the standards and based on those lists, we can determine which tools will be the ones we need to implement that catch most of the vulnerabilities we are likely to have. Those reports will bring up the vulnerabilities that have to be addressed and can be done so before production. </w:t>
      </w:r>
    </w:p>
    <w:p w14:paraId="06728CBA" w14:textId="77777777" w:rsidR="0037557B" w:rsidRDefault="0037557B">
      <w:pPr>
        <w:ind w:left="720"/>
      </w:pPr>
    </w:p>
    <w:p w14:paraId="738D7078" w14:textId="77777777" w:rsidR="0037557B" w:rsidRDefault="00000000">
      <w:pPr>
        <w:ind w:left="720"/>
      </w:pPr>
      <w:r>
        <w:t xml:space="preserve">Moving into the maintenance phase of the software, items will continue to be improved upon and bugs will be detected from main users and normal use. Depending on the </w:t>
      </w:r>
      <w:proofErr w:type="gramStart"/>
      <w:r>
        <w:t>amount</w:t>
      </w:r>
      <w:proofErr w:type="gramEnd"/>
      <w:r>
        <w:t xml:space="preserve"> of changes being made to the program after in the maintenance phase, we need to determine how often these need to be checked. I would recommend that any changes being made to the code after improvements should be ran through the automations. It is also important to have automation checks run when there haven’t been changes because updated to dependencies or the </w:t>
      </w:r>
      <w:proofErr w:type="gramStart"/>
      <w:r>
        <w:t>frameworks</w:t>
      </w:r>
      <w:proofErr w:type="gramEnd"/>
      <w:r>
        <w:t xml:space="preserve"> we may be using may have had some changes to them that can also affect the software. The last part of the maintenance phase, we also need to ensure that our company is utilizing error logs and monitoring for changes made by users to track any abnormal behavior. These logs can be essential in observing any unfamiliar behavior that our programmers may not be aware of or </w:t>
      </w:r>
      <w:proofErr w:type="spellStart"/>
      <w:r>
        <w:t>unfamiliarities</w:t>
      </w:r>
      <w:proofErr w:type="spellEnd"/>
      <w:r>
        <w:t xml:space="preserve"> that </w:t>
      </w:r>
      <w:proofErr w:type="spellStart"/>
      <w:r>
        <w:t>can not</w:t>
      </w:r>
      <w:proofErr w:type="spellEnd"/>
      <w:r>
        <w:t xml:space="preserve"> be detected by our chosen tools as not all tools will be 100%. It’s important to use a few of these tools so we can cover as many bases as possible. These changes should bring our current process into a more </w:t>
      </w:r>
      <w:proofErr w:type="spellStart"/>
      <w:r>
        <w:t>DevSecOps</w:t>
      </w:r>
      <w:proofErr w:type="spellEnd"/>
      <w:r>
        <w:t xml:space="preserve"> approach with continuing to keep security in mind. </w:t>
      </w:r>
    </w:p>
    <w:p w14:paraId="14208E94" w14:textId="77777777" w:rsidR="0037557B" w:rsidRDefault="0037557B">
      <w:pPr>
        <w:ind w:left="720"/>
      </w:pPr>
    </w:p>
    <w:p w14:paraId="400A754B" w14:textId="77777777" w:rsidR="0037557B" w:rsidRDefault="0037557B">
      <w:pPr>
        <w:ind w:left="720"/>
      </w:pPr>
    </w:p>
    <w:p w14:paraId="6C429A8E" w14:textId="77777777" w:rsidR="0037557B" w:rsidRDefault="0037557B">
      <w:pPr>
        <w:ind w:left="720"/>
      </w:pPr>
    </w:p>
    <w:p w14:paraId="52303165" w14:textId="77777777" w:rsidR="0037557B" w:rsidRDefault="00000000">
      <w:pPr>
        <w:pStyle w:val="Heading3"/>
      </w:pPr>
      <w:bookmarkStart w:id="23" w:name="_heading=h.4k668n3" w:colFirst="0" w:colLast="0"/>
      <w:bookmarkEnd w:id="23"/>
      <w:r>
        <w:lastRenderedPageBreak/>
        <w:t xml:space="preserve">Summary of Risk Assessments </w:t>
      </w:r>
    </w:p>
    <w:p w14:paraId="1DE3DA9E" w14:textId="77777777" w:rsidR="0037557B" w:rsidRDefault="00000000">
      <w:pPr>
        <w:ind w:left="720"/>
      </w:pPr>
      <w:r>
        <w:t>Consolidate all risk assessments into one table including both coding and systems standards, ordered by standard number.</w:t>
      </w:r>
    </w:p>
    <w:p w14:paraId="49469A97" w14:textId="77777777" w:rsidR="0037557B" w:rsidRDefault="0037557B">
      <w:pPr>
        <w:rPr>
          <w:b/>
          <w:sz w:val="26"/>
          <w:szCs w:val="26"/>
        </w:rPr>
      </w:pPr>
    </w:p>
    <w:tbl>
      <w:tblPr>
        <w:tblStyle w:val="affffffffffffe"/>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430"/>
        <w:gridCol w:w="1434"/>
        <w:gridCol w:w="1349"/>
        <w:gridCol w:w="1856"/>
        <w:gridCol w:w="2041"/>
        <w:gridCol w:w="2680"/>
      </w:tblGrid>
      <w:tr w:rsidR="0037557B" w14:paraId="275BECDD" w14:textId="77777777" w:rsidTr="0037557B">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34A57FBA" w14:textId="77777777" w:rsidR="0037557B" w:rsidRDefault="00000000">
            <w:pPr>
              <w:jc w:val="center"/>
              <w:rPr>
                <w:color w:val="000000"/>
              </w:rPr>
            </w:pPr>
            <w:r>
              <w:rPr>
                <w:color w:val="000000"/>
              </w:rPr>
              <w:t>Rule</w:t>
            </w:r>
          </w:p>
        </w:tc>
        <w:tc>
          <w:tcPr>
            <w:tcW w:w="1434" w:type="dxa"/>
            <w:shd w:val="clear" w:color="auto" w:fill="D9D9D9"/>
          </w:tcPr>
          <w:p w14:paraId="4C21D97D" w14:textId="77777777" w:rsidR="0037557B" w:rsidRDefault="00000000">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49A15EDC" w14:textId="77777777" w:rsidR="0037557B" w:rsidRDefault="00000000">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4EC0FE94" w14:textId="77777777" w:rsidR="0037557B" w:rsidRDefault="00000000">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5CF359BE" w14:textId="77777777" w:rsidR="0037557B" w:rsidRDefault="00000000">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7EC6B007" w14:textId="77777777" w:rsidR="0037557B" w:rsidRDefault="00000000">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7557B" w14:paraId="40146688" w14:textId="77777777" w:rsidTr="003755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0C9A988E" w14:textId="77777777" w:rsidR="0037557B" w:rsidRDefault="00000000">
            <w:pPr>
              <w:jc w:val="center"/>
            </w:pPr>
            <w:r>
              <w:t>STD-001-CPP</w:t>
            </w:r>
          </w:p>
        </w:tc>
        <w:tc>
          <w:tcPr>
            <w:tcW w:w="1434" w:type="dxa"/>
          </w:tcPr>
          <w:p w14:paraId="21DB30E4" w14:textId="77777777" w:rsidR="0037557B" w:rsidRDefault="00000000">
            <w:pPr>
              <w:jc w:val="cente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70EF623B" w14:textId="77777777" w:rsidR="0037557B" w:rsidRDefault="00000000">
            <w:pPr>
              <w:jc w:val="cente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2A98759C" w14:textId="77777777" w:rsidR="0037557B" w:rsidRDefault="00000000">
            <w:pPr>
              <w:jc w:val="cente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5E4A509" w14:textId="77777777" w:rsidR="0037557B" w:rsidRDefault="00000000">
            <w:pPr>
              <w:jc w:val="center"/>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1F9C0910" w14:textId="77777777" w:rsidR="0037557B" w:rsidRDefault="00000000">
            <w:pPr>
              <w:jc w:val="center"/>
              <w:cnfStyle w:val="000000100000" w:firstRow="0" w:lastRow="0" w:firstColumn="0" w:lastColumn="0" w:oddVBand="0" w:evenVBand="0" w:oddHBand="1" w:evenHBand="0" w:firstRowFirstColumn="0" w:firstRowLastColumn="0" w:lastRowFirstColumn="0" w:lastRowLastColumn="0"/>
            </w:pPr>
            <w:r>
              <w:t>L3</w:t>
            </w:r>
          </w:p>
        </w:tc>
      </w:tr>
      <w:tr w:rsidR="0037557B" w14:paraId="24710D05" w14:textId="77777777" w:rsidTr="0037557B">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69AE4054" w14:textId="77777777" w:rsidR="0037557B" w:rsidRDefault="00000000">
            <w:pPr>
              <w:jc w:val="center"/>
            </w:pPr>
            <w:r>
              <w:t>STD-002-CPP</w:t>
            </w:r>
          </w:p>
        </w:tc>
        <w:tc>
          <w:tcPr>
            <w:tcW w:w="1434" w:type="dxa"/>
          </w:tcPr>
          <w:p w14:paraId="5CE6B6F2" w14:textId="77777777" w:rsidR="0037557B" w:rsidRDefault="00000000">
            <w:pPr>
              <w:jc w:val="cente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1A05595A" w14:textId="77777777" w:rsidR="0037557B" w:rsidRDefault="00000000">
            <w:pPr>
              <w:jc w:val="cente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5A4199B3" w14:textId="77777777" w:rsidR="0037557B" w:rsidRDefault="00000000">
            <w:pPr>
              <w:jc w:val="cente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1B25739" w14:textId="77777777" w:rsidR="0037557B" w:rsidRDefault="00000000">
            <w:pPr>
              <w:jc w:val="cente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51C8EE76" w14:textId="77777777" w:rsidR="0037557B" w:rsidRDefault="00000000">
            <w:pPr>
              <w:jc w:val="center"/>
              <w:cnfStyle w:val="000000000000" w:firstRow="0" w:lastRow="0" w:firstColumn="0" w:lastColumn="0" w:oddVBand="0" w:evenVBand="0" w:oddHBand="0" w:evenHBand="0" w:firstRowFirstColumn="0" w:firstRowLastColumn="0" w:lastRowFirstColumn="0" w:lastRowLastColumn="0"/>
            </w:pPr>
            <w:r>
              <w:t>L3</w:t>
            </w:r>
          </w:p>
        </w:tc>
      </w:tr>
      <w:tr w:rsidR="0037557B" w14:paraId="0E03D171" w14:textId="77777777" w:rsidTr="003755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200D3EBA" w14:textId="77777777" w:rsidR="0037557B" w:rsidRDefault="00000000">
            <w:pPr>
              <w:jc w:val="center"/>
            </w:pPr>
            <w:r>
              <w:t>STD-003-CPP</w:t>
            </w:r>
          </w:p>
        </w:tc>
        <w:tc>
          <w:tcPr>
            <w:tcW w:w="1434" w:type="dxa"/>
          </w:tcPr>
          <w:p w14:paraId="372C2B1B" w14:textId="77777777" w:rsidR="0037557B" w:rsidRDefault="00000000">
            <w:pPr>
              <w:jc w:val="cente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47E73DD" w14:textId="77777777" w:rsidR="0037557B" w:rsidRDefault="00000000">
            <w:pPr>
              <w:jc w:val="cente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2FC2F1" w14:textId="77777777" w:rsidR="0037557B" w:rsidRDefault="00000000">
            <w:pPr>
              <w:jc w:val="cente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2D5699B4" w14:textId="77777777" w:rsidR="0037557B" w:rsidRDefault="00000000">
            <w:pPr>
              <w:jc w:val="cente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6E53557F" w14:textId="77777777" w:rsidR="0037557B" w:rsidRDefault="00000000">
            <w:pPr>
              <w:jc w:val="center"/>
              <w:cnfStyle w:val="000000100000" w:firstRow="0" w:lastRow="0" w:firstColumn="0" w:lastColumn="0" w:oddVBand="0" w:evenVBand="0" w:oddHBand="1" w:evenHBand="0" w:firstRowFirstColumn="0" w:firstRowLastColumn="0" w:lastRowFirstColumn="0" w:lastRowLastColumn="0"/>
            </w:pPr>
            <w:r>
              <w:t>L1</w:t>
            </w:r>
          </w:p>
        </w:tc>
      </w:tr>
      <w:tr w:rsidR="0037557B" w14:paraId="473BB013" w14:textId="77777777" w:rsidTr="0037557B">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3868988" w14:textId="77777777" w:rsidR="0037557B" w:rsidRDefault="00000000">
            <w:pPr>
              <w:jc w:val="center"/>
            </w:pPr>
            <w:r>
              <w:t>STD-004-CPP</w:t>
            </w:r>
          </w:p>
        </w:tc>
        <w:tc>
          <w:tcPr>
            <w:tcW w:w="1434" w:type="dxa"/>
          </w:tcPr>
          <w:p w14:paraId="1B570A10" w14:textId="77777777" w:rsidR="0037557B" w:rsidRDefault="00000000">
            <w:pPr>
              <w:jc w:val="cente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529D19D" w14:textId="77777777" w:rsidR="0037557B" w:rsidRDefault="00000000">
            <w:pPr>
              <w:jc w:val="cente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05B7104" w14:textId="77777777" w:rsidR="0037557B" w:rsidRDefault="00000000">
            <w:pPr>
              <w:jc w:val="cente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F0B7F65" w14:textId="77777777" w:rsidR="0037557B" w:rsidRDefault="00000000">
            <w:pPr>
              <w:jc w:val="center"/>
              <w:cnfStyle w:val="000000000000" w:firstRow="0" w:lastRow="0" w:firstColumn="0" w:lastColumn="0" w:oddVBand="0" w:evenVBand="0" w:oddHBand="0" w:evenHBand="0" w:firstRowFirstColumn="0" w:firstRowLastColumn="0" w:lastRowFirstColumn="0" w:lastRowLastColumn="0"/>
            </w:pPr>
            <w:r>
              <w:t>P12</w:t>
            </w:r>
          </w:p>
        </w:tc>
        <w:tc>
          <w:tcPr>
            <w:tcW w:w="2680" w:type="dxa"/>
          </w:tcPr>
          <w:p w14:paraId="67231078" w14:textId="77777777" w:rsidR="0037557B" w:rsidRDefault="00000000">
            <w:pPr>
              <w:jc w:val="center"/>
              <w:cnfStyle w:val="000000000000" w:firstRow="0" w:lastRow="0" w:firstColumn="0" w:lastColumn="0" w:oddVBand="0" w:evenVBand="0" w:oddHBand="0" w:evenHBand="0" w:firstRowFirstColumn="0" w:firstRowLastColumn="0" w:lastRowFirstColumn="0" w:lastRowLastColumn="0"/>
            </w:pPr>
            <w:r>
              <w:t>L1</w:t>
            </w:r>
          </w:p>
        </w:tc>
      </w:tr>
      <w:tr w:rsidR="0037557B" w14:paraId="3B13EB98" w14:textId="77777777" w:rsidTr="003755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7DE92A1" w14:textId="77777777" w:rsidR="0037557B" w:rsidRDefault="00000000">
            <w:pPr>
              <w:jc w:val="center"/>
            </w:pPr>
            <w:r>
              <w:t>STD-005-CPP</w:t>
            </w:r>
          </w:p>
        </w:tc>
        <w:tc>
          <w:tcPr>
            <w:tcW w:w="1434" w:type="dxa"/>
          </w:tcPr>
          <w:p w14:paraId="10AC2081" w14:textId="77777777" w:rsidR="0037557B" w:rsidRDefault="00000000">
            <w:pPr>
              <w:jc w:val="cente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667AB90" w14:textId="77777777" w:rsidR="0037557B" w:rsidRDefault="00000000">
            <w:pPr>
              <w:jc w:val="cente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422D7DB7" w14:textId="77777777" w:rsidR="0037557B" w:rsidRDefault="00000000">
            <w:pPr>
              <w:jc w:val="cente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663CBD7B" w14:textId="77777777" w:rsidR="0037557B" w:rsidRDefault="00000000">
            <w:pPr>
              <w:jc w:val="cente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433DF605" w14:textId="77777777" w:rsidR="0037557B" w:rsidRDefault="00000000">
            <w:pPr>
              <w:jc w:val="center"/>
              <w:cnfStyle w:val="000000100000" w:firstRow="0" w:lastRow="0" w:firstColumn="0" w:lastColumn="0" w:oddVBand="0" w:evenVBand="0" w:oddHBand="1" w:evenHBand="0" w:firstRowFirstColumn="0" w:firstRowLastColumn="0" w:lastRowFirstColumn="0" w:lastRowLastColumn="0"/>
            </w:pPr>
            <w:r>
              <w:t>L2</w:t>
            </w:r>
          </w:p>
        </w:tc>
      </w:tr>
      <w:tr w:rsidR="0037557B" w14:paraId="63249591" w14:textId="77777777" w:rsidTr="0037557B">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0641EE87" w14:textId="77777777" w:rsidR="0037557B" w:rsidRDefault="00000000">
            <w:pPr>
              <w:jc w:val="center"/>
            </w:pPr>
            <w:r>
              <w:t>STD-006-CPP</w:t>
            </w:r>
          </w:p>
        </w:tc>
        <w:tc>
          <w:tcPr>
            <w:tcW w:w="1434" w:type="dxa"/>
          </w:tcPr>
          <w:p w14:paraId="2A686F63" w14:textId="77777777" w:rsidR="0037557B" w:rsidRDefault="00000000">
            <w:pPr>
              <w:jc w:val="cente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385E13D" w14:textId="77777777" w:rsidR="0037557B" w:rsidRDefault="00000000">
            <w:pPr>
              <w:jc w:val="cente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421EA472" w14:textId="77777777" w:rsidR="0037557B" w:rsidRDefault="00000000">
            <w:pPr>
              <w:jc w:val="cente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C97879A" w14:textId="77777777" w:rsidR="0037557B" w:rsidRDefault="00000000">
            <w:pPr>
              <w:jc w:val="center"/>
              <w:cnfStyle w:val="000000000000" w:firstRow="0" w:lastRow="0" w:firstColumn="0" w:lastColumn="0" w:oddVBand="0" w:evenVBand="0" w:oddHBand="0" w:evenHBand="0" w:firstRowFirstColumn="0" w:firstRowLastColumn="0" w:lastRowFirstColumn="0" w:lastRowLastColumn="0"/>
            </w:pPr>
            <w:r>
              <w:t>P12</w:t>
            </w:r>
          </w:p>
        </w:tc>
        <w:tc>
          <w:tcPr>
            <w:tcW w:w="2680" w:type="dxa"/>
          </w:tcPr>
          <w:p w14:paraId="4C39DEC9" w14:textId="77777777" w:rsidR="0037557B" w:rsidRDefault="00000000">
            <w:pPr>
              <w:jc w:val="center"/>
              <w:cnfStyle w:val="000000000000" w:firstRow="0" w:lastRow="0" w:firstColumn="0" w:lastColumn="0" w:oddVBand="0" w:evenVBand="0" w:oddHBand="0" w:evenHBand="0" w:firstRowFirstColumn="0" w:firstRowLastColumn="0" w:lastRowFirstColumn="0" w:lastRowLastColumn="0"/>
            </w:pPr>
            <w:r>
              <w:t>L1</w:t>
            </w:r>
          </w:p>
        </w:tc>
      </w:tr>
      <w:tr w:rsidR="0037557B" w14:paraId="175F6274" w14:textId="77777777" w:rsidTr="003755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0D8ABFA2" w14:textId="77777777" w:rsidR="0037557B" w:rsidRDefault="00000000">
            <w:pPr>
              <w:jc w:val="center"/>
            </w:pPr>
            <w:r>
              <w:t>STD-007-CPP</w:t>
            </w:r>
          </w:p>
        </w:tc>
        <w:tc>
          <w:tcPr>
            <w:tcW w:w="1434" w:type="dxa"/>
          </w:tcPr>
          <w:p w14:paraId="1EE6692B" w14:textId="77777777" w:rsidR="0037557B" w:rsidRDefault="00000000">
            <w:pPr>
              <w:jc w:val="cente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085D5CC2" w14:textId="77777777" w:rsidR="0037557B" w:rsidRDefault="00000000">
            <w:pPr>
              <w:jc w:val="cente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0BC328E" w14:textId="77777777" w:rsidR="0037557B" w:rsidRDefault="00000000">
            <w:pPr>
              <w:jc w:val="cente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4EEC2E47" w14:textId="77777777" w:rsidR="0037557B" w:rsidRDefault="00000000">
            <w:pPr>
              <w:jc w:val="cente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55B83894" w14:textId="77777777" w:rsidR="0037557B" w:rsidRDefault="00000000">
            <w:pPr>
              <w:jc w:val="center"/>
              <w:cnfStyle w:val="000000100000" w:firstRow="0" w:lastRow="0" w:firstColumn="0" w:lastColumn="0" w:oddVBand="0" w:evenVBand="0" w:oddHBand="1" w:evenHBand="0" w:firstRowFirstColumn="0" w:firstRowLastColumn="0" w:lastRowFirstColumn="0" w:lastRowLastColumn="0"/>
            </w:pPr>
            <w:r>
              <w:t>L1</w:t>
            </w:r>
          </w:p>
        </w:tc>
      </w:tr>
      <w:tr w:rsidR="0037557B" w14:paraId="78178532" w14:textId="77777777" w:rsidTr="0037557B">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150CA11" w14:textId="77777777" w:rsidR="0037557B" w:rsidRDefault="00000000">
            <w:pPr>
              <w:jc w:val="center"/>
            </w:pPr>
            <w:r>
              <w:t>STD-008-CPP</w:t>
            </w:r>
          </w:p>
        </w:tc>
        <w:tc>
          <w:tcPr>
            <w:tcW w:w="1434" w:type="dxa"/>
          </w:tcPr>
          <w:p w14:paraId="5364C46B" w14:textId="77777777" w:rsidR="0037557B" w:rsidRDefault="00000000">
            <w:pPr>
              <w:jc w:val="cente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5BD01955" w14:textId="77777777" w:rsidR="0037557B" w:rsidRDefault="00000000">
            <w:pPr>
              <w:jc w:val="cente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5968B143" w14:textId="77777777" w:rsidR="0037557B" w:rsidRDefault="00000000">
            <w:pPr>
              <w:jc w:val="cente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6539F3" w14:textId="77777777" w:rsidR="0037557B" w:rsidRDefault="00000000">
            <w:pPr>
              <w:jc w:val="center"/>
              <w:cnfStyle w:val="000000000000" w:firstRow="0" w:lastRow="0" w:firstColumn="0" w:lastColumn="0" w:oddVBand="0" w:evenVBand="0" w:oddHBand="0" w:evenHBand="0" w:firstRowFirstColumn="0" w:firstRowLastColumn="0" w:lastRowFirstColumn="0" w:lastRowLastColumn="0"/>
            </w:pPr>
            <w:r>
              <w:t>P9</w:t>
            </w:r>
          </w:p>
        </w:tc>
        <w:tc>
          <w:tcPr>
            <w:tcW w:w="2680" w:type="dxa"/>
          </w:tcPr>
          <w:p w14:paraId="666CD440" w14:textId="77777777" w:rsidR="0037557B" w:rsidRDefault="00000000">
            <w:pPr>
              <w:jc w:val="center"/>
              <w:cnfStyle w:val="000000000000" w:firstRow="0" w:lastRow="0" w:firstColumn="0" w:lastColumn="0" w:oddVBand="0" w:evenVBand="0" w:oddHBand="0" w:evenHBand="0" w:firstRowFirstColumn="0" w:firstRowLastColumn="0" w:lastRowFirstColumn="0" w:lastRowLastColumn="0"/>
            </w:pPr>
            <w:r>
              <w:t>L2</w:t>
            </w:r>
          </w:p>
        </w:tc>
      </w:tr>
      <w:tr w:rsidR="0037557B" w14:paraId="7E151E68" w14:textId="77777777" w:rsidTr="003755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95DC939" w14:textId="77777777" w:rsidR="0037557B" w:rsidRDefault="00000000">
            <w:pPr>
              <w:jc w:val="center"/>
            </w:pPr>
            <w:r>
              <w:t>STD-009-CPP</w:t>
            </w:r>
          </w:p>
        </w:tc>
        <w:tc>
          <w:tcPr>
            <w:tcW w:w="1434" w:type="dxa"/>
          </w:tcPr>
          <w:p w14:paraId="5DFD6580" w14:textId="77777777" w:rsidR="0037557B" w:rsidRDefault="00000000">
            <w:pPr>
              <w:jc w:val="cente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D2BB883" w14:textId="77777777" w:rsidR="0037557B" w:rsidRDefault="00000000">
            <w:pPr>
              <w:jc w:val="cente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15271B2" w14:textId="77777777" w:rsidR="0037557B" w:rsidRDefault="00000000">
            <w:pPr>
              <w:jc w:val="cente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02E0C064" w14:textId="77777777" w:rsidR="0037557B" w:rsidRDefault="00000000">
            <w:pPr>
              <w:jc w:val="center"/>
              <w:cnfStyle w:val="000000100000" w:firstRow="0" w:lastRow="0" w:firstColumn="0" w:lastColumn="0" w:oddVBand="0" w:evenVBand="0" w:oddHBand="1" w:evenHBand="0" w:firstRowFirstColumn="0" w:firstRowLastColumn="0" w:lastRowFirstColumn="0" w:lastRowLastColumn="0"/>
            </w:pPr>
            <w:r>
              <w:t>P12</w:t>
            </w:r>
          </w:p>
        </w:tc>
        <w:tc>
          <w:tcPr>
            <w:tcW w:w="2680" w:type="dxa"/>
          </w:tcPr>
          <w:p w14:paraId="03416039" w14:textId="77777777" w:rsidR="0037557B" w:rsidRDefault="00000000">
            <w:pPr>
              <w:jc w:val="center"/>
              <w:cnfStyle w:val="000000100000" w:firstRow="0" w:lastRow="0" w:firstColumn="0" w:lastColumn="0" w:oddVBand="0" w:evenVBand="0" w:oddHBand="1" w:evenHBand="0" w:firstRowFirstColumn="0" w:firstRowLastColumn="0" w:lastRowFirstColumn="0" w:lastRowLastColumn="0"/>
            </w:pPr>
            <w:r>
              <w:t>L1</w:t>
            </w:r>
          </w:p>
        </w:tc>
      </w:tr>
      <w:tr w:rsidR="0037557B" w14:paraId="3B15ABC8" w14:textId="77777777" w:rsidTr="0037557B">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0B3C795C" w14:textId="77777777" w:rsidR="0037557B" w:rsidRDefault="00000000">
            <w:pPr>
              <w:jc w:val="center"/>
            </w:pPr>
            <w:r>
              <w:t>STD-010-CPP</w:t>
            </w:r>
          </w:p>
        </w:tc>
        <w:tc>
          <w:tcPr>
            <w:tcW w:w="1434" w:type="dxa"/>
          </w:tcPr>
          <w:p w14:paraId="2A087AE4" w14:textId="77777777" w:rsidR="0037557B" w:rsidRDefault="00000000">
            <w:pPr>
              <w:jc w:val="cente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225F46B6" w14:textId="77777777" w:rsidR="0037557B" w:rsidRDefault="00000000">
            <w:pPr>
              <w:jc w:val="cente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C286B57" w14:textId="77777777" w:rsidR="0037557B" w:rsidRDefault="00000000">
            <w:pPr>
              <w:jc w:val="cente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75AABD6C" w14:textId="77777777" w:rsidR="0037557B" w:rsidRDefault="00000000">
            <w:pPr>
              <w:jc w:val="cente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3231C9C0" w14:textId="77777777" w:rsidR="0037557B" w:rsidRDefault="00000000">
            <w:pPr>
              <w:jc w:val="center"/>
              <w:cnfStyle w:val="000000000000" w:firstRow="0" w:lastRow="0" w:firstColumn="0" w:lastColumn="0" w:oddVBand="0" w:evenVBand="0" w:oddHBand="0" w:evenHBand="0" w:firstRowFirstColumn="0" w:firstRowLastColumn="0" w:lastRowFirstColumn="0" w:lastRowLastColumn="0"/>
            </w:pPr>
            <w:r>
              <w:t>L1</w:t>
            </w:r>
          </w:p>
        </w:tc>
      </w:tr>
    </w:tbl>
    <w:p w14:paraId="496BFA1D" w14:textId="77777777" w:rsidR="0037557B" w:rsidRDefault="00000000">
      <w:r>
        <w:t xml:space="preserve">*** For priority, the higher the P#, the higher the priority. </w:t>
      </w:r>
    </w:p>
    <w:p w14:paraId="4E66F7EF" w14:textId="77777777" w:rsidR="0037557B" w:rsidRDefault="0037557B"/>
    <w:p w14:paraId="5F427E03" w14:textId="77777777" w:rsidR="0037557B" w:rsidRDefault="00000000">
      <w:pPr>
        <w:pStyle w:val="Heading3"/>
      </w:pPr>
      <w:bookmarkStart w:id="24" w:name="_heading=h.2zbgiuw" w:colFirst="0" w:colLast="0"/>
      <w:bookmarkEnd w:id="24"/>
      <w:r>
        <w:t xml:space="preserve">Create Policies for Encryption and Triple A </w:t>
      </w:r>
    </w:p>
    <w:p w14:paraId="14E93267" w14:textId="77777777" w:rsidR="0037557B" w:rsidRDefault="00000000">
      <w:pPr>
        <w:ind w:left="720"/>
        <w:rPr>
          <w:b/>
          <w:i/>
        </w:rPr>
      </w:pPr>
      <w:r>
        <w:t xml:space="preserve">Include all three types of </w:t>
      </w:r>
      <w:proofErr w:type="gramStart"/>
      <w:r>
        <w:t>encryption</w:t>
      </w:r>
      <w:proofErr w:type="gramEnd"/>
      <w:r>
        <w:t xml:space="preserve"> (in flight, at rest, and in use) and each of the three elements of the Triple-A framework using the tables provided</w:t>
      </w:r>
      <w:r>
        <w:rPr>
          <w:b/>
          <w:i/>
        </w:rPr>
        <w:t>.</w:t>
      </w:r>
    </w:p>
    <w:p w14:paraId="513F4FD1" w14:textId="77777777" w:rsidR="0037557B" w:rsidRDefault="00000000">
      <w:pPr>
        <w:numPr>
          <w:ilvl w:val="1"/>
          <w:numId w:val="3"/>
        </w:numPr>
        <w:pBdr>
          <w:top w:val="nil"/>
          <w:left w:val="nil"/>
          <w:bottom w:val="nil"/>
          <w:right w:val="nil"/>
          <w:between w:val="nil"/>
        </w:pBdr>
      </w:pPr>
      <w:r>
        <w:rPr>
          <w:color w:val="000000"/>
        </w:rPr>
        <w:t>Explain each type of encryption, how it is used, and why and when the policy applies.</w:t>
      </w:r>
    </w:p>
    <w:p w14:paraId="04E5D9D3" w14:textId="77777777" w:rsidR="0037557B" w:rsidRDefault="00000000">
      <w:pPr>
        <w:numPr>
          <w:ilvl w:val="1"/>
          <w:numId w:val="3"/>
        </w:numPr>
        <w:pBdr>
          <w:top w:val="nil"/>
          <w:left w:val="nil"/>
          <w:bottom w:val="nil"/>
          <w:right w:val="nil"/>
          <w:between w:val="nil"/>
        </w:pBdr>
      </w:pPr>
      <w:r>
        <w:rPr>
          <w:color w:val="000000"/>
        </w:rPr>
        <w:t>Explain each type of Triple-A framework strategy, how it is used, and why and when the policy applies.</w:t>
      </w:r>
    </w:p>
    <w:p w14:paraId="00E21F6A" w14:textId="77777777" w:rsidR="0037557B" w:rsidRDefault="0037557B">
      <w:pPr>
        <w:ind w:left="1440"/>
      </w:pPr>
    </w:p>
    <w:p w14:paraId="7DDBDBFA" w14:textId="77777777" w:rsidR="0037557B" w:rsidRDefault="00000000">
      <w:r>
        <w:t>Write policies for each and explain what it is, how it should be applied in practice, and why it should be used.</w:t>
      </w:r>
    </w:p>
    <w:p w14:paraId="7693080B" w14:textId="77777777" w:rsidR="0037557B" w:rsidRDefault="0037557B"/>
    <w:tbl>
      <w:tblPr>
        <w:tblStyle w:val="afffffffffffff"/>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05"/>
        <w:gridCol w:w="8780"/>
      </w:tblGrid>
      <w:tr w:rsidR="0037557B" w14:paraId="721E1239" w14:textId="77777777">
        <w:trPr>
          <w:trHeight w:val="420"/>
          <w:tblHeader/>
        </w:trPr>
        <w:tc>
          <w:tcPr>
            <w:tcW w:w="2005" w:type="dxa"/>
            <w:shd w:val="clear" w:color="auto" w:fill="D9D9D9"/>
            <w:tcMar>
              <w:top w:w="100" w:type="dxa"/>
              <w:left w:w="100" w:type="dxa"/>
              <w:bottom w:w="100" w:type="dxa"/>
              <w:right w:w="100" w:type="dxa"/>
            </w:tcMar>
            <w:vAlign w:val="bottom"/>
          </w:tcPr>
          <w:p w14:paraId="01A88DE7" w14:textId="77777777" w:rsidR="0037557B" w:rsidRDefault="00000000">
            <w:pPr>
              <w:numPr>
                <w:ilvl w:val="0"/>
                <w:numId w:val="2"/>
              </w:numPr>
              <w:rPr>
                <w:b/>
              </w:rPr>
            </w:pPr>
            <w:r>
              <w:rPr>
                <w:b/>
              </w:rPr>
              <w:t>Encryption</w:t>
            </w:r>
          </w:p>
        </w:tc>
        <w:tc>
          <w:tcPr>
            <w:tcW w:w="8780" w:type="dxa"/>
            <w:shd w:val="clear" w:color="auto" w:fill="D9D9D9"/>
            <w:tcMar>
              <w:top w:w="100" w:type="dxa"/>
              <w:left w:w="100" w:type="dxa"/>
              <w:bottom w:w="100" w:type="dxa"/>
              <w:right w:w="100" w:type="dxa"/>
            </w:tcMar>
            <w:vAlign w:val="bottom"/>
          </w:tcPr>
          <w:p w14:paraId="3A588CCB" w14:textId="77777777" w:rsidR="0037557B" w:rsidRDefault="00000000">
            <w:pPr>
              <w:rPr>
                <w:b/>
              </w:rPr>
            </w:pPr>
            <w:r>
              <w:rPr>
                <w:b/>
              </w:rPr>
              <w:t>Explain what it is and how and why the policy applies.</w:t>
            </w:r>
          </w:p>
        </w:tc>
      </w:tr>
      <w:tr w:rsidR="0037557B" w14:paraId="15A1E2FA" w14:textId="77777777">
        <w:trPr>
          <w:trHeight w:val="420"/>
        </w:trPr>
        <w:tc>
          <w:tcPr>
            <w:tcW w:w="2005" w:type="dxa"/>
            <w:tcMar>
              <w:top w:w="100" w:type="dxa"/>
              <w:left w:w="100" w:type="dxa"/>
              <w:bottom w:w="100" w:type="dxa"/>
              <w:right w:w="100" w:type="dxa"/>
            </w:tcMar>
          </w:tcPr>
          <w:p w14:paraId="06AE0F25" w14:textId="77777777" w:rsidR="0037557B" w:rsidRDefault="00000000">
            <w:r>
              <w:t>Encryption in rest</w:t>
            </w:r>
          </w:p>
        </w:tc>
        <w:tc>
          <w:tcPr>
            <w:tcW w:w="8780" w:type="dxa"/>
            <w:tcMar>
              <w:top w:w="100" w:type="dxa"/>
              <w:left w:w="100" w:type="dxa"/>
              <w:bottom w:w="100" w:type="dxa"/>
              <w:right w:w="100" w:type="dxa"/>
            </w:tcMar>
          </w:tcPr>
          <w:p w14:paraId="5E87AA6C" w14:textId="77777777" w:rsidR="0037557B" w:rsidRDefault="00000000">
            <w:r>
              <w:t xml:space="preserve">To prevent data leaks or data theft, we must encrypt our databases so the data in them is safe and protected. Our users will have access to the keys that will allow them to decrypt and view files for productive </w:t>
            </w:r>
            <w:proofErr w:type="gramStart"/>
            <w:r>
              <w:t>work flows</w:t>
            </w:r>
            <w:proofErr w:type="gramEnd"/>
            <w:r>
              <w:t xml:space="preserve">. Data that would be considered high priority items such as protected health information may need extra protection with an additional layer of encryption or encryption with keys that are only given to specific users that need that information. </w:t>
            </w:r>
          </w:p>
        </w:tc>
      </w:tr>
      <w:tr w:rsidR="0037557B" w14:paraId="09BDFBA8" w14:textId="77777777">
        <w:trPr>
          <w:trHeight w:val="420"/>
        </w:trPr>
        <w:tc>
          <w:tcPr>
            <w:tcW w:w="2005" w:type="dxa"/>
            <w:tcMar>
              <w:top w:w="100" w:type="dxa"/>
              <w:left w:w="100" w:type="dxa"/>
              <w:bottom w:w="100" w:type="dxa"/>
              <w:right w:w="100" w:type="dxa"/>
            </w:tcMar>
          </w:tcPr>
          <w:p w14:paraId="7E8D6051" w14:textId="77777777" w:rsidR="0037557B" w:rsidRDefault="00000000">
            <w:r>
              <w:t>Encryption at flight</w:t>
            </w:r>
          </w:p>
        </w:tc>
        <w:tc>
          <w:tcPr>
            <w:tcW w:w="8780" w:type="dxa"/>
            <w:tcMar>
              <w:top w:w="100" w:type="dxa"/>
              <w:left w:w="100" w:type="dxa"/>
              <w:bottom w:w="100" w:type="dxa"/>
              <w:right w:w="100" w:type="dxa"/>
            </w:tcMar>
          </w:tcPr>
          <w:p w14:paraId="10B4F8EB" w14:textId="77777777" w:rsidR="0037557B" w:rsidRDefault="00000000">
            <w:r>
              <w:t xml:space="preserve">All files being sent between employees / vendors / users through electronic use, communication channels need to be encrypted. This is to prevent man in the middle attacks where someone may be trying to retrieve files in transit. Use of secure sockets layers or transport layers security will be able to help this. Another way we can keep items safe is by ensuring only staff and users have the required keys and certificates to view the files between our company and </w:t>
            </w:r>
            <w:proofErr w:type="spellStart"/>
            <w:proofErr w:type="gramStart"/>
            <w:r>
              <w:t>it’s</w:t>
            </w:r>
            <w:proofErr w:type="spellEnd"/>
            <w:proofErr w:type="gramEnd"/>
            <w:r>
              <w:t xml:space="preserve"> users. </w:t>
            </w:r>
          </w:p>
        </w:tc>
      </w:tr>
      <w:tr w:rsidR="0037557B" w14:paraId="4159BE60" w14:textId="77777777">
        <w:trPr>
          <w:trHeight w:val="420"/>
        </w:trPr>
        <w:tc>
          <w:tcPr>
            <w:tcW w:w="2005" w:type="dxa"/>
            <w:tcMar>
              <w:top w:w="100" w:type="dxa"/>
              <w:left w:w="100" w:type="dxa"/>
              <w:bottom w:w="100" w:type="dxa"/>
              <w:right w:w="100" w:type="dxa"/>
            </w:tcMar>
          </w:tcPr>
          <w:p w14:paraId="586C1CEB" w14:textId="77777777" w:rsidR="0037557B" w:rsidRDefault="00000000">
            <w:r>
              <w:t>Encryption in use</w:t>
            </w:r>
          </w:p>
        </w:tc>
        <w:tc>
          <w:tcPr>
            <w:tcW w:w="8780" w:type="dxa"/>
            <w:tcMar>
              <w:top w:w="100" w:type="dxa"/>
              <w:left w:w="100" w:type="dxa"/>
              <w:bottom w:w="100" w:type="dxa"/>
              <w:right w:w="100" w:type="dxa"/>
            </w:tcMar>
          </w:tcPr>
          <w:p w14:paraId="469E48C0" w14:textId="77777777" w:rsidR="0037557B" w:rsidRDefault="00000000">
            <w:r>
              <w:t xml:space="preserve">Encryption will be put into place where the database will continue to be </w:t>
            </w:r>
            <w:proofErr w:type="gramStart"/>
            <w:r>
              <w:t>encrypted at all times</w:t>
            </w:r>
            <w:proofErr w:type="gramEnd"/>
            <w:r>
              <w:t xml:space="preserve">. When items in the database need to be used, they will be pulled from the database and once opened by the user, the file being used will be decrypted </w:t>
            </w:r>
            <w:proofErr w:type="gramStart"/>
            <w:r>
              <w:t>in order to</w:t>
            </w:r>
            <w:proofErr w:type="gramEnd"/>
            <w:r>
              <w:t xml:space="preserve"> be updated. The key here is that the database itself will never be decrypted. This helps prevent an attack from accessing </w:t>
            </w:r>
            <w:r>
              <w:lastRenderedPageBreak/>
              <w:t xml:space="preserve">the whole database in the case that a user is in the middle of a project, attackers may have access to the current file in use but not the entire database. </w:t>
            </w:r>
          </w:p>
        </w:tc>
      </w:tr>
    </w:tbl>
    <w:p w14:paraId="2AE92D70" w14:textId="77777777" w:rsidR="0037557B" w:rsidRDefault="0037557B">
      <w:pPr>
        <w:rPr>
          <w:sz w:val="26"/>
          <w:szCs w:val="26"/>
        </w:rPr>
      </w:pPr>
    </w:p>
    <w:tbl>
      <w:tblPr>
        <w:tblStyle w:val="affffffff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7557B" w14:paraId="51068797" w14:textId="77777777">
        <w:trPr>
          <w:trHeight w:val="420"/>
          <w:tblHeader/>
        </w:trPr>
        <w:tc>
          <w:tcPr>
            <w:tcW w:w="2074" w:type="dxa"/>
            <w:tcMar>
              <w:top w:w="100" w:type="dxa"/>
              <w:left w:w="100" w:type="dxa"/>
              <w:bottom w:w="100" w:type="dxa"/>
              <w:right w:w="100" w:type="dxa"/>
            </w:tcMar>
          </w:tcPr>
          <w:p w14:paraId="4E80DCE1" w14:textId="77777777" w:rsidR="0037557B" w:rsidRDefault="00000000">
            <w:pPr>
              <w:numPr>
                <w:ilvl w:val="0"/>
                <w:numId w:val="2"/>
              </w:numPr>
              <w:rPr>
                <w:b/>
              </w:rPr>
            </w:pPr>
            <w:r>
              <w:rPr>
                <w:b/>
              </w:rPr>
              <w:t>Triple-A Framework*</w:t>
            </w:r>
          </w:p>
        </w:tc>
        <w:tc>
          <w:tcPr>
            <w:tcW w:w="8706" w:type="dxa"/>
            <w:tcMar>
              <w:top w:w="100" w:type="dxa"/>
              <w:left w:w="100" w:type="dxa"/>
              <w:bottom w:w="100" w:type="dxa"/>
              <w:right w:w="100" w:type="dxa"/>
            </w:tcMar>
          </w:tcPr>
          <w:p w14:paraId="40A6909C" w14:textId="77777777" w:rsidR="0037557B" w:rsidRDefault="00000000">
            <w:r>
              <w:rPr>
                <w:b/>
              </w:rPr>
              <w:t>Explain what it is and how and why the policy applies.</w:t>
            </w:r>
          </w:p>
        </w:tc>
      </w:tr>
      <w:tr w:rsidR="0037557B" w14:paraId="54DD1041" w14:textId="77777777">
        <w:trPr>
          <w:trHeight w:val="420"/>
        </w:trPr>
        <w:tc>
          <w:tcPr>
            <w:tcW w:w="2074" w:type="dxa"/>
            <w:tcMar>
              <w:top w:w="100" w:type="dxa"/>
              <w:left w:w="100" w:type="dxa"/>
              <w:bottom w:w="100" w:type="dxa"/>
              <w:right w:w="100" w:type="dxa"/>
            </w:tcMar>
          </w:tcPr>
          <w:p w14:paraId="028C7A4F" w14:textId="77777777" w:rsidR="0037557B" w:rsidRDefault="00000000">
            <w:r>
              <w:t>Authentication</w:t>
            </w:r>
          </w:p>
        </w:tc>
        <w:tc>
          <w:tcPr>
            <w:tcW w:w="8706" w:type="dxa"/>
            <w:tcMar>
              <w:top w:w="100" w:type="dxa"/>
              <w:left w:w="100" w:type="dxa"/>
              <w:bottom w:w="100" w:type="dxa"/>
              <w:right w:w="100" w:type="dxa"/>
            </w:tcMar>
          </w:tcPr>
          <w:p w14:paraId="623CE2FE" w14:textId="77777777" w:rsidR="0037557B" w:rsidRDefault="00000000">
            <w:r>
              <w:t xml:space="preserve">This is the policy that covers general user access to our system. </w:t>
            </w:r>
            <w:proofErr w:type="gramStart"/>
            <w:r>
              <w:t>All of</w:t>
            </w:r>
            <w:proofErr w:type="gramEnd"/>
            <w:r>
              <w:t xml:space="preserve"> our permitted users need to have some form of sign-in to look into the application. It also provides a way for security to monitor those coming and going into the software. All users will be given some form of login and password and we need to consider some form of multifactor sign-ins for added protections such as code on phones of those customers and such. This policy is to ensure that only users with proper access are allowed in and lower the chances of ungranted accesses. </w:t>
            </w:r>
          </w:p>
        </w:tc>
      </w:tr>
      <w:tr w:rsidR="0037557B" w14:paraId="3E57B573" w14:textId="77777777">
        <w:trPr>
          <w:trHeight w:val="420"/>
        </w:trPr>
        <w:tc>
          <w:tcPr>
            <w:tcW w:w="2074" w:type="dxa"/>
            <w:tcMar>
              <w:top w:w="100" w:type="dxa"/>
              <w:left w:w="100" w:type="dxa"/>
              <w:bottom w:w="100" w:type="dxa"/>
              <w:right w:w="100" w:type="dxa"/>
            </w:tcMar>
          </w:tcPr>
          <w:p w14:paraId="3FC56042" w14:textId="77777777" w:rsidR="0037557B" w:rsidRDefault="00000000">
            <w:r>
              <w:t>Authorization</w:t>
            </w:r>
          </w:p>
        </w:tc>
        <w:tc>
          <w:tcPr>
            <w:tcW w:w="8706" w:type="dxa"/>
            <w:tcMar>
              <w:top w:w="100" w:type="dxa"/>
              <w:left w:w="100" w:type="dxa"/>
              <w:bottom w:w="100" w:type="dxa"/>
              <w:right w:w="100" w:type="dxa"/>
            </w:tcMar>
          </w:tcPr>
          <w:p w14:paraId="120AAB3B" w14:textId="77777777" w:rsidR="0037557B" w:rsidRDefault="00000000">
            <w:r>
              <w:t xml:space="preserve">A set of predetermined accesses will be created to ensure that employees are only given access to portions of the software they need. Not all employees will need access to the entire system at any one time </w:t>
            </w:r>
            <w:proofErr w:type="gramStart"/>
            <w:r>
              <w:t>with the exception of</w:t>
            </w:r>
            <w:proofErr w:type="gramEnd"/>
            <w:r>
              <w:t xml:space="preserve"> some of the managers. We need to follow the standard of deny by default. This will lessen the chances of attackers using specific users access to access the entire system. </w:t>
            </w:r>
          </w:p>
        </w:tc>
      </w:tr>
      <w:tr w:rsidR="0037557B" w14:paraId="7D94D460" w14:textId="77777777">
        <w:trPr>
          <w:trHeight w:val="420"/>
        </w:trPr>
        <w:tc>
          <w:tcPr>
            <w:tcW w:w="2074" w:type="dxa"/>
            <w:tcMar>
              <w:top w:w="100" w:type="dxa"/>
              <w:left w:w="100" w:type="dxa"/>
              <w:bottom w:w="100" w:type="dxa"/>
              <w:right w:w="100" w:type="dxa"/>
            </w:tcMar>
          </w:tcPr>
          <w:p w14:paraId="45D8CD66" w14:textId="77777777" w:rsidR="0037557B" w:rsidRDefault="00000000">
            <w:r>
              <w:t>Accounting</w:t>
            </w:r>
          </w:p>
        </w:tc>
        <w:tc>
          <w:tcPr>
            <w:tcW w:w="8706" w:type="dxa"/>
            <w:tcMar>
              <w:top w:w="100" w:type="dxa"/>
              <w:left w:w="100" w:type="dxa"/>
              <w:bottom w:w="100" w:type="dxa"/>
              <w:right w:w="100" w:type="dxa"/>
            </w:tcMar>
          </w:tcPr>
          <w:p w14:paraId="294CACFB" w14:textId="77777777" w:rsidR="0037557B" w:rsidRDefault="00000000">
            <w:r>
              <w:t xml:space="preserve">Policies will be put into place that ensure that there are multiple ways to monitor what is being done in the software. For example, the database needs to ensure changes are monitored by users that are logged in by including items such as time, data, user number, and items that were changed. This will help our security team and users track abnormal behavior in the case that any attackers are able to access the system and make unpermitted changes. </w:t>
            </w:r>
          </w:p>
        </w:tc>
      </w:tr>
    </w:tbl>
    <w:p w14:paraId="51A453BF" w14:textId="77777777" w:rsidR="0037557B" w:rsidRDefault="0037557B">
      <w:pPr>
        <w:pBdr>
          <w:top w:val="nil"/>
          <w:left w:val="nil"/>
          <w:bottom w:val="nil"/>
          <w:right w:val="nil"/>
          <w:between w:val="nil"/>
        </w:pBdr>
        <w:rPr>
          <w:color w:val="000000"/>
        </w:rPr>
      </w:pPr>
    </w:p>
    <w:p w14:paraId="282D9D61" w14:textId="77777777" w:rsidR="0037557B" w:rsidRDefault="0037557B">
      <w:pPr>
        <w:pBdr>
          <w:top w:val="nil"/>
          <w:left w:val="nil"/>
          <w:bottom w:val="nil"/>
          <w:right w:val="nil"/>
          <w:between w:val="nil"/>
        </w:pBdr>
        <w:ind w:left="720"/>
        <w:rPr>
          <w:color w:val="000000"/>
        </w:rPr>
      </w:pPr>
    </w:p>
    <w:p w14:paraId="78FB67A7" w14:textId="77777777" w:rsidR="0037557B" w:rsidRDefault="00000000">
      <w:pPr>
        <w:pStyle w:val="Heading3"/>
      </w:pPr>
      <w:bookmarkStart w:id="25" w:name="_heading=h.1egqt2p" w:colFirst="0" w:colLast="0"/>
      <w:bookmarkEnd w:id="25"/>
      <w:r>
        <w:t>Map the Principles</w:t>
      </w:r>
      <w:r>
        <w:rPr>
          <w:i/>
        </w:rPr>
        <w:t xml:space="preserve"> </w:t>
      </w:r>
    </w:p>
    <w:p w14:paraId="5FC47491" w14:textId="77777777" w:rsidR="0037557B" w:rsidRDefault="00000000">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0EB8C51B" w14:textId="77777777" w:rsidR="0037557B" w:rsidRDefault="0037557B">
      <w:pPr>
        <w:rPr>
          <w:b/>
        </w:rPr>
      </w:pPr>
    </w:p>
    <w:p w14:paraId="616E5BE6" w14:textId="77777777" w:rsidR="0037557B" w:rsidRDefault="00000000">
      <w:pPr>
        <w:ind w:left="810"/>
      </w:pPr>
      <w:r>
        <w:rPr>
          <w:b/>
        </w:rPr>
        <w:t>NOTE:</w:t>
      </w:r>
      <w:r>
        <w:t xml:space="preserve"> Green Pace has already successfully implemented the following:</w:t>
      </w:r>
    </w:p>
    <w:p w14:paraId="61C85E25" w14:textId="77777777" w:rsidR="0037557B" w:rsidRDefault="0037557B"/>
    <w:p w14:paraId="5ED0983E" w14:textId="77777777" w:rsidR="0037557B" w:rsidRDefault="00000000">
      <w:pPr>
        <w:numPr>
          <w:ilvl w:val="0"/>
          <w:numId w:val="1"/>
        </w:numPr>
        <w:pBdr>
          <w:top w:val="nil"/>
          <w:left w:val="nil"/>
          <w:bottom w:val="nil"/>
          <w:right w:val="nil"/>
          <w:between w:val="nil"/>
        </w:pBdr>
      </w:pPr>
      <w:r>
        <w:rPr>
          <w:color w:val="000000"/>
        </w:rPr>
        <w:t xml:space="preserve">Operating system logs </w:t>
      </w:r>
    </w:p>
    <w:p w14:paraId="036D6475" w14:textId="77777777" w:rsidR="0037557B" w:rsidRDefault="00000000">
      <w:pPr>
        <w:numPr>
          <w:ilvl w:val="0"/>
          <w:numId w:val="1"/>
        </w:numPr>
        <w:pBdr>
          <w:top w:val="nil"/>
          <w:left w:val="nil"/>
          <w:bottom w:val="nil"/>
          <w:right w:val="nil"/>
          <w:between w:val="nil"/>
        </w:pBdr>
      </w:pPr>
      <w:r>
        <w:rPr>
          <w:color w:val="000000"/>
        </w:rPr>
        <w:t xml:space="preserve">Firewall logs </w:t>
      </w:r>
    </w:p>
    <w:p w14:paraId="16B39F7E" w14:textId="77777777" w:rsidR="0037557B" w:rsidRDefault="00000000">
      <w:pPr>
        <w:numPr>
          <w:ilvl w:val="0"/>
          <w:numId w:val="1"/>
        </w:numPr>
        <w:pBdr>
          <w:top w:val="nil"/>
          <w:left w:val="nil"/>
          <w:bottom w:val="nil"/>
          <w:right w:val="nil"/>
          <w:between w:val="nil"/>
        </w:pBdr>
      </w:pPr>
      <w:r>
        <w:rPr>
          <w:color w:val="000000"/>
        </w:rPr>
        <w:t>Anti-malware logs</w:t>
      </w:r>
      <w:r>
        <w:br w:type="page"/>
      </w:r>
    </w:p>
    <w:p w14:paraId="03FA6717" w14:textId="77777777" w:rsidR="0037557B" w:rsidRDefault="00000000">
      <w:pPr>
        <w:ind w:left="720"/>
      </w:pPr>
      <w:r>
        <w:lastRenderedPageBreak/>
        <w:t>The only item you must complete beyond this point is the Policy Version History table.</w:t>
      </w:r>
    </w:p>
    <w:p w14:paraId="38518751" w14:textId="77777777" w:rsidR="0037557B" w:rsidRDefault="00000000">
      <w:r>
        <w:pict w14:anchorId="3A5B22AA">
          <v:rect id="_x0000_i1025" style="width:0;height:1.5pt" o:hralign="center" o:hrstd="t" o:hr="t" fillcolor="#a0a0a0" stroked="f"/>
        </w:pict>
      </w:r>
    </w:p>
    <w:p w14:paraId="2AC0FD7A" w14:textId="77777777" w:rsidR="0037557B" w:rsidRDefault="00000000">
      <w:pPr>
        <w:pStyle w:val="Heading2"/>
      </w:pPr>
      <w:bookmarkStart w:id="26" w:name="_heading=h.3ygebqi" w:colFirst="0" w:colLast="0"/>
      <w:bookmarkEnd w:id="26"/>
      <w:r>
        <w:t>Audit Controls and Management</w:t>
      </w:r>
    </w:p>
    <w:p w14:paraId="48C8FCFF" w14:textId="77777777" w:rsidR="0037557B" w:rsidRDefault="00000000">
      <w:r>
        <w:t>Every software development effort must be able to provide evidence of compliance for each software deployed into any Green Pace managed environment.</w:t>
      </w:r>
    </w:p>
    <w:p w14:paraId="619EAE02" w14:textId="77777777" w:rsidR="0037557B" w:rsidRDefault="0037557B"/>
    <w:p w14:paraId="1F8667BB" w14:textId="77777777" w:rsidR="0037557B" w:rsidRDefault="00000000">
      <w:r>
        <w:t>Evidence will include the following:</w:t>
      </w:r>
    </w:p>
    <w:p w14:paraId="02464515" w14:textId="77777777" w:rsidR="0037557B" w:rsidRDefault="0037557B"/>
    <w:p w14:paraId="5CD4E96E" w14:textId="77777777" w:rsidR="0037557B" w:rsidRDefault="00000000">
      <w:pPr>
        <w:numPr>
          <w:ilvl w:val="0"/>
          <w:numId w:val="4"/>
        </w:numPr>
        <w:pBdr>
          <w:top w:val="nil"/>
          <w:left w:val="nil"/>
          <w:bottom w:val="nil"/>
          <w:right w:val="nil"/>
          <w:between w:val="nil"/>
        </w:pBdr>
      </w:pPr>
      <w:r>
        <w:rPr>
          <w:color w:val="000000"/>
        </w:rPr>
        <w:t>Code compliance to standards</w:t>
      </w:r>
    </w:p>
    <w:p w14:paraId="6F0C00A5" w14:textId="77777777" w:rsidR="0037557B" w:rsidRDefault="00000000">
      <w:pPr>
        <w:numPr>
          <w:ilvl w:val="0"/>
          <w:numId w:val="4"/>
        </w:numPr>
        <w:pBdr>
          <w:top w:val="nil"/>
          <w:left w:val="nil"/>
          <w:bottom w:val="nil"/>
          <w:right w:val="nil"/>
          <w:between w:val="nil"/>
        </w:pBdr>
      </w:pPr>
      <w:r>
        <w:rPr>
          <w:color w:val="000000"/>
        </w:rPr>
        <w:t>Well-documented access-control strategies, with sampled evidence of compliance</w:t>
      </w:r>
    </w:p>
    <w:p w14:paraId="3A81A910" w14:textId="77777777" w:rsidR="0037557B" w:rsidRDefault="00000000">
      <w:pPr>
        <w:numPr>
          <w:ilvl w:val="0"/>
          <w:numId w:val="4"/>
        </w:numPr>
        <w:pBdr>
          <w:top w:val="nil"/>
          <w:left w:val="nil"/>
          <w:bottom w:val="nil"/>
          <w:right w:val="nil"/>
          <w:between w:val="nil"/>
        </w:pBdr>
      </w:pPr>
      <w:r>
        <w:rPr>
          <w:color w:val="000000"/>
        </w:rPr>
        <w:t>Well-documented data-control standards defining the expected security posture of data at rest, in flight, and in use</w:t>
      </w:r>
    </w:p>
    <w:p w14:paraId="1B3F8CAD" w14:textId="77777777" w:rsidR="0037557B" w:rsidRDefault="00000000">
      <w:pPr>
        <w:numPr>
          <w:ilvl w:val="0"/>
          <w:numId w:val="4"/>
        </w:numPr>
        <w:pBdr>
          <w:top w:val="nil"/>
          <w:left w:val="nil"/>
          <w:bottom w:val="nil"/>
          <w:right w:val="nil"/>
          <w:between w:val="nil"/>
        </w:pBdr>
      </w:pPr>
      <w:r>
        <w:rPr>
          <w:color w:val="000000"/>
        </w:rPr>
        <w:t>Historical evidence of sustained practice (emails, logs, audits, meeting notes)</w:t>
      </w:r>
    </w:p>
    <w:p w14:paraId="700495B9" w14:textId="77777777" w:rsidR="0037557B" w:rsidRDefault="0037557B">
      <w:pPr>
        <w:pBdr>
          <w:top w:val="nil"/>
          <w:left w:val="nil"/>
          <w:bottom w:val="nil"/>
          <w:right w:val="nil"/>
          <w:between w:val="nil"/>
        </w:pBdr>
        <w:ind w:left="720"/>
      </w:pPr>
    </w:p>
    <w:p w14:paraId="7AF0C1FB" w14:textId="77777777" w:rsidR="0037557B" w:rsidRDefault="00000000">
      <w:pPr>
        <w:pStyle w:val="Heading2"/>
      </w:pPr>
      <w:bookmarkStart w:id="27" w:name="_heading=h.2dlolyb" w:colFirst="0" w:colLast="0"/>
      <w:bookmarkEnd w:id="27"/>
      <w:r>
        <w:t>Enforcement</w:t>
      </w:r>
    </w:p>
    <w:p w14:paraId="014EAA0E" w14:textId="77777777" w:rsidR="0037557B" w:rsidRDefault="00000000">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41DE95E8" w14:textId="77777777" w:rsidR="0037557B" w:rsidRDefault="0037557B"/>
    <w:p w14:paraId="1329AF51" w14:textId="77777777" w:rsidR="0037557B" w:rsidRDefault="00000000">
      <w:r>
        <w:t>Staff members, consultants, or employees found in violation of this policy will be subject to disciplinary action, up to and including termination.</w:t>
      </w:r>
    </w:p>
    <w:p w14:paraId="413760B0" w14:textId="77777777" w:rsidR="0037557B" w:rsidRDefault="0037557B"/>
    <w:p w14:paraId="04850480" w14:textId="77777777" w:rsidR="0037557B" w:rsidRDefault="00000000">
      <w:pPr>
        <w:pStyle w:val="Heading2"/>
      </w:pPr>
      <w:bookmarkStart w:id="28" w:name="_heading=h.sqyw64" w:colFirst="0" w:colLast="0"/>
      <w:bookmarkEnd w:id="28"/>
      <w:r>
        <w:t>Exceptions Process</w:t>
      </w:r>
    </w:p>
    <w:p w14:paraId="7E0A5DB1" w14:textId="77777777" w:rsidR="0037557B" w:rsidRDefault="00000000">
      <w:r>
        <w:t>Any exception to the standards in this policy must be requested in writing with the following information:</w:t>
      </w:r>
    </w:p>
    <w:p w14:paraId="6EB93C2B" w14:textId="77777777" w:rsidR="0037557B" w:rsidRDefault="0037557B"/>
    <w:p w14:paraId="53463AFA" w14:textId="77777777" w:rsidR="0037557B" w:rsidRDefault="00000000">
      <w:pPr>
        <w:numPr>
          <w:ilvl w:val="0"/>
          <w:numId w:val="4"/>
        </w:numPr>
        <w:pBdr>
          <w:top w:val="nil"/>
          <w:left w:val="nil"/>
          <w:bottom w:val="nil"/>
          <w:right w:val="nil"/>
          <w:between w:val="nil"/>
        </w:pBdr>
      </w:pPr>
      <w:r>
        <w:rPr>
          <w:color w:val="000000"/>
        </w:rPr>
        <w:t>Business or technical rationale</w:t>
      </w:r>
    </w:p>
    <w:p w14:paraId="48515E50" w14:textId="77777777" w:rsidR="0037557B" w:rsidRDefault="00000000">
      <w:pPr>
        <w:numPr>
          <w:ilvl w:val="0"/>
          <w:numId w:val="4"/>
        </w:numPr>
        <w:pBdr>
          <w:top w:val="nil"/>
          <w:left w:val="nil"/>
          <w:bottom w:val="nil"/>
          <w:right w:val="nil"/>
          <w:between w:val="nil"/>
        </w:pBdr>
      </w:pPr>
      <w:r>
        <w:rPr>
          <w:color w:val="000000"/>
        </w:rPr>
        <w:t>Risk impact analysis</w:t>
      </w:r>
    </w:p>
    <w:p w14:paraId="749C0690" w14:textId="77777777" w:rsidR="0037557B" w:rsidRDefault="00000000">
      <w:pPr>
        <w:numPr>
          <w:ilvl w:val="0"/>
          <w:numId w:val="4"/>
        </w:numPr>
        <w:pBdr>
          <w:top w:val="nil"/>
          <w:left w:val="nil"/>
          <w:bottom w:val="nil"/>
          <w:right w:val="nil"/>
          <w:between w:val="nil"/>
        </w:pBdr>
      </w:pPr>
      <w:r>
        <w:rPr>
          <w:color w:val="000000"/>
        </w:rPr>
        <w:t>Risk mitigation analysis</w:t>
      </w:r>
    </w:p>
    <w:p w14:paraId="20B4CAE9" w14:textId="77777777" w:rsidR="0037557B" w:rsidRDefault="00000000">
      <w:pPr>
        <w:numPr>
          <w:ilvl w:val="0"/>
          <w:numId w:val="4"/>
        </w:numPr>
        <w:pBdr>
          <w:top w:val="nil"/>
          <w:left w:val="nil"/>
          <w:bottom w:val="nil"/>
          <w:right w:val="nil"/>
          <w:between w:val="nil"/>
        </w:pBdr>
      </w:pPr>
      <w:r>
        <w:rPr>
          <w:color w:val="000000"/>
        </w:rPr>
        <w:t>Plan to come into compliance</w:t>
      </w:r>
    </w:p>
    <w:p w14:paraId="52D90537" w14:textId="77777777" w:rsidR="0037557B" w:rsidRDefault="00000000">
      <w:pPr>
        <w:numPr>
          <w:ilvl w:val="0"/>
          <w:numId w:val="4"/>
        </w:numPr>
        <w:pBdr>
          <w:top w:val="nil"/>
          <w:left w:val="nil"/>
          <w:bottom w:val="nil"/>
          <w:right w:val="nil"/>
          <w:between w:val="nil"/>
        </w:pBdr>
      </w:pPr>
      <w:r>
        <w:rPr>
          <w:color w:val="000000"/>
        </w:rPr>
        <w:t>Date for when the plan to come into compliance will be completed</w:t>
      </w:r>
    </w:p>
    <w:p w14:paraId="6AA9EE23" w14:textId="77777777" w:rsidR="0037557B" w:rsidRDefault="0037557B"/>
    <w:p w14:paraId="1421A8C8" w14:textId="77777777" w:rsidR="0037557B" w:rsidRDefault="00000000">
      <w:r>
        <w:t>Approval for any exception must be granted by chief information officer (CIO) and the chief information security officer (CISO) or their appointed delegates of officer level.</w:t>
      </w:r>
    </w:p>
    <w:p w14:paraId="6A54C1FE" w14:textId="77777777" w:rsidR="0037557B" w:rsidRDefault="0037557B"/>
    <w:p w14:paraId="50A31619" w14:textId="77777777" w:rsidR="0037557B" w:rsidRDefault="00000000">
      <w:r>
        <w:t>Exceptions will remain on file with the office of the CISO, which will administer and govern compliance.</w:t>
      </w:r>
      <w:r>
        <w:br w:type="page"/>
      </w:r>
    </w:p>
    <w:p w14:paraId="1B939B58" w14:textId="77777777" w:rsidR="0037557B" w:rsidRDefault="00000000">
      <w:pPr>
        <w:pStyle w:val="Heading2"/>
      </w:pPr>
      <w:bookmarkStart w:id="29" w:name="_heading=h.3cqmetx" w:colFirst="0" w:colLast="0"/>
      <w:bookmarkEnd w:id="29"/>
      <w:r>
        <w:lastRenderedPageBreak/>
        <w:t>Distribution</w:t>
      </w:r>
    </w:p>
    <w:p w14:paraId="08BB45C8" w14:textId="77777777" w:rsidR="0037557B" w:rsidRDefault="00000000">
      <w:r>
        <w:t>This policy is to be distributed to all Green Pace IT staff annually. All IT staff will need to certify acceptance and awareness of this policy annually.</w:t>
      </w:r>
    </w:p>
    <w:p w14:paraId="1370AFB9" w14:textId="77777777" w:rsidR="0037557B" w:rsidRDefault="0037557B"/>
    <w:p w14:paraId="65120A2C" w14:textId="77777777" w:rsidR="0037557B" w:rsidRDefault="00000000">
      <w:pPr>
        <w:pStyle w:val="Heading2"/>
      </w:pPr>
      <w:bookmarkStart w:id="30" w:name="_heading=h.1rvwp1q" w:colFirst="0" w:colLast="0"/>
      <w:bookmarkEnd w:id="30"/>
      <w:r>
        <w:t>Policy Change Control</w:t>
      </w:r>
    </w:p>
    <w:p w14:paraId="001D1C25" w14:textId="77777777" w:rsidR="0037557B" w:rsidRDefault="00000000">
      <w:r>
        <w:t>This policy will be automatically reviewed annually, no later than 365 days from the last revision date. Further, it will be reviewed in response to regulatory or compliance changes, and on demand as determined by the OCISO.</w:t>
      </w:r>
    </w:p>
    <w:p w14:paraId="77CD68F7" w14:textId="77777777" w:rsidR="0037557B" w:rsidRDefault="0037557B"/>
    <w:p w14:paraId="1E40CE69" w14:textId="77777777" w:rsidR="0037557B" w:rsidRDefault="00000000">
      <w:pPr>
        <w:pStyle w:val="Heading2"/>
      </w:pPr>
      <w:bookmarkStart w:id="31" w:name="_heading=h.4bvk7pj" w:colFirst="0" w:colLast="0"/>
      <w:bookmarkEnd w:id="31"/>
      <w:r>
        <w:t>Policy Version History</w:t>
      </w:r>
    </w:p>
    <w:p w14:paraId="373B4B9E" w14:textId="77777777" w:rsidR="0037557B" w:rsidRDefault="0037557B"/>
    <w:tbl>
      <w:tblPr>
        <w:tblStyle w:val="afffffffffffff1"/>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345"/>
        <w:gridCol w:w="1530"/>
        <w:gridCol w:w="3510"/>
        <w:gridCol w:w="1923"/>
        <w:gridCol w:w="2077"/>
      </w:tblGrid>
      <w:tr w:rsidR="0037557B" w14:paraId="00D7CB3A" w14:textId="77777777" w:rsidTr="0037557B">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78D0AC16" w14:textId="77777777" w:rsidR="0037557B" w:rsidRDefault="00000000">
            <w:pPr>
              <w:rPr>
                <w:color w:val="000000"/>
              </w:rPr>
            </w:pPr>
            <w:r>
              <w:rPr>
                <w:color w:val="000000"/>
              </w:rPr>
              <w:t>Version</w:t>
            </w:r>
          </w:p>
        </w:tc>
        <w:tc>
          <w:tcPr>
            <w:tcW w:w="1530" w:type="dxa"/>
            <w:shd w:val="clear" w:color="auto" w:fill="D9D9D9"/>
          </w:tcPr>
          <w:p w14:paraId="7866B0F7" w14:textId="77777777" w:rsidR="0037557B" w:rsidRDefault="00000000">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169FE001" w14:textId="77777777" w:rsidR="0037557B" w:rsidRDefault="00000000">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614BFA" w14:textId="77777777" w:rsidR="0037557B" w:rsidRDefault="00000000">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45AC5F7B" w14:textId="77777777" w:rsidR="0037557B" w:rsidRDefault="00000000">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7557B" w14:paraId="2DC816E3" w14:textId="77777777" w:rsidTr="00375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719C25DE" w14:textId="77777777" w:rsidR="0037557B" w:rsidRDefault="00000000">
            <w:r>
              <w:t>1.0</w:t>
            </w:r>
          </w:p>
        </w:tc>
        <w:tc>
          <w:tcPr>
            <w:tcW w:w="1530" w:type="dxa"/>
          </w:tcPr>
          <w:p w14:paraId="0E659F87" w14:textId="77777777" w:rsidR="0037557B" w:rsidRDefault="00000000">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6BA5B005" w14:textId="77777777" w:rsidR="0037557B" w:rsidRDefault="00000000">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4E5E8F93" w14:textId="77777777" w:rsidR="0037557B" w:rsidRDefault="00000000">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1CB6D9A4" w14:textId="77777777" w:rsidR="0037557B" w:rsidRDefault="0037557B">
            <w:pPr>
              <w:cnfStyle w:val="000000100000" w:firstRow="0" w:lastRow="0" w:firstColumn="0" w:lastColumn="0" w:oddVBand="0" w:evenVBand="0" w:oddHBand="1" w:evenHBand="0" w:firstRowFirstColumn="0" w:firstRowLastColumn="0" w:lastRowFirstColumn="0" w:lastRowLastColumn="0"/>
            </w:pPr>
          </w:p>
        </w:tc>
      </w:tr>
      <w:tr w:rsidR="0037557B" w14:paraId="4BFF4220" w14:textId="77777777" w:rsidTr="0037557B">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7022BFAE" w14:textId="77777777" w:rsidR="0037557B" w:rsidRDefault="00000000">
            <w:r>
              <w:t>1.1</w:t>
            </w:r>
          </w:p>
        </w:tc>
        <w:tc>
          <w:tcPr>
            <w:tcW w:w="1530" w:type="dxa"/>
          </w:tcPr>
          <w:p w14:paraId="00205F6A" w14:textId="77777777" w:rsidR="0037557B" w:rsidRDefault="00000000">
            <w:pPr>
              <w:cnfStyle w:val="000000000000" w:firstRow="0" w:lastRow="0" w:firstColumn="0" w:lastColumn="0" w:oddVBand="0" w:evenVBand="0" w:oddHBand="0" w:evenHBand="0" w:firstRowFirstColumn="0" w:firstRowLastColumn="0" w:lastRowFirstColumn="0" w:lastRowLastColumn="0"/>
            </w:pPr>
            <w:r>
              <w:t>07/17/2022</w:t>
            </w:r>
          </w:p>
        </w:tc>
        <w:tc>
          <w:tcPr>
            <w:tcW w:w="3510" w:type="dxa"/>
          </w:tcPr>
          <w:p w14:paraId="74F919E1" w14:textId="77777777" w:rsidR="0037557B" w:rsidRDefault="00000000">
            <w:pPr>
              <w:cnfStyle w:val="000000000000" w:firstRow="0" w:lastRow="0" w:firstColumn="0" w:lastColumn="0" w:oddVBand="0" w:evenVBand="0" w:oddHBand="0" w:evenHBand="0" w:firstRowFirstColumn="0" w:firstRowLastColumn="0" w:lastRowFirstColumn="0" w:lastRowLastColumn="0"/>
            </w:pPr>
            <w:r>
              <w:t>Define Top 10 Standards</w:t>
            </w:r>
          </w:p>
        </w:tc>
        <w:tc>
          <w:tcPr>
            <w:tcW w:w="1923" w:type="dxa"/>
          </w:tcPr>
          <w:p w14:paraId="1362CBAC" w14:textId="77777777" w:rsidR="0037557B" w:rsidRDefault="00000000">
            <w:pPr>
              <w:cnfStyle w:val="000000000000" w:firstRow="0" w:lastRow="0" w:firstColumn="0" w:lastColumn="0" w:oddVBand="0" w:evenVBand="0" w:oddHBand="0" w:evenHBand="0" w:firstRowFirstColumn="0" w:firstRowLastColumn="0" w:lastRowFirstColumn="0" w:lastRowLastColumn="0"/>
            </w:pPr>
            <w:r>
              <w:t>Enrique Zarate</w:t>
            </w:r>
          </w:p>
        </w:tc>
        <w:tc>
          <w:tcPr>
            <w:tcW w:w="2077" w:type="dxa"/>
          </w:tcPr>
          <w:p w14:paraId="502C3BCF" w14:textId="77777777" w:rsidR="0037557B" w:rsidRDefault="0037557B">
            <w:pPr>
              <w:cnfStyle w:val="000000000000" w:firstRow="0" w:lastRow="0" w:firstColumn="0" w:lastColumn="0" w:oddVBand="0" w:evenVBand="0" w:oddHBand="0" w:evenHBand="0" w:firstRowFirstColumn="0" w:firstRowLastColumn="0" w:lastRowFirstColumn="0" w:lastRowLastColumn="0"/>
            </w:pPr>
          </w:p>
        </w:tc>
      </w:tr>
      <w:tr w:rsidR="0037557B" w14:paraId="06BED88F" w14:textId="77777777" w:rsidTr="00375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1A989BDF" w14:textId="77777777" w:rsidR="0037557B" w:rsidRDefault="00000000">
            <w:r>
              <w:t>1.2</w:t>
            </w:r>
          </w:p>
        </w:tc>
        <w:tc>
          <w:tcPr>
            <w:tcW w:w="1530" w:type="dxa"/>
          </w:tcPr>
          <w:p w14:paraId="6BA0701C" w14:textId="77777777" w:rsidR="0037557B" w:rsidRDefault="00000000">
            <w:pPr>
              <w:cnfStyle w:val="000000100000" w:firstRow="0" w:lastRow="0" w:firstColumn="0" w:lastColumn="0" w:oddVBand="0" w:evenVBand="0" w:oddHBand="1" w:evenHBand="0" w:firstRowFirstColumn="0" w:firstRowLastColumn="0" w:lastRowFirstColumn="0" w:lastRowLastColumn="0"/>
            </w:pPr>
            <w:r>
              <w:t>08/07/2022</w:t>
            </w:r>
          </w:p>
        </w:tc>
        <w:tc>
          <w:tcPr>
            <w:tcW w:w="3510" w:type="dxa"/>
          </w:tcPr>
          <w:p w14:paraId="04F9C18F" w14:textId="77777777" w:rsidR="0037557B" w:rsidRDefault="00000000">
            <w:pPr>
              <w:cnfStyle w:val="000000100000" w:firstRow="0" w:lastRow="0" w:firstColumn="0" w:lastColumn="0" w:oddVBand="0" w:evenVBand="0" w:oddHBand="1" w:evenHBand="0" w:firstRowFirstColumn="0" w:firstRowLastColumn="0" w:lastRowFirstColumn="0" w:lastRowLastColumn="0"/>
            </w:pPr>
            <w:r>
              <w:t>Complete Risk Assessment and Set Priorities</w:t>
            </w:r>
          </w:p>
        </w:tc>
        <w:tc>
          <w:tcPr>
            <w:tcW w:w="1923" w:type="dxa"/>
          </w:tcPr>
          <w:p w14:paraId="7C834743" w14:textId="77777777" w:rsidR="0037557B" w:rsidRDefault="00000000">
            <w:pPr>
              <w:cnfStyle w:val="000000100000" w:firstRow="0" w:lastRow="0" w:firstColumn="0" w:lastColumn="0" w:oddVBand="0" w:evenVBand="0" w:oddHBand="1" w:evenHBand="0" w:firstRowFirstColumn="0" w:firstRowLastColumn="0" w:lastRowFirstColumn="0" w:lastRowLastColumn="0"/>
            </w:pPr>
            <w:r>
              <w:t>Enrique Zarate</w:t>
            </w:r>
          </w:p>
        </w:tc>
        <w:tc>
          <w:tcPr>
            <w:tcW w:w="2077" w:type="dxa"/>
          </w:tcPr>
          <w:p w14:paraId="5351DE02" w14:textId="77777777" w:rsidR="0037557B" w:rsidRDefault="0037557B">
            <w:pPr>
              <w:cnfStyle w:val="000000100000" w:firstRow="0" w:lastRow="0" w:firstColumn="0" w:lastColumn="0" w:oddVBand="0" w:evenVBand="0" w:oddHBand="1" w:evenHBand="0" w:firstRowFirstColumn="0" w:firstRowLastColumn="0" w:lastRowFirstColumn="0" w:lastRowLastColumn="0"/>
            </w:pPr>
          </w:p>
        </w:tc>
      </w:tr>
    </w:tbl>
    <w:p w14:paraId="628693A7" w14:textId="77777777" w:rsidR="0037557B" w:rsidRDefault="0037557B"/>
    <w:p w14:paraId="5FDB663A" w14:textId="77777777" w:rsidR="0037557B" w:rsidRDefault="00000000">
      <w:pPr>
        <w:pStyle w:val="Heading2"/>
      </w:pPr>
      <w:bookmarkStart w:id="32" w:name="_heading=h.2r0uhxc" w:colFirst="0" w:colLast="0"/>
      <w:bookmarkEnd w:id="32"/>
      <w:r>
        <w:t>Appendix A Lookups</w:t>
      </w:r>
    </w:p>
    <w:p w14:paraId="7EEDA2DF" w14:textId="77777777" w:rsidR="0037557B" w:rsidRDefault="0037557B"/>
    <w:p w14:paraId="7D8E431D" w14:textId="77777777" w:rsidR="0037557B" w:rsidRDefault="00000000">
      <w:pPr>
        <w:pStyle w:val="Heading3"/>
      </w:pPr>
      <w:bookmarkStart w:id="33" w:name="_heading=h.1664s55" w:colFirst="0" w:colLast="0"/>
      <w:bookmarkEnd w:id="33"/>
      <w:r>
        <w:t>Approved C/C++ Language Acronyms</w:t>
      </w:r>
    </w:p>
    <w:p w14:paraId="55B1A459" w14:textId="77777777" w:rsidR="0037557B" w:rsidRDefault="0037557B"/>
    <w:tbl>
      <w:tblPr>
        <w:tblStyle w:val="afffffffffffff2"/>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5192"/>
        <w:gridCol w:w="5193"/>
      </w:tblGrid>
      <w:tr w:rsidR="0037557B" w14:paraId="01AF1D5E" w14:textId="77777777" w:rsidTr="0037557B">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AFACB11" w14:textId="77777777" w:rsidR="0037557B" w:rsidRDefault="00000000">
            <w:pPr>
              <w:rPr>
                <w:color w:val="000000"/>
              </w:rPr>
            </w:pPr>
            <w:r>
              <w:rPr>
                <w:color w:val="000000"/>
              </w:rPr>
              <w:t>Language</w:t>
            </w:r>
          </w:p>
        </w:tc>
        <w:tc>
          <w:tcPr>
            <w:tcW w:w="5193" w:type="dxa"/>
            <w:shd w:val="clear" w:color="auto" w:fill="D9D9D9"/>
          </w:tcPr>
          <w:p w14:paraId="224D11C3" w14:textId="77777777" w:rsidR="0037557B" w:rsidRDefault="00000000">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7557B" w14:paraId="063C0423" w14:textId="77777777" w:rsidTr="00375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3606431D" w14:textId="77777777" w:rsidR="0037557B" w:rsidRDefault="00000000">
            <w:r>
              <w:t>C++</w:t>
            </w:r>
          </w:p>
        </w:tc>
        <w:tc>
          <w:tcPr>
            <w:tcW w:w="5193" w:type="dxa"/>
          </w:tcPr>
          <w:p w14:paraId="29499092" w14:textId="77777777" w:rsidR="0037557B" w:rsidRDefault="00000000">
            <w:pPr>
              <w:cnfStyle w:val="000000100000" w:firstRow="0" w:lastRow="0" w:firstColumn="0" w:lastColumn="0" w:oddVBand="0" w:evenVBand="0" w:oddHBand="1" w:evenHBand="0" w:firstRowFirstColumn="0" w:firstRowLastColumn="0" w:lastRowFirstColumn="0" w:lastRowLastColumn="0"/>
            </w:pPr>
            <w:r>
              <w:t>CPP</w:t>
            </w:r>
          </w:p>
        </w:tc>
      </w:tr>
      <w:tr w:rsidR="0037557B" w14:paraId="387807BF" w14:textId="77777777" w:rsidTr="0037557B">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4777770D" w14:textId="77777777" w:rsidR="0037557B" w:rsidRDefault="00000000">
            <w:r>
              <w:t>C</w:t>
            </w:r>
          </w:p>
        </w:tc>
        <w:tc>
          <w:tcPr>
            <w:tcW w:w="5193" w:type="dxa"/>
          </w:tcPr>
          <w:p w14:paraId="4D1EFA60" w14:textId="77777777" w:rsidR="0037557B" w:rsidRDefault="00000000">
            <w:pPr>
              <w:cnfStyle w:val="000000000000" w:firstRow="0" w:lastRow="0" w:firstColumn="0" w:lastColumn="0" w:oddVBand="0" w:evenVBand="0" w:oddHBand="0" w:evenHBand="0" w:firstRowFirstColumn="0" w:firstRowLastColumn="0" w:lastRowFirstColumn="0" w:lastRowLastColumn="0"/>
            </w:pPr>
            <w:r>
              <w:t>CLG</w:t>
            </w:r>
          </w:p>
        </w:tc>
      </w:tr>
      <w:tr w:rsidR="0037557B" w14:paraId="3E205A51" w14:textId="77777777" w:rsidTr="00375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FCE002D" w14:textId="77777777" w:rsidR="0037557B" w:rsidRDefault="00000000">
            <w:r>
              <w:t>Java</w:t>
            </w:r>
          </w:p>
        </w:tc>
        <w:tc>
          <w:tcPr>
            <w:tcW w:w="5193" w:type="dxa"/>
          </w:tcPr>
          <w:p w14:paraId="4CE9BDBA" w14:textId="77777777" w:rsidR="0037557B" w:rsidRDefault="00000000">
            <w:pPr>
              <w:cnfStyle w:val="000000100000" w:firstRow="0" w:lastRow="0" w:firstColumn="0" w:lastColumn="0" w:oddVBand="0" w:evenVBand="0" w:oddHBand="1" w:evenHBand="0" w:firstRowFirstColumn="0" w:firstRowLastColumn="0" w:lastRowFirstColumn="0" w:lastRowLastColumn="0"/>
            </w:pPr>
            <w:r>
              <w:t>JAV</w:t>
            </w:r>
          </w:p>
        </w:tc>
      </w:tr>
    </w:tbl>
    <w:p w14:paraId="7A35B5C8" w14:textId="77777777" w:rsidR="0037557B" w:rsidRDefault="0037557B"/>
    <w:sectPr w:rsidR="0037557B">
      <w:headerReference w:type="default" r:id="rId52"/>
      <w:footerReference w:type="default" r:id="rId53"/>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EC2C2" w14:textId="77777777" w:rsidR="00612F57" w:rsidRDefault="00612F57">
      <w:r>
        <w:separator/>
      </w:r>
    </w:p>
  </w:endnote>
  <w:endnote w:type="continuationSeparator" w:id="0">
    <w:p w14:paraId="6F69D584" w14:textId="77777777" w:rsidR="00612F57" w:rsidRDefault="00612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10C1E" w14:textId="77777777" w:rsidR="0037557B" w:rsidRDefault="00000000">
    <w:pPr>
      <w:jc w:val="center"/>
    </w:pPr>
    <w:r>
      <w:rPr>
        <w:noProof/>
      </w:rPr>
      <w:drawing>
        <wp:inline distT="114300" distB="114300" distL="114300" distR="114300" wp14:anchorId="0570E83E" wp14:editId="578A5895">
          <wp:extent cx="395288" cy="510580"/>
          <wp:effectExtent l="0" t="0" r="0" b="0"/>
          <wp:docPr id="14" name="image2.png" descr="Green Pace logo"/>
          <wp:cNvGraphicFramePr/>
          <a:graphic xmlns:a="http://schemas.openxmlformats.org/drawingml/2006/main">
            <a:graphicData uri="http://schemas.openxmlformats.org/drawingml/2006/picture">
              <pic:pic xmlns:pic="http://schemas.openxmlformats.org/drawingml/2006/picture">
                <pic:nvPicPr>
                  <pic:cNvPr id="0" name="image2.png" descr="Green Pace logo"/>
                  <pic:cNvPicPr preferRelativeResize="0"/>
                </pic:nvPicPr>
                <pic:blipFill>
                  <a:blip r:embed="rId1"/>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72882" w14:textId="77777777" w:rsidR="00612F57" w:rsidRDefault="00612F57">
      <w:r>
        <w:separator/>
      </w:r>
    </w:p>
  </w:footnote>
  <w:footnote w:type="continuationSeparator" w:id="0">
    <w:p w14:paraId="78258AF7" w14:textId="77777777" w:rsidR="00612F57" w:rsidRDefault="00612F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EED01" w14:textId="77777777" w:rsidR="0037557B" w:rsidRDefault="00000000">
    <w:pPr>
      <w:jc w:val="right"/>
    </w:pPr>
    <w:r>
      <w:fldChar w:fldCharType="begin"/>
    </w:r>
    <w:r>
      <w:instrText>PAGE</w:instrText>
    </w:r>
    <w:r>
      <w:fldChar w:fldCharType="separate"/>
    </w:r>
    <w:r w:rsidR="001F7296">
      <w:rPr>
        <w:noProof/>
      </w:rPr>
      <w:t>1</w:t>
    </w:r>
    <w:r>
      <w:fldChar w:fldCharType="end"/>
    </w:r>
  </w:p>
  <w:p w14:paraId="10C725F1" w14:textId="77777777" w:rsidR="0037557B" w:rsidRDefault="0037557B">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2079E"/>
    <w:multiLevelType w:val="multilevel"/>
    <w:tmpl w:val="F312BC26"/>
    <w:lvl w:ilvl="0">
      <w:start w:val="1"/>
      <w:numFmt w:val="bullet"/>
      <w:pStyle w:val="List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967D44"/>
    <w:multiLevelType w:val="multilevel"/>
    <w:tmpl w:val="0046EE28"/>
    <w:lvl w:ilvl="0">
      <w:start w:val="1"/>
      <w:numFmt w:val="decimal"/>
      <w:lvlText w:val="%1."/>
      <w:lvlJc w:val="left"/>
      <w:pPr>
        <w:tabs>
          <w:tab w:val="num" w:pos="720"/>
        </w:tabs>
        <w:ind w:left="720" w:hanging="720"/>
      </w:pPr>
    </w:lvl>
    <w:lvl w:ilvl="1">
      <w:start w:val="1"/>
      <w:numFmt w:val="decimal"/>
      <w:pStyle w:val="List"/>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A634220"/>
    <w:multiLevelType w:val="multilevel"/>
    <w:tmpl w:val="03A677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34A40F2"/>
    <w:multiLevelType w:val="multilevel"/>
    <w:tmpl w:val="AF22393E"/>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9255F66"/>
    <w:multiLevelType w:val="multilevel"/>
    <w:tmpl w:val="13B2E85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C156A06"/>
    <w:multiLevelType w:val="multilevel"/>
    <w:tmpl w:val="7E1A1C50"/>
    <w:lvl w:ilvl="0">
      <w:start w:val="1"/>
      <w:numFmt w:val="lowerLetter"/>
      <w:pStyle w:val="ListBullet2"/>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429929112">
    <w:abstractNumId w:val="2"/>
  </w:num>
  <w:num w:numId="2" w16cid:durableId="1423600242">
    <w:abstractNumId w:val="5"/>
  </w:num>
  <w:num w:numId="3" w16cid:durableId="1329211653">
    <w:abstractNumId w:val="3"/>
  </w:num>
  <w:num w:numId="4" w16cid:durableId="1030188078">
    <w:abstractNumId w:val="0"/>
  </w:num>
  <w:num w:numId="5" w16cid:durableId="1173302841">
    <w:abstractNumId w:val="4"/>
  </w:num>
  <w:num w:numId="6" w16cid:durableId="433674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57B"/>
    <w:rsid w:val="001F7296"/>
    <w:rsid w:val="0037557B"/>
    <w:rsid w:val="00612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A17C2"/>
  <w15:docId w15:val="{9A589DD1-B9BB-4588-AB67-03C1D3D56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6"/>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table" w:customStyle="1" w:styleId="af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ffff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ffff2">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iki.sei.cmu.edu/confluence/display/c/RuleChecker" TargetMode="External"/><Relationship Id="rId18" Type="http://schemas.openxmlformats.org/officeDocument/2006/relationships/hyperlink" Target="https://wiki.sei.cmu.edu/confluence/display/c/Axivion+Bauhaus+Suite" TargetMode="External"/><Relationship Id="rId26" Type="http://schemas.openxmlformats.org/officeDocument/2006/relationships/hyperlink" Target="https://wiki.sei.cmu.edu/confluence/display/c/CodeSonar" TargetMode="External"/><Relationship Id="rId39" Type="http://schemas.openxmlformats.org/officeDocument/2006/relationships/hyperlink" Target="https://wiki.sei.cmu.edu/confluence/display/c/Coverity" TargetMode="External"/><Relationship Id="rId21" Type="http://schemas.openxmlformats.org/officeDocument/2006/relationships/hyperlink" Target="https://wiki.sei.cmu.edu/confluence/display/c/Polyspace+Bug+Finder" TargetMode="External"/><Relationship Id="rId34" Type="http://schemas.openxmlformats.org/officeDocument/2006/relationships/hyperlink" Target="https://wiki.sei.cmu.edu/confluence/display/c/CodeSonar" TargetMode="External"/><Relationship Id="rId42" Type="http://schemas.openxmlformats.org/officeDocument/2006/relationships/hyperlink" Target="https://wiki.sei.cmu.edu/confluence/pages/viewpage.action?pageId=87152428" TargetMode="External"/><Relationship Id="rId47" Type="http://schemas.openxmlformats.org/officeDocument/2006/relationships/hyperlink" Target="https://wiki.sei.cmu.edu/confluence/pages/viewpage.action?pageId=87152428" TargetMode="External"/><Relationship Id="rId50" Type="http://schemas.openxmlformats.org/officeDocument/2006/relationships/image" Target="media/image2.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iki.sei.cmu.edu/confluence/display/c/PRQA+QA-C" TargetMode="External"/><Relationship Id="rId29" Type="http://schemas.openxmlformats.org/officeDocument/2006/relationships/hyperlink" Target="https://wiki.sei.cmu.edu/confluence/display/c/Parasoft" TargetMode="External"/><Relationship Id="rId11" Type="http://schemas.openxmlformats.org/officeDocument/2006/relationships/hyperlink" Target="https://wiki.sei.cmu.edu/confluence/display/c/Coverity" TargetMode="External"/><Relationship Id="rId24" Type="http://schemas.openxmlformats.org/officeDocument/2006/relationships/hyperlink" Target="https://wiki.sei.cmu.edu/confluence/display/c/Parasoft" TargetMode="External"/><Relationship Id="rId32" Type="http://schemas.openxmlformats.org/officeDocument/2006/relationships/hyperlink" Target="https://wiki.sei.cmu.edu/confluence/display/c/LDRA" TargetMode="External"/><Relationship Id="rId37" Type="http://schemas.openxmlformats.org/officeDocument/2006/relationships/hyperlink" Target="https://wiki.sei.cmu.edu/confluence/display/c/Parasoft" TargetMode="External"/><Relationship Id="rId40" Type="http://schemas.openxmlformats.org/officeDocument/2006/relationships/hyperlink" Target="https://wiki.sei.cmu.edu/confluence/display/c/Parasoft" TargetMode="External"/><Relationship Id="rId45" Type="http://schemas.openxmlformats.org/officeDocument/2006/relationships/hyperlink" Target="https://wiki.sei.cmu.edu/confluence/display/c/Parasoft"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iki.sei.cmu.edu/confluence/pages/viewpage.action?pageId=87152428" TargetMode="External"/><Relationship Id="rId19" Type="http://schemas.openxmlformats.org/officeDocument/2006/relationships/hyperlink" Target="https://wiki.sei.cmu.edu/confluence/display/c/Coverity" TargetMode="External"/><Relationship Id="rId31" Type="http://schemas.openxmlformats.org/officeDocument/2006/relationships/hyperlink" Target="https://wiki.sei.cmu.edu/confluence/pages/viewpage.action?pageId=87152428" TargetMode="External"/><Relationship Id="rId44" Type="http://schemas.openxmlformats.org/officeDocument/2006/relationships/hyperlink" Target="https://wiki.sei.cmu.edu/confluence/display/c/Cppcheck"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pulse/understanding-hierarchy-principles-policies-standards-wally-beddoe/" TargetMode="External"/><Relationship Id="rId14" Type="http://schemas.openxmlformats.org/officeDocument/2006/relationships/hyperlink" Target="https://wiki.sei.cmu.edu/confluence/display/c/Clang" TargetMode="External"/><Relationship Id="rId22" Type="http://schemas.openxmlformats.org/officeDocument/2006/relationships/hyperlink" Target="https://wiki.sei.cmu.edu/confluence/display/c/CodeSonar" TargetMode="External"/><Relationship Id="rId27" Type="http://schemas.openxmlformats.org/officeDocument/2006/relationships/hyperlink" Target="https://wiki.sei.cmu.edu/confluence/display/c/Coverity" TargetMode="External"/><Relationship Id="rId30" Type="http://schemas.openxmlformats.org/officeDocument/2006/relationships/hyperlink" Target="https://wiki.sei.cmu.edu/confluence/display/c/Parasoft" TargetMode="External"/><Relationship Id="rId35" Type="http://schemas.openxmlformats.org/officeDocument/2006/relationships/hyperlink" Target="https://wiki.sei.cmu.edu/confluence/pages/viewpage.action?pageId=87152428" TargetMode="External"/><Relationship Id="rId43" Type="http://schemas.openxmlformats.org/officeDocument/2006/relationships/hyperlink" Target="https://wiki.sei.cmu.edu/confluence/display/c/CodeSonar" TargetMode="External"/><Relationship Id="rId48" Type="http://schemas.openxmlformats.org/officeDocument/2006/relationships/hyperlink" Target="https://wiki.sei.cmu.edu/confluence/display/c/CodeSonar" TargetMode="External"/><Relationship Id="rId8" Type="http://schemas.openxmlformats.org/officeDocument/2006/relationships/image" Target="media/image1.png"/><Relationship Id="rId51"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wiki.sei.cmu.edu/confluence/display/c/PC-lint+Plus" TargetMode="External"/><Relationship Id="rId17" Type="http://schemas.openxmlformats.org/officeDocument/2006/relationships/hyperlink" Target="https://wiki.sei.cmu.edu/confluence/display/c/Parasoft" TargetMode="External"/><Relationship Id="rId25" Type="http://schemas.openxmlformats.org/officeDocument/2006/relationships/hyperlink" Target="https://wiki.sei.cmu.edu/confluence/display/c/Klocwork" TargetMode="External"/><Relationship Id="rId33" Type="http://schemas.openxmlformats.org/officeDocument/2006/relationships/hyperlink" Target="https://wiki.sei.cmu.edu/confluence/display/c/PC-lint+Plus" TargetMode="External"/><Relationship Id="rId38" Type="http://schemas.openxmlformats.org/officeDocument/2006/relationships/hyperlink" Target="https://wiki.sei.cmu.edu/confluence/pages/viewpage.action?pageId=87152428" TargetMode="External"/><Relationship Id="rId46" Type="http://schemas.openxmlformats.org/officeDocument/2006/relationships/hyperlink" Target="https://wiki.sei.cmu.edu/confluence/display/c/TrustInSoft+Analyzer" TargetMode="External"/><Relationship Id="rId20" Type="http://schemas.openxmlformats.org/officeDocument/2006/relationships/hyperlink" Target="https://wiki.sei.cmu.edu/confluence/display/c/GCC" TargetMode="External"/><Relationship Id="rId41" Type="http://schemas.openxmlformats.org/officeDocument/2006/relationships/hyperlink" Target="https://wiki.sei.cmu.edu/confluence/display/c/Polyspace+Bug+Finder"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iki.sei.cmu.edu/confluence/display/c/LDRA" TargetMode="External"/><Relationship Id="rId23" Type="http://schemas.openxmlformats.org/officeDocument/2006/relationships/hyperlink" Target="https://wiki.sei.cmu.edu/confluence/display/c/Polyspace+Bug+Finder" TargetMode="External"/><Relationship Id="rId28" Type="http://schemas.openxmlformats.org/officeDocument/2006/relationships/hyperlink" Target="https://wiki.sei.cmu.edu/confluence/display/c/Polyspace+Bug+Finder" TargetMode="External"/><Relationship Id="rId36" Type="http://schemas.openxmlformats.org/officeDocument/2006/relationships/hyperlink" Target="https://wiki.sei.cmu.edu/confluence/display/c/TrustInSoft+Analyzer" TargetMode="External"/><Relationship Id="rId49" Type="http://schemas.openxmlformats.org/officeDocument/2006/relationships/hyperlink" Target="https://wiki.sei.cmu.edu/confluence/display/c/Parasof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OcHpGF1iKGGBFvHJu6ugJIfgdw==">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6348</Words>
  <Characters>36188</Characters>
  <Application>Microsoft Office Word</Application>
  <DocSecurity>0</DocSecurity>
  <Lines>301</Lines>
  <Paragraphs>84</Paragraphs>
  <ScaleCrop>false</ScaleCrop>
  <Company/>
  <LinksUpToDate>false</LinksUpToDate>
  <CharactersWithSpaces>42452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Gutschow, Molly</dc:creator>
  <cp:lastModifiedBy>Zarate, Enrique</cp:lastModifiedBy>
  <cp:revision>2</cp:revision>
  <dcterms:created xsi:type="dcterms:W3CDTF">2020-11-20T18:42:00Z</dcterms:created>
  <dcterms:modified xsi:type="dcterms:W3CDTF">2022-08-08T04:14:00Z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