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7D" w:rsidRDefault="00B54FE6" w:rsidP="001140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="00C6675D" w:rsidRPr="00C6675D">
        <w:rPr>
          <w:rFonts w:ascii="Times New Roman" w:hAnsi="Times New Roman" w:cs="Times New Roman"/>
          <w:b/>
          <w:sz w:val="28"/>
        </w:rPr>
        <w:t>Календарный план</w:t>
      </w:r>
      <w:r w:rsidR="0011407D">
        <w:rPr>
          <w:rFonts w:ascii="Times New Roman" w:hAnsi="Times New Roman" w:cs="Times New Roman"/>
          <w:b/>
          <w:sz w:val="28"/>
        </w:rPr>
        <w:t xml:space="preserve"> и с</w:t>
      </w:r>
      <w:r w:rsidR="0011407D" w:rsidRPr="00C6675D">
        <w:rPr>
          <w:rFonts w:ascii="Times New Roman" w:hAnsi="Times New Roman" w:cs="Times New Roman"/>
          <w:b/>
          <w:sz w:val="28"/>
        </w:rPr>
        <w:t>мета</w:t>
      </w:r>
    </w:p>
    <w:p w:rsidR="00B54FE6" w:rsidRPr="0011407D" w:rsidRDefault="00B54FE6" w:rsidP="001140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6675D" w:rsidRDefault="00B54FE6" w:rsidP="00B54F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54FE6">
        <w:rPr>
          <w:rFonts w:ascii="Times New Roman" w:hAnsi="Times New Roman" w:cs="Times New Roman"/>
          <w:sz w:val="28"/>
        </w:rPr>
        <w:t>Таблица 1.1 – 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"/>
        <w:gridCol w:w="1668"/>
        <w:gridCol w:w="3806"/>
        <w:gridCol w:w="1809"/>
        <w:gridCol w:w="1577"/>
      </w:tblGrid>
      <w:tr w:rsidR="00B54FE6" w:rsidTr="0017210B">
        <w:tc>
          <w:tcPr>
            <w:tcW w:w="485" w:type="dxa"/>
            <w:vAlign w:val="center"/>
          </w:tcPr>
          <w:p w:rsidR="00B54FE6" w:rsidRPr="00B53A45" w:rsidRDefault="00B53A45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68" w:type="dxa"/>
            <w:vAlign w:val="center"/>
          </w:tcPr>
          <w:p w:rsidR="00B54FE6" w:rsidRDefault="00B53A45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53A45">
              <w:rPr>
                <w:rFonts w:ascii="Times New Roman" w:hAnsi="Times New Roman" w:cs="Times New Roman"/>
                <w:sz w:val="28"/>
              </w:rPr>
              <w:t>Срок проведения, начало – конец</w:t>
            </w:r>
          </w:p>
        </w:tc>
        <w:tc>
          <w:tcPr>
            <w:tcW w:w="3806" w:type="dxa"/>
            <w:vAlign w:val="center"/>
          </w:tcPr>
          <w:p w:rsidR="00B54FE6" w:rsidRDefault="0065141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этапа</w:t>
            </w:r>
          </w:p>
        </w:tc>
        <w:tc>
          <w:tcPr>
            <w:tcW w:w="1809" w:type="dxa"/>
            <w:vAlign w:val="center"/>
          </w:tcPr>
          <w:p w:rsidR="00B54FE6" w:rsidRDefault="00B53A45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 выполнения,. часы</w:t>
            </w:r>
          </w:p>
        </w:tc>
        <w:tc>
          <w:tcPr>
            <w:tcW w:w="1577" w:type="dxa"/>
            <w:vAlign w:val="center"/>
          </w:tcPr>
          <w:p w:rsidR="00B54FE6" w:rsidRDefault="00B53A45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53A45">
              <w:rPr>
                <w:rFonts w:ascii="Times New Roman" w:hAnsi="Times New Roman" w:cs="Times New Roman"/>
                <w:sz w:val="28"/>
              </w:rPr>
              <w:t xml:space="preserve">Стоимость, </w:t>
            </w:r>
            <w:proofErr w:type="spellStart"/>
            <w:r w:rsidRPr="00B53A45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</w:tr>
      <w:tr w:rsidR="0017210B" w:rsidTr="0017210B">
        <w:tc>
          <w:tcPr>
            <w:tcW w:w="485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68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 – 01.12.2020</w:t>
            </w:r>
          </w:p>
          <w:p w:rsidR="0017210B" w:rsidRP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(1 </w:t>
            </w:r>
            <w:r>
              <w:rPr>
                <w:rFonts w:ascii="Times New Roman" w:hAnsi="Times New Roman" w:cs="Times New Roman"/>
                <w:sz w:val="28"/>
              </w:rPr>
              <w:t>день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806" w:type="dxa"/>
            <w:vAlign w:val="center"/>
          </w:tcPr>
          <w:p w:rsidR="00FA15DE" w:rsidRDefault="00FA15DE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Подготовка.</w:t>
            </w:r>
          </w:p>
          <w:p w:rsidR="0017210B" w:rsidRPr="00FA15DE" w:rsidRDefault="0017210B" w:rsidP="004736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Развертка внутренней инфраструктуры разработки</w:t>
            </w:r>
          </w:p>
        </w:tc>
        <w:tc>
          <w:tcPr>
            <w:tcW w:w="1809" w:type="dxa"/>
            <w:vAlign w:val="center"/>
          </w:tcPr>
          <w:p w:rsidR="0017210B" w:rsidRDefault="00995AE8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77" w:type="dxa"/>
            <w:vAlign w:val="center"/>
          </w:tcPr>
          <w:p w:rsidR="0017210B" w:rsidRDefault="0003175D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</w:tr>
      <w:tr w:rsidR="0017210B" w:rsidTr="0017210B">
        <w:tc>
          <w:tcPr>
            <w:tcW w:w="485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68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 – 01.12.2020</w:t>
            </w:r>
          </w:p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(1 </w:t>
            </w:r>
            <w:r>
              <w:rPr>
                <w:rFonts w:ascii="Times New Roman" w:hAnsi="Times New Roman" w:cs="Times New Roman"/>
                <w:sz w:val="28"/>
              </w:rPr>
              <w:t>день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806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</w:t>
            </w:r>
          </w:p>
        </w:tc>
        <w:tc>
          <w:tcPr>
            <w:tcW w:w="1809" w:type="dxa"/>
            <w:vAlign w:val="center"/>
          </w:tcPr>
          <w:p w:rsidR="0017210B" w:rsidRDefault="00C13F85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77" w:type="dxa"/>
            <w:vAlign w:val="center"/>
          </w:tcPr>
          <w:p w:rsidR="0017210B" w:rsidRDefault="009316C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360</w:t>
            </w:r>
          </w:p>
        </w:tc>
      </w:tr>
      <w:tr w:rsidR="0017210B" w:rsidTr="0017210B">
        <w:tc>
          <w:tcPr>
            <w:tcW w:w="485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668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 – 0</w:t>
            </w:r>
            <w:r w:rsidR="00995AE8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</w:t>
            </w:r>
          </w:p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995AE8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</w:t>
            </w:r>
            <w:r w:rsidR="00995AE8">
              <w:rPr>
                <w:rFonts w:ascii="Times New Roman" w:hAnsi="Times New Roman" w:cs="Times New Roman"/>
                <w:sz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806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1809" w:type="dxa"/>
            <w:vAlign w:val="center"/>
          </w:tcPr>
          <w:p w:rsidR="0017210B" w:rsidRDefault="00995AE8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577" w:type="dxa"/>
            <w:vAlign w:val="center"/>
          </w:tcPr>
          <w:p w:rsidR="0017210B" w:rsidRDefault="009316C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1440</w:t>
            </w:r>
          </w:p>
        </w:tc>
      </w:tr>
      <w:tr w:rsidR="0017210B" w:rsidTr="0017210B">
        <w:tc>
          <w:tcPr>
            <w:tcW w:w="485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668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995AE8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 – 0</w:t>
            </w:r>
            <w:r w:rsidR="00995AE8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</w:t>
            </w:r>
          </w:p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(1 </w:t>
            </w:r>
            <w:r>
              <w:rPr>
                <w:rFonts w:ascii="Times New Roman" w:hAnsi="Times New Roman" w:cs="Times New Roman"/>
                <w:sz w:val="28"/>
              </w:rPr>
              <w:t>день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806" w:type="dxa"/>
            <w:vAlign w:val="center"/>
          </w:tcPr>
          <w:p w:rsidR="0017210B" w:rsidRDefault="00FA15DE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</w:t>
            </w:r>
          </w:p>
        </w:tc>
        <w:tc>
          <w:tcPr>
            <w:tcW w:w="1809" w:type="dxa"/>
            <w:vAlign w:val="center"/>
          </w:tcPr>
          <w:p w:rsidR="0017210B" w:rsidRDefault="00C13F85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77" w:type="dxa"/>
            <w:vAlign w:val="center"/>
          </w:tcPr>
          <w:p w:rsidR="0017210B" w:rsidRDefault="009316C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480</w:t>
            </w:r>
          </w:p>
        </w:tc>
      </w:tr>
      <w:tr w:rsidR="0017210B" w:rsidTr="0017210B">
        <w:tc>
          <w:tcPr>
            <w:tcW w:w="485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668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995AE8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 – 0</w:t>
            </w:r>
            <w:r w:rsidR="00995AE8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.12.2020</w:t>
            </w:r>
          </w:p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(1 </w:t>
            </w:r>
            <w:r>
              <w:rPr>
                <w:rFonts w:ascii="Times New Roman" w:hAnsi="Times New Roman" w:cs="Times New Roman"/>
                <w:sz w:val="28"/>
              </w:rPr>
              <w:t>день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806" w:type="dxa"/>
            <w:vAlign w:val="center"/>
          </w:tcPr>
          <w:p w:rsidR="00FA15DE" w:rsidRDefault="00FA15DE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расширение.</w:t>
            </w:r>
          </w:p>
          <w:p w:rsidR="0017210B" w:rsidRDefault="00FA15DE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17210B">
              <w:rPr>
                <w:rFonts w:ascii="Times New Roman" w:hAnsi="Times New Roman" w:cs="Times New Roman"/>
                <w:sz w:val="28"/>
                <w:szCs w:val="28"/>
              </w:rPr>
              <w:t>елиз проекта</w:t>
            </w:r>
          </w:p>
        </w:tc>
        <w:tc>
          <w:tcPr>
            <w:tcW w:w="1809" w:type="dxa"/>
            <w:vAlign w:val="center"/>
          </w:tcPr>
          <w:p w:rsidR="0017210B" w:rsidRDefault="00995AE8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77" w:type="dxa"/>
            <w:vAlign w:val="center"/>
          </w:tcPr>
          <w:p w:rsidR="0017210B" w:rsidRDefault="009316C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480</w:t>
            </w:r>
          </w:p>
        </w:tc>
      </w:tr>
      <w:tr w:rsidR="0017210B" w:rsidTr="0017210B">
        <w:tc>
          <w:tcPr>
            <w:tcW w:w="485" w:type="dxa"/>
            <w:vAlign w:val="center"/>
          </w:tcPr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668" w:type="dxa"/>
            <w:vAlign w:val="center"/>
          </w:tcPr>
          <w:p w:rsidR="0017210B" w:rsidRPr="00FA15DE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995AE8">
              <w:rPr>
                <w:rFonts w:ascii="Times New Roman" w:hAnsi="Times New Roman" w:cs="Times New Roman"/>
                <w:sz w:val="28"/>
              </w:rPr>
              <w:t>4</w:t>
            </w:r>
            <w:r w:rsidRPr="00FA15DE">
              <w:rPr>
                <w:rFonts w:ascii="Times New Roman" w:hAnsi="Times New Roman" w:cs="Times New Roman"/>
                <w:sz w:val="28"/>
              </w:rPr>
              <w:t>.12.2020 – 0</w:t>
            </w:r>
            <w:r w:rsidR="00995AE8">
              <w:rPr>
                <w:rFonts w:ascii="Times New Roman" w:hAnsi="Times New Roman" w:cs="Times New Roman"/>
                <w:sz w:val="28"/>
              </w:rPr>
              <w:t>4</w:t>
            </w:r>
            <w:r w:rsidRPr="00FA15DE">
              <w:rPr>
                <w:rFonts w:ascii="Times New Roman" w:hAnsi="Times New Roman" w:cs="Times New Roman"/>
                <w:sz w:val="28"/>
              </w:rPr>
              <w:t>.12.2020</w:t>
            </w:r>
          </w:p>
          <w:p w:rsidR="0017210B" w:rsidRDefault="0017210B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15DE">
              <w:rPr>
                <w:rFonts w:ascii="Times New Roman" w:hAnsi="Times New Roman" w:cs="Times New Roman"/>
                <w:sz w:val="28"/>
              </w:rPr>
              <w:t xml:space="preserve">(1 </w:t>
            </w:r>
            <w:r>
              <w:rPr>
                <w:rFonts w:ascii="Times New Roman" w:hAnsi="Times New Roman" w:cs="Times New Roman"/>
                <w:sz w:val="28"/>
              </w:rPr>
              <w:t>день</w:t>
            </w:r>
            <w:r w:rsidRPr="00FA15D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806" w:type="dxa"/>
            <w:vAlign w:val="center"/>
          </w:tcPr>
          <w:p w:rsidR="0017210B" w:rsidRDefault="0017210B" w:rsidP="009C2DF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проектной документации</w:t>
            </w:r>
          </w:p>
        </w:tc>
        <w:tc>
          <w:tcPr>
            <w:tcW w:w="1809" w:type="dxa"/>
            <w:vAlign w:val="center"/>
          </w:tcPr>
          <w:p w:rsidR="0017210B" w:rsidRDefault="00C13F85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77" w:type="dxa"/>
            <w:vAlign w:val="center"/>
          </w:tcPr>
          <w:p w:rsidR="0017210B" w:rsidRDefault="009316C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360</w:t>
            </w:r>
          </w:p>
        </w:tc>
      </w:tr>
      <w:tr w:rsidR="00B54FE6" w:rsidTr="0017210B">
        <w:tc>
          <w:tcPr>
            <w:tcW w:w="485" w:type="dxa"/>
            <w:vAlign w:val="center"/>
          </w:tcPr>
          <w:p w:rsidR="00B54FE6" w:rsidRDefault="00B54FE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8" w:type="dxa"/>
            <w:vAlign w:val="center"/>
          </w:tcPr>
          <w:p w:rsidR="00B54FE6" w:rsidRDefault="00995AE8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Итого: </w:t>
            </w:r>
            <w:r w:rsidR="002315C7">
              <w:rPr>
                <w:rFonts w:ascii="Times New Roman" w:hAnsi="Times New Roman" w:cs="Times New Roman"/>
                <w:sz w:val="28"/>
              </w:rPr>
              <w:t>4 дня</w:t>
            </w:r>
          </w:p>
        </w:tc>
        <w:tc>
          <w:tcPr>
            <w:tcW w:w="3806" w:type="dxa"/>
            <w:vAlign w:val="center"/>
          </w:tcPr>
          <w:p w:rsidR="00B54FE6" w:rsidRDefault="00B54FE6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9" w:type="dxa"/>
            <w:vAlign w:val="center"/>
          </w:tcPr>
          <w:p w:rsidR="00B54FE6" w:rsidRDefault="00995AE8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577" w:type="dxa"/>
            <w:vAlign w:val="center"/>
          </w:tcPr>
          <w:p w:rsidR="00B54FE6" w:rsidRDefault="0011407D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3240</w:t>
            </w:r>
          </w:p>
        </w:tc>
      </w:tr>
    </w:tbl>
    <w:p w:rsidR="009C2DFB" w:rsidRDefault="009C2DFB" w:rsidP="001140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C2DFB" w:rsidRDefault="009C2D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E01C7" w:rsidRDefault="00DE01C7" w:rsidP="00DE01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54FE6">
        <w:rPr>
          <w:rFonts w:ascii="Times New Roman" w:hAnsi="Times New Roman" w:cs="Times New Roman"/>
          <w:sz w:val="28"/>
        </w:rPr>
        <w:lastRenderedPageBreak/>
        <w:t xml:space="preserve">Таблица 1.1 – </w:t>
      </w:r>
      <w:r>
        <w:rPr>
          <w:rFonts w:ascii="Times New Roman" w:hAnsi="Times New Roman" w:cs="Times New Roman"/>
          <w:sz w:val="28"/>
        </w:rPr>
        <w:t>Смета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84"/>
        <w:gridCol w:w="7290"/>
        <w:gridCol w:w="1577"/>
      </w:tblGrid>
      <w:tr w:rsidR="0011407D" w:rsidTr="009C2DFB">
        <w:tc>
          <w:tcPr>
            <w:tcW w:w="484" w:type="dxa"/>
            <w:shd w:val="clear" w:color="auto" w:fill="auto"/>
            <w:vAlign w:val="center"/>
          </w:tcPr>
          <w:p w:rsidR="0011407D" w:rsidRPr="00B53A45" w:rsidRDefault="0011407D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11407D" w:rsidRDefault="00DE01C7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11407D" w:rsidRDefault="00DE01C7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</w:tr>
      <w:tr w:rsidR="0011407D" w:rsidTr="009C2DFB">
        <w:tc>
          <w:tcPr>
            <w:tcW w:w="484" w:type="dxa"/>
            <w:shd w:val="clear" w:color="auto" w:fill="auto"/>
            <w:vAlign w:val="center"/>
          </w:tcPr>
          <w:p w:rsidR="0011407D" w:rsidRDefault="0011407D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11407D" w:rsidRDefault="00DE01C7" w:rsidP="00EC0190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 программы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11407D" w:rsidRDefault="00DE01C7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3240</w:t>
            </w:r>
          </w:p>
        </w:tc>
      </w:tr>
      <w:tr w:rsidR="0011407D" w:rsidTr="009C2DFB">
        <w:tc>
          <w:tcPr>
            <w:tcW w:w="484" w:type="dxa"/>
            <w:shd w:val="clear" w:color="auto" w:fill="auto"/>
            <w:vAlign w:val="center"/>
          </w:tcPr>
          <w:p w:rsidR="0011407D" w:rsidRDefault="0011407D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11407D" w:rsidRDefault="00DE01C7" w:rsidP="00EC0190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11407D" w:rsidRDefault="00DE01C7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11407D" w:rsidTr="009C2DFB">
        <w:tc>
          <w:tcPr>
            <w:tcW w:w="484" w:type="dxa"/>
            <w:shd w:val="clear" w:color="auto" w:fill="auto"/>
            <w:vAlign w:val="center"/>
          </w:tcPr>
          <w:p w:rsidR="0011407D" w:rsidRDefault="0011407D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290" w:type="dxa"/>
            <w:shd w:val="clear" w:color="auto" w:fill="auto"/>
            <w:vAlign w:val="center"/>
          </w:tcPr>
          <w:p w:rsidR="0011407D" w:rsidRPr="00DE01C7" w:rsidRDefault="00DE01C7" w:rsidP="00EC019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(15% от себестоимости)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11407D" w:rsidRDefault="00DE01C7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501</w:t>
            </w:r>
          </w:p>
        </w:tc>
      </w:tr>
      <w:tr w:rsidR="00DE01C7" w:rsidTr="009C2DFB">
        <w:tc>
          <w:tcPr>
            <w:tcW w:w="7774" w:type="dxa"/>
            <w:gridSpan w:val="2"/>
            <w:shd w:val="clear" w:color="auto" w:fill="auto"/>
            <w:vAlign w:val="center"/>
          </w:tcPr>
          <w:p w:rsidR="00DE01C7" w:rsidRDefault="00DE01C7" w:rsidP="00EF655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DE01C7" w:rsidRDefault="00DC1A50" w:rsidP="009C2DF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3840</w:t>
            </w:r>
          </w:p>
        </w:tc>
      </w:tr>
    </w:tbl>
    <w:p w:rsidR="00C6675D" w:rsidRDefault="00C6675D" w:rsidP="00C667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6675D" w:rsidRDefault="009D04D6" w:rsidP="00C667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</w:rPr>
        <w:t>Гантта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представлена на рисунке 1.1</w:t>
      </w:r>
      <w:r w:rsidR="008B389D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9D04D6" w:rsidRDefault="004736CE" w:rsidP="009E63B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E73227" wp14:editId="543F0ABC">
            <wp:extent cx="5940425" cy="2268855"/>
            <wp:effectExtent l="0" t="0" r="3175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D04D6" w:rsidRDefault="009D04D6" w:rsidP="009D04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 – Диаграмма </w:t>
      </w:r>
      <w:proofErr w:type="spellStart"/>
      <w:r>
        <w:rPr>
          <w:rFonts w:ascii="Times New Roman" w:hAnsi="Times New Roman" w:cs="Times New Roman"/>
          <w:sz w:val="28"/>
        </w:rPr>
        <w:t>Гантта</w:t>
      </w:r>
      <w:proofErr w:type="spellEnd"/>
    </w:p>
    <w:sectPr w:rsidR="009D0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95"/>
    <w:rsid w:val="0003175D"/>
    <w:rsid w:val="000D4875"/>
    <w:rsid w:val="0011407D"/>
    <w:rsid w:val="0017210B"/>
    <w:rsid w:val="002315C7"/>
    <w:rsid w:val="0030218C"/>
    <w:rsid w:val="004736CE"/>
    <w:rsid w:val="004739CF"/>
    <w:rsid w:val="00651416"/>
    <w:rsid w:val="00734895"/>
    <w:rsid w:val="008B389D"/>
    <w:rsid w:val="009316C6"/>
    <w:rsid w:val="00995AE8"/>
    <w:rsid w:val="009C2DFB"/>
    <w:rsid w:val="009D04D6"/>
    <w:rsid w:val="009E63BE"/>
    <w:rsid w:val="00B53A45"/>
    <w:rsid w:val="00B54FE6"/>
    <w:rsid w:val="00C13F85"/>
    <w:rsid w:val="00C6675D"/>
    <w:rsid w:val="00D10243"/>
    <w:rsid w:val="00DC1A50"/>
    <w:rsid w:val="00DE01C7"/>
    <w:rsid w:val="00EB2A5C"/>
    <w:rsid w:val="00EB5395"/>
    <w:rsid w:val="00EC0190"/>
    <w:rsid w:val="00EF655B"/>
    <w:rsid w:val="00FA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80E5"/>
  <w15:chartTrackingRefBased/>
  <w15:docId w15:val="{B9508A71-1BED-4516-A2F6-D48CFBB8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21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i\Desktop\&#1075;&#1072;&#1085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bg1">
                <a:alpha val="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Sheet1!$B$18:$B$23</c:f>
              <c:strCache>
                <c:ptCount val="6"/>
                <c:pt idx="0">
                  <c:v>Составление проектной документации</c:v>
                </c:pt>
                <c:pt idx="1">
                  <c:v>Функциональное расширение. Релиз проекта</c:v>
                </c:pt>
                <c:pt idx="2">
                  <c:v>Тестирование и отладка</c:v>
                </c:pt>
                <c:pt idx="3">
                  <c:v>Разработка пользовательского интерфейса</c:v>
                </c:pt>
                <c:pt idx="4">
                  <c:v>Разработка бизнес-логики приложения</c:v>
                </c:pt>
                <c:pt idx="5">
                  <c:v>Подготовка. Развертка внутренней инфраструктуры разработки</c:v>
                </c:pt>
              </c:strCache>
            </c:strRef>
          </c:cat>
          <c:val>
            <c:numRef>
              <c:f>Sheet1!$A$18:$A$23</c:f>
              <c:numCache>
                <c:formatCode>General</c:formatCode>
                <c:ptCount val="6"/>
                <c:pt idx="0">
                  <c:v>24</c:v>
                </c:pt>
                <c:pt idx="1">
                  <c:v>20</c:v>
                </c:pt>
                <c:pt idx="2">
                  <c:v>16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8F-4CC2-92A4-E0B7B8948F01}"/>
            </c:ext>
          </c:extLst>
        </c:ser>
        <c:ser>
          <c:idx val="1"/>
          <c:order val="1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Sheet1!$B$18:$B$23</c:f>
              <c:strCache>
                <c:ptCount val="6"/>
                <c:pt idx="0">
                  <c:v>Составление проектной документации</c:v>
                </c:pt>
                <c:pt idx="1">
                  <c:v>Функциональное расширение. Релиз проекта</c:v>
                </c:pt>
                <c:pt idx="2">
                  <c:v>Тестирование и отладка</c:v>
                </c:pt>
                <c:pt idx="3">
                  <c:v>Разработка пользовательского интерфейса</c:v>
                </c:pt>
                <c:pt idx="4">
                  <c:v>Разработка бизнес-логики приложения</c:v>
                </c:pt>
                <c:pt idx="5">
                  <c:v>Подготовка. Развертка внутренней инфраструктуры разработки</c:v>
                </c:pt>
              </c:strCache>
            </c:strRef>
          </c:cat>
          <c:val>
            <c:numRef>
              <c:f>Sheet1!$A$8:$A$13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12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8F-4CC2-92A4-E0B7B8948F0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741726975"/>
        <c:axId val="741727391"/>
      </c:barChart>
      <c:catAx>
        <c:axId val="741726975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1727391"/>
        <c:crosses val="autoZero"/>
        <c:auto val="0"/>
        <c:lblAlgn val="ctr"/>
        <c:lblOffset val="100"/>
        <c:noMultiLvlLbl val="0"/>
      </c:catAx>
      <c:valAx>
        <c:axId val="741727391"/>
        <c:scaling>
          <c:orientation val="minMax"/>
          <c:max val="2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in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1726975"/>
        <c:crosses val="autoZero"/>
        <c:crossBetween val="between"/>
        <c:majorUnit val="4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26</cp:revision>
  <dcterms:created xsi:type="dcterms:W3CDTF">2021-01-16T11:09:00Z</dcterms:created>
  <dcterms:modified xsi:type="dcterms:W3CDTF">2021-01-16T13:29:00Z</dcterms:modified>
</cp:coreProperties>
</file>